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71494" w14:textId="77777777" w:rsidR="009E7C21" w:rsidRPr="00501D74" w:rsidRDefault="009E7C21" w:rsidP="00002EC6">
      <w:pPr>
        <w:widowControl/>
        <w:tabs>
          <w:tab w:val="left" w:pos="8364"/>
        </w:tabs>
        <w:spacing w:after="160" w:line="259" w:lineRule="auto"/>
        <w:rPr>
          <w:rFonts w:cstheme="minorHAnsi"/>
          <w:b/>
        </w:rPr>
      </w:pPr>
    </w:p>
    <w:p w14:paraId="296D1D01" w14:textId="77777777" w:rsidR="009E7C21" w:rsidRPr="00501D74" w:rsidRDefault="00900FF5">
      <w:pPr>
        <w:widowControl/>
        <w:spacing w:after="160" w:line="259" w:lineRule="auto"/>
        <w:rPr>
          <w:rFonts w:cstheme="minorHAnsi"/>
          <w:b/>
        </w:rPr>
      </w:pPr>
      <w:r w:rsidRPr="00501D74">
        <w:rPr>
          <w:rFonts w:cstheme="minorHAnsi"/>
          <w:b/>
          <w:noProof/>
        </w:rPr>
        <w:drawing>
          <wp:inline distT="0" distB="0" distL="0" distR="0" wp14:anchorId="28BE0709" wp14:editId="1D20A1F0">
            <wp:extent cx="5691059" cy="4557881"/>
            <wp:effectExtent l="25400" t="0" r="0" b="0"/>
            <wp:docPr id="2" name="Picture 0" descr="Landscap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logo 1.jpg"/>
                    <pic:cNvPicPr/>
                  </pic:nvPicPr>
                  <pic:blipFill>
                    <a:blip r:embed="rId8" cstate="print"/>
                    <a:stretch>
                      <a:fillRect/>
                    </a:stretch>
                  </pic:blipFill>
                  <pic:spPr>
                    <a:xfrm>
                      <a:off x="0" y="0"/>
                      <a:ext cx="5685361" cy="4553317"/>
                    </a:xfrm>
                    <a:prstGeom prst="rect">
                      <a:avLst/>
                    </a:prstGeom>
                  </pic:spPr>
                </pic:pic>
              </a:graphicData>
            </a:graphic>
          </wp:inline>
        </w:drawing>
      </w:r>
    </w:p>
    <w:p w14:paraId="59FE66EC" w14:textId="77777777" w:rsidR="009E7C21" w:rsidRPr="00501D74" w:rsidRDefault="009E7C21">
      <w:pPr>
        <w:widowControl/>
        <w:spacing w:after="160" w:line="259" w:lineRule="auto"/>
        <w:rPr>
          <w:rFonts w:cstheme="minorHAnsi"/>
          <w:b/>
        </w:rPr>
      </w:pPr>
    </w:p>
    <w:p w14:paraId="0FBF4CBB" w14:textId="77777777" w:rsidR="009E7C21" w:rsidRPr="00501D74" w:rsidRDefault="009E7C21">
      <w:pPr>
        <w:widowControl/>
        <w:spacing w:after="160" w:line="259" w:lineRule="auto"/>
        <w:rPr>
          <w:rFonts w:cstheme="minorHAnsi"/>
          <w:b/>
        </w:rPr>
      </w:pPr>
    </w:p>
    <w:p w14:paraId="38EF6DC3" w14:textId="77777777" w:rsidR="009E7C21" w:rsidRPr="00501D74" w:rsidRDefault="009E7C21">
      <w:pPr>
        <w:widowControl/>
        <w:spacing w:after="160" w:line="259" w:lineRule="auto"/>
        <w:rPr>
          <w:rFonts w:cstheme="minorHAnsi"/>
          <w:b/>
        </w:rPr>
      </w:pPr>
    </w:p>
    <w:p w14:paraId="5452A4C9" w14:textId="77777777" w:rsidR="0092738C" w:rsidRPr="00501D74" w:rsidRDefault="0092738C" w:rsidP="0092738C">
      <w:pPr>
        <w:pStyle w:val="Heading2"/>
        <w:jc w:val="center"/>
        <w:rPr>
          <w:rFonts w:asciiTheme="minorHAnsi" w:hAnsiTheme="minorHAnsi" w:cstheme="minorHAnsi"/>
          <w:color w:val="auto"/>
        </w:rPr>
      </w:pPr>
      <w:bookmarkStart w:id="0" w:name="_Toc25863264"/>
      <w:r w:rsidRPr="00501D74">
        <w:rPr>
          <w:rFonts w:asciiTheme="minorHAnsi" w:hAnsiTheme="minorHAnsi" w:cstheme="minorHAnsi"/>
          <w:color w:val="auto"/>
        </w:rPr>
        <w:t>Policies &amp; Procedures</w:t>
      </w:r>
      <w:bookmarkEnd w:id="0"/>
    </w:p>
    <w:p w14:paraId="01888FC9" w14:textId="77777777" w:rsidR="0092738C" w:rsidRPr="00501D74" w:rsidRDefault="0092738C" w:rsidP="0092738C">
      <w:pPr>
        <w:widowControl/>
        <w:spacing w:after="160" w:line="259" w:lineRule="auto"/>
        <w:rPr>
          <w:rFonts w:cstheme="minorHAnsi"/>
          <w:b/>
        </w:rPr>
      </w:pPr>
    </w:p>
    <w:p w14:paraId="6F00C08C" w14:textId="2F4213A1" w:rsidR="0092738C" w:rsidRPr="00501D74" w:rsidRDefault="00437829" w:rsidP="00FD657C">
      <w:pPr>
        <w:widowControl/>
        <w:spacing w:before="2" w:beforeAutospacing="1" w:after="2" w:afterAutospacing="1"/>
        <w:jc w:val="both"/>
        <w:rPr>
          <w:rFonts w:eastAsia="Times New Roman" w:cstheme="minorHAnsi"/>
          <w:lang w:val="en-GB" w:eastAsia="en-GB"/>
        </w:rPr>
      </w:pPr>
      <w:r w:rsidRPr="00501D74">
        <w:rPr>
          <w:rFonts w:eastAsia="Times New Roman" w:cstheme="minorHAnsi"/>
          <w:lang w:val="en-GB" w:eastAsia="en-GB"/>
        </w:rPr>
        <w:t xml:space="preserve">This policy document </w:t>
      </w:r>
      <w:r w:rsidR="0092738C" w:rsidRPr="00501D74">
        <w:rPr>
          <w:rFonts w:eastAsia="Times New Roman" w:cstheme="minorHAnsi"/>
          <w:lang w:val="en-GB" w:eastAsia="en-GB"/>
        </w:rPr>
        <w:t>replace</w:t>
      </w:r>
      <w:r w:rsidRPr="00501D74">
        <w:rPr>
          <w:rFonts w:eastAsia="Times New Roman" w:cstheme="minorHAnsi"/>
          <w:lang w:val="en-GB" w:eastAsia="en-GB"/>
        </w:rPr>
        <w:t>s</w:t>
      </w:r>
      <w:r w:rsidR="0092738C" w:rsidRPr="00501D74">
        <w:rPr>
          <w:rFonts w:eastAsia="Times New Roman" w:cstheme="minorHAnsi"/>
          <w:lang w:val="en-GB" w:eastAsia="en-GB"/>
        </w:rPr>
        <w:t xml:space="preserve"> the previous version (</w:t>
      </w:r>
      <w:r w:rsidR="00FD657C" w:rsidRPr="00501D74">
        <w:rPr>
          <w:rFonts w:eastAsia="Times New Roman" w:cstheme="minorHAnsi"/>
          <w:lang w:val="en-GB" w:eastAsia="en-GB"/>
        </w:rPr>
        <w:t>v</w:t>
      </w:r>
      <w:r w:rsidR="00DA4CA9" w:rsidRPr="00501D74">
        <w:rPr>
          <w:rFonts w:eastAsia="Times New Roman" w:cstheme="minorHAnsi"/>
          <w:lang w:val="en-GB" w:eastAsia="en-GB"/>
        </w:rPr>
        <w:t>5.</w:t>
      </w:r>
      <w:r w:rsidR="00D03D46">
        <w:rPr>
          <w:rFonts w:eastAsia="Times New Roman" w:cstheme="minorHAnsi"/>
          <w:lang w:val="en-GB" w:eastAsia="en-GB"/>
        </w:rPr>
        <w:t>6</w:t>
      </w:r>
      <w:r w:rsidR="0092738C" w:rsidRPr="00501D74">
        <w:rPr>
          <w:rFonts w:eastAsia="Times New Roman" w:cstheme="minorHAnsi"/>
          <w:lang w:val="en-GB" w:eastAsia="en-GB"/>
        </w:rPr>
        <w:t>)</w:t>
      </w:r>
      <w:r w:rsidRPr="00501D74">
        <w:rPr>
          <w:rFonts w:eastAsia="Times New Roman" w:cstheme="minorHAnsi"/>
          <w:lang w:val="en-GB" w:eastAsia="en-GB"/>
        </w:rPr>
        <w:t>.</w:t>
      </w:r>
      <w:r w:rsidR="0092738C" w:rsidRPr="00501D74">
        <w:rPr>
          <w:rFonts w:eastAsia="Times New Roman" w:cstheme="minorHAnsi"/>
          <w:lang w:val="en-GB" w:eastAsia="en-GB"/>
        </w:rPr>
        <w:t xml:space="preserve">  It is our policy to follow all the requirements of the EYFS Statutory Framework.</w:t>
      </w:r>
    </w:p>
    <w:p w14:paraId="0AE7B359" w14:textId="77777777" w:rsidR="0092738C" w:rsidRPr="00501D74" w:rsidRDefault="0092738C" w:rsidP="00FD657C">
      <w:pPr>
        <w:widowControl/>
        <w:spacing w:before="2" w:beforeAutospacing="1" w:after="2" w:afterAutospacing="1"/>
        <w:jc w:val="both"/>
        <w:rPr>
          <w:rFonts w:eastAsia="Times New Roman" w:cstheme="minorHAnsi"/>
          <w:lang w:val="en-GB" w:eastAsia="en-GB"/>
        </w:rPr>
      </w:pPr>
      <w:r w:rsidRPr="00501D74">
        <w:rPr>
          <w:rFonts w:eastAsia="Times New Roman" w:cstheme="minorHAnsi"/>
          <w:lang w:val="en-GB" w:eastAsia="en-GB"/>
        </w:rPr>
        <w:t>Procedures included in this document are those of most relevance to parents. Some procedures r</w:t>
      </w:r>
      <w:r w:rsidR="00437829" w:rsidRPr="00501D74">
        <w:rPr>
          <w:rFonts w:eastAsia="Times New Roman" w:cstheme="minorHAnsi"/>
          <w:lang w:val="en-GB" w:eastAsia="en-GB"/>
        </w:rPr>
        <w:t xml:space="preserve">elevant only to staff </w:t>
      </w:r>
      <w:r w:rsidRPr="00501D74">
        <w:rPr>
          <w:rFonts w:eastAsia="Times New Roman" w:cstheme="minorHAnsi"/>
          <w:lang w:val="en-GB" w:eastAsia="en-GB"/>
        </w:rPr>
        <w:t>are recorded in s</w:t>
      </w:r>
      <w:r w:rsidR="00437829" w:rsidRPr="00501D74">
        <w:rPr>
          <w:rFonts w:eastAsia="Times New Roman" w:cstheme="minorHAnsi"/>
          <w:lang w:val="en-GB" w:eastAsia="en-GB"/>
        </w:rPr>
        <w:t>taff handbook</w:t>
      </w:r>
      <w:r w:rsidRPr="00501D74">
        <w:rPr>
          <w:rFonts w:eastAsia="Times New Roman" w:cstheme="minorHAnsi"/>
          <w:lang w:val="en-GB" w:eastAsia="en-GB"/>
        </w:rPr>
        <w:t xml:space="preserve">. </w:t>
      </w:r>
    </w:p>
    <w:p w14:paraId="75D81F57" w14:textId="1F678068" w:rsidR="00350FA7" w:rsidRDefault="00350FA7" w:rsidP="00E63BA9">
      <w:pPr>
        <w:spacing w:after="120" w:line="360" w:lineRule="auto"/>
        <w:rPr>
          <w:rFonts w:cstheme="minorHAnsi"/>
          <w:b/>
          <w:spacing w:val="-1"/>
        </w:rPr>
      </w:pPr>
    </w:p>
    <w:p w14:paraId="60B5E68D" w14:textId="39E62AC1" w:rsidR="00141463" w:rsidRDefault="00141463" w:rsidP="00E63BA9">
      <w:pPr>
        <w:spacing w:after="120" w:line="360" w:lineRule="auto"/>
        <w:rPr>
          <w:rFonts w:cstheme="minorHAnsi"/>
          <w:b/>
          <w:spacing w:val="-1"/>
        </w:rPr>
      </w:pPr>
    </w:p>
    <w:p w14:paraId="4E0301F5" w14:textId="48BE1693" w:rsidR="00141463" w:rsidRDefault="00141463" w:rsidP="00E63BA9">
      <w:pPr>
        <w:spacing w:after="120" w:line="360" w:lineRule="auto"/>
        <w:rPr>
          <w:rFonts w:cstheme="minorHAnsi"/>
          <w:b/>
          <w:spacing w:val="-1"/>
        </w:rPr>
      </w:pPr>
    </w:p>
    <w:p w14:paraId="3F74D50D" w14:textId="77777777" w:rsidR="00141463" w:rsidRPr="00501D74" w:rsidRDefault="00141463" w:rsidP="00E63BA9">
      <w:pPr>
        <w:spacing w:after="120" w:line="360" w:lineRule="auto"/>
        <w:rPr>
          <w:rFonts w:cstheme="minorHAnsi"/>
          <w:b/>
          <w:spacing w:val="-1"/>
        </w:rPr>
      </w:pPr>
    </w:p>
    <w:p w14:paraId="7F374DC7" w14:textId="77777777" w:rsidR="00350FA7" w:rsidRPr="00501D74" w:rsidRDefault="00350FA7" w:rsidP="00E63BA9">
      <w:pPr>
        <w:spacing w:after="120" w:line="360" w:lineRule="auto"/>
        <w:rPr>
          <w:rFonts w:cstheme="minorHAnsi"/>
          <w:b/>
          <w:spacing w:val="-1"/>
        </w:rPr>
      </w:pPr>
    </w:p>
    <w:p w14:paraId="5D4CA83A" w14:textId="6A2F51AB" w:rsidR="003A5FD6" w:rsidRDefault="00DA5E2D">
      <w:pPr>
        <w:pStyle w:val="TOC2"/>
        <w:tabs>
          <w:tab w:val="right" w:leader="dot" w:pos="9628"/>
        </w:tabs>
        <w:rPr>
          <w:rFonts w:eastAsiaTheme="minorEastAsia"/>
          <w:b w:val="0"/>
          <w:noProof/>
          <w:lang w:val="en-GB" w:eastAsia="en-GB"/>
        </w:rPr>
      </w:pPr>
      <w:r w:rsidRPr="00501D74">
        <w:rPr>
          <w:rFonts w:cstheme="minorHAnsi"/>
          <w:b w:val="0"/>
        </w:rPr>
        <w:fldChar w:fldCharType="begin"/>
      </w:r>
      <w:r w:rsidR="00A21279" w:rsidRPr="00501D74">
        <w:rPr>
          <w:rFonts w:cstheme="minorHAnsi"/>
          <w:b w:val="0"/>
        </w:rPr>
        <w:instrText xml:space="preserve"> TOC \o "1-3" </w:instrText>
      </w:r>
      <w:r w:rsidRPr="00501D74">
        <w:rPr>
          <w:rFonts w:cstheme="minorHAnsi"/>
          <w:b w:val="0"/>
        </w:rPr>
        <w:fldChar w:fldCharType="separate"/>
      </w:r>
      <w:r w:rsidR="003A5FD6" w:rsidRPr="004F4FE1">
        <w:rPr>
          <w:rFonts w:cstheme="minorHAnsi"/>
          <w:noProof/>
        </w:rPr>
        <w:t>Policies &amp; Procedures</w:t>
      </w:r>
      <w:r w:rsidR="003A5FD6">
        <w:rPr>
          <w:noProof/>
        </w:rPr>
        <w:tab/>
      </w:r>
      <w:r w:rsidR="003A5FD6">
        <w:rPr>
          <w:noProof/>
        </w:rPr>
        <w:fldChar w:fldCharType="begin"/>
      </w:r>
      <w:r w:rsidR="003A5FD6">
        <w:rPr>
          <w:noProof/>
        </w:rPr>
        <w:instrText xml:space="preserve"> PAGEREF _Toc25863264 \h </w:instrText>
      </w:r>
      <w:r w:rsidR="003A5FD6">
        <w:rPr>
          <w:noProof/>
        </w:rPr>
      </w:r>
      <w:r w:rsidR="003A5FD6">
        <w:rPr>
          <w:noProof/>
        </w:rPr>
        <w:fldChar w:fldCharType="separate"/>
      </w:r>
      <w:r w:rsidR="00467554">
        <w:rPr>
          <w:noProof/>
        </w:rPr>
        <w:t>1</w:t>
      </w:r>
      <w:r w:rsidR="003A5FD6">
        <w:rPr>
          <w:noProof/>
        </w:rPr>
        <w:fldChar w:fldCharType="end"/>
      </w:r>
    </w:p>
    <w:p w14:paraId="60DE9EBF" w14:textId="70D4FAD2"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 Children’s rights and entitlements</w:t>
      </w:r>
      <w:r>
        <w:rPr>
          <w:noProof/>
        </w:rPr>
        <w:tab/>
      </w:r>
      <w:r>
        <w:rPr>
          <w:noProof/>
        </w:rPr>
        <w:fldChar w:fldCharType="begin"/>
      </w:r>
      <w:r>
        <w:rPr>
          <w:noProof/>
        </w:rPr>
        <w:instrText xml:space="preserve"> PAGEREF _Toc25863265 \h </w:instrText>
      </w:r>
      <w:r>
        <w:rPr>
          <w:noProof/>
        </w:rPr>
      </w:r>
      <w:r>
        <w:rPr>
          <w:noProof/>
        </w:rPr>
        <w:fldChar w:fldCharType="separate"/>
      </w:r>
      <w:r w:rsidR="00467554">
        <w:rPr>
          <w:noProof/>
        </w:rPr>
        <w:t>7</w:t>
      </w:r>
      <w:r>
        <w:rPr>
          <w:noProof/>
        </w:rPr>
        <w:fldChar w:fldCharType="end"/>
      </w:r>
    </w:p>
    <w:p w14:paraId="577CF1E2" w14:textId="6DD0564B"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_Toc25863266 \h </w:instrText>
      </w:r>
      <w:r>
        <w:rPr>
          <w:noProof/>
        </w:rPr>
      </w:r>
      <w:r>
        <w:rPr>
          <w:noProof/>
        </w:rPr>
        <w:fldChar w:fldCharType="separate"/>
      </w:r>
      <w:r w:rsidR="00467554">
        <w:rPr>
          <w:noProof/>
        </w:rPr>
        <w:t>7</w:t>
      </w:r>
      <w:r>
        <w:rPr>
          <w:noProof/>
        </w:rPr>
        <w:fldChar w:fldCharType="end"/>
      </w:r>
    </w:p>
    <w:p w14:paraId="6F58458A" w14:textId="3CFAA8BC" w:rsidR="003A5FD6" w:rsidRDefault="003A5FD6">
      <w:pPr>
        <w:pStyle w:val="TOC2"/>
        <w:tabs>
          <w:tab w:val="right" w:leader="dot" w:pos="9628"/>
        </w:tabs>
        <w:rPr>
          <w:rFonts w:eastAsiaTheme="minorEastAsia"/>
          <w:b w:val="0"/>
          <w:noProof/>
          <w:lang w:val="en-GB" w:eastAsia="en-GB"/>
        </w:rPr>
      </w:pPr>
      <w:r w:rsidRPr="004F4FE1">
        <w:rPr>
          <w:rFonts w:cstheme="minorHAnsi"/>
          <w:noProof/>
        </w:rPr>
        <w:t>What it means to promote children’s rights and entitlements to be ‘strong, resilient and listened to’</w:t>
      </w:r>
      <w:r>
        <w:rPr>
          <w:noProof/>
        </w:rPr>
        <w:tab/>
      </w:r>
      <w:r>
        <w:rPr>
          <w:noProof/>
        </w:rPr>
        <w:fldChar w:fldCharType="begin"/>
      </w:r>
      <w:r>
        <w:rPr>
          <w:noProof/>
        </w:rPr>
        <w:instrText xml:space="preserve"> PAGEREF _Toc25863267 \h </w:instrText>
      </w:r>
      <w:r>
        <w:rPr>
          <w:noProof/>
        </w:rPr>
      </w:r>
      <w:r>
        <w:rPr>
          <w:noProof/>
        </w:rPr>
        <w:fldChar w:fldCharType="separate"/>
      </w:r>
      <w:r w:rsidR="00467554">
        <w:rPr>
          <w:noProof/>
        </w:rPr>
        <w:t>7</w:t>
      </w:r>
      <w:r>
        <w:rPr>
          <w:noProof/>
        </w:rPr>
        <w:fldChar w:fldCharType="end"/>
      </w:r>
    </w:p>
    <w:p w14:paraId="2870A231" w14:textId="57D29974"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1.2 Safeguarding children, young people and vulnerable adults</w:t>
      </w:r>
      <w:r>
        <w:rPr>
          <w:noProof/>
        </w:rPr>
        <w:tab/>
      </w:r>
      <w:r>
        <w:rPr>
          <w:noProof/>
        </w:rPr>
        <w:fldChar w:fldCharType="begin"/>
      </w:r>
      <w:r>
        <w:rPr>
          <w:noProof/>
        </w:rPr>
        <w:instrText xml:space="preserve"> PAGEREF _Toc25863268 \h </w:instrText>
      </w:r>
      <w:r>
        <w:rPr>
          <w:noProof/>
        </w:rPr>
      </w:r>
      <w:r>
        <w:rPr>
          <w:noProof/>
        </w:rPr>
        <w:fldChar w:fldCharType="separate"/>
      </w:r>
      <w:r w:rsidR="00467554">
        <w:rPr>
          <w:noProof/>
        </w:rPr>
        <w:t>8</w:t>
      </w:r>
      <w:r>
        <w:rPr>
          <w:noProof/>
        </w:rPr>
        <w:fldChar w:fldCharType="end"/>
      </w:r>
    </w:p>
    <w:p w14:paraId="040AEA60" w14:textId="09AEEE4E"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_Toc25863269 \h </w:instrText>
      </w:r>
      <w:r>
        <w:rPr>
          <w:noProof/>
        </w:rPr>
      </w:r>
      <w:r>
        <w:rPr>
          <w:noProof/>
        </w:rPr>
        <w:fldChar w:fldCharType="separate"/>
      </w:r>
      <w:r w:rsidR="00467554">
        <w:rPr>
          <w:noProof/>
        </w:rPr>
        <w:t>8</w:t>
      </w:r>
      <w:r>
        <w:rPr>
          <w:noProof/>
        </w:rPr>
        <w:fldChar w:fldCharType="end"/>
      </w:r>
    </w:p>
    <w:p w14:paraId="31CE1DAC" w14:textId="65278274"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_Toc25863270 \h </w:instrText>
      </w:r>
      <w:r>
        <w:rPr>
          <w:noProof/>
        </w:rPr>
      </w:r>
      <w:r>
        <w:rPr>
          <w:noProof/>
        </w:rPr>
        <w:fldChar w:fldCharType="separate"/>
      </w:r>
      <w:r w:rsidR="00467554">
        <w:rPr>
          <w:noProof/>
        </w:rPr>
        <w:t>8</w:t>
      </w:r>
      <w:r>
        <w:rPr>
          <w:noProof/>
        </w:rPr>
        <w:fldChar w:fldCharType="end"/>
      </w:r>
    </w:p>
    <w:p w14:paraId="4B551D2F" w14:textId="0C023567" w:rsidR="003A5FD6" w:rsidRDefault="003A5FD6">
      <w:pPr>
        <w:pStyle w:val="TOC2"/>
        <w:tabs>
          <w:tab w:val="right" w:leader="dot" w:pos="9628"/>
        </w:tabs>
        <w:rPr>
          <w:rFonts w:eastAsiaTheme="minorEastAsia"/>
          <w:b w:val="0"/>
          <w:noProof/>
          <w:lang w:val="en-GB" w:eastAsia="en-GB"/>
        </w:rPr>
      </w:pPr>
      <w:r w:rsidRPr="004F4FE1">
        <w:rPr>
          <w:rFonts w:cstheme="minorHAnsi"/>
          <w:noProof/>
        </w:rPr>
        <w:t>Key commitment 1 – Culture of Safety</w:t>
      </w:r>
      <w:r>
        <w:rPr>
          <w:noProof/>
        </w:rPr>
        <w:tab/>
      </w:r>
      <w:r>
        <w:rPr>
          <w:noProof/>
        </w:rPr>
        <w:fldChar w:fldCharType="begin"/>
      </w:r>
      <w:r>
        <w:rPr>
          <w:noProof/>
        </w:rPr>
        <w:instrText xml:space="preserve"> PAGEREF _Toc25863271 \h </w:instrText>
      </w:r>
      <w:r>
        <w:rPr>
          <w:noProof/>
        </w:rPr>
      </w:r>
      <w:r>
        <w:rPr>
          <w:noProof/>
        </w:rPr>
        <w:fldChar w:fldCharType="separate"/>
      </w:r>
      <w:r w:rsidR="00467554">
        <w:rPr>
          <w:noProof/>
        </w:rPr>
        <w:t>8</w:t>
      </w:r>
      <w:r>
        <w:rPr>
          <w:noProof/>
        </w:rPr>
        <w:fldChar w:fldCharType="end"/>
      </w:r>
    </w:p>
    <w:p w14:paraId="1B4D7BC7" w14:textId="3DCE3D27" w:rsidR="003A5FD6" w:rsidRDefault="003A5FD6">
      <w:pPr>
        <w:pStyle w:val="TOC2"/>
        <w:tabs>
          <w:tab w:val="right" w:leader="dot" w:pos="9628"/>
        </w:tabs>
        <w:rPr>
          <w:rFonts w:eastAsiaTheme="minorEastAsia"/>
          <w:b w:val="0"/>
          <w:noProof/>
          <w:lang w:val="en-GB" w:eastAsia="en-GB"/>
        </w:rPr>
      </w:pPr>
      <w:r w:rsidRPr="004F4FE1">
        <w:rPr>
          <w:rFonts w:cstheme="minorHAnsi"/>
          <w:noProof/>
        </w:rPr>
        <w:t>Key commitment 2 – Responding Promptly and Appropriately</w:t>
      </w:r>
      <w:r>
        <w:rPr>
          <w:noProof/>
        </w:rPr>
        <w:tab/>
      </w:r>
      <w:r>
        <w:rPr>
          <w:noProof/>
        </w:rPr>
        <w:fldChar w:fldCharType="begin"/>
      </w:r>
      <w:r>
        <w:rPr>
          <w:noProof/>
        </w:rPr>
        <w:instrText xml:space="preserve"> PAGEREF _Toc25863272 \h </w:instrText>
      </w:r>
      <w:r>
        <w:rPr>
          <w:noProof/>
        </w:rPr>
      </w:r>
      <w:r>
        <w:rPr>
          <w:noProof/>
        </w:rPr>
        <w:fldChar w:fldCharType="separate"/>
      </w:r>
      <w:r w:rsidR="00467554">
        <w:rPr>
          <w:noProof/>
        </w:rPr>
        <w:t>10</w:t>
      </w:r>
      <w:r>
        <w:rPr>
          <w:noProof/>
        </w:rPr>
        <w:fldChar w:fldCharType="end"/>
      </w:r>
    </w:p>
    <w:p w14:paraId="069243C2" w14:textId="0509A417" w:rsidR="003A5FD6" w:rsidRDefault="003A5FD6">
      <w:pPr>
        <w:pStyle w:val="TOC2"/>
        <w:tabs>
          <w:tab w:val="right" w:leader="dot" w:pos="9628"/>
        </w:tabs>
        <w:rPr>
          <w:rFonts w:eastAsiaTheme="minorEastAsia"/>
          <w:b w:val="0"/>
          <w:noProof/>
          <w:lang w:val="en-GB" w:eastAsia="en-GB"/>
        </w:rPr>
      </w:pPr>
      <w:r w:rsidRPr="004F4FE1">
        <w:rPr>
          <w:rFonts w:cstheme="minorHAnsi"/>
          <w:noProof/>
        </w:rPr>
        <w:t>Key commitment 3 – Promoting Awareness</w:t>
      </w:r>
      <w:r>
        <w:rPr>
          <w:noProof/>
        </w:rPr>
        <w:tab/>
      </w:r>
      <w:r>
        <w:rPr>
          <w:noProof/>
        </w:rPr>
        <w:fldChar w:fldCharType="begin"/>
      </w:r>
      <w:r>
        <w:rPr>
          <w:noProof/>
        </w:rPr>
        <w:instrText xml:space="preserve"> PAGEREF _Toc25863273 \h </w:instrText>
      </w:r>
      <w:r>
        <w:rPr>
          <w:noProof/>
        </w:rPr>
      </w:r>
      <w:r>
        <w:rPr>
          <w:noProof/>
        </w:rPr>
        <w:fldChar w:fldCharType="separate"/>
      </w:r>
      <w:r w:rsidR="00467554">
        <w:rPr>
          <w:noProof/>
        </w:rPr>
        <w:t>14</w:t>
      </w:r>
      <w:r>
        <w:rPr>
          <w:noProof/>
        </w:rPr>
        <w:fldChar w:fldCharType="end"/>
      </w:r>
    </w:p>
    <w:p w14:paraId="343E2160" w14:textId="45A3A13D"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1.3 Looked after children</w:t>
      </w:r>
      <w:r>
        <w:rPr>
          <w:noProof/>
        </w:rPr>
        <w:tab/>
      </w:r>
      <w:r>
        <w:rPr>
          <w:noProof/>
        </w:rPr>
        <w:fldChar w:fldCharType="begin"/>
      </w:r>
      <w:r>
        <w:rPr>
          <w:noProof/>
        </w:rPr>
        <w:instrText xml:space="preserve"> PAGEREF _Toc25863274 \h </w:instrText>
      </w:r>
      <w:r>
        <w:rPr>
          <w:noProof/>
        </w:rPr>
      </w:r>
      <w:r>
        <w:rPr>
          <w:noProof/>
        </w:rPr>
        <w:fldChar w:fldCharType="separate"/>
      </w:r>
      <w:r w:rsidR="00467554">
        <w:rPr>
          <w:noProof/>
        </w:rPr>
        <w:t>16</w:t>
      </w:r>
      <w:r>
        <w:rPr>
          <w:noProof/>
        </w:rPr>
        <w:fldChar w:fldCharType="end"/>
      </w:r>
    </w:p>
    <w:p w14:paraId="4E9326AF" w14:textId="5036FF1F"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_Toc25863275 \h </w:instrText>
      </w:r>
      <w:r>
        <w:rPr>
          <w:noProof/>
        </w:rPr>
      </w:r>
      <w:r>
        <w:rPr>
          <w:noProof/>
        </w:rPr>
        <w:fldChar w:fldCharType="separate"/>
      </w:r>
      <w:r w:rsidR="00467554">
        <w:rPr>
          <w:noProof/>
        </w:rPr>
        <w:t>16</w:t>
      </w:r>
      <w:r>
        <w:rPr>
          <w:noProof/>
        </w:rPr>
        <w:fldChar w:fldCharType="end"/>
      </w:r>
    </w:p>
    <w:p w14:paraId="7E3FD3FF" w14:textId="5DFC6508" w:rsidR="003A5FD6" w:rsidRDefault="003A5FD6">
      <w:pPr>
        <w:pStyle w:val="TOC2"/>
        <w:tabs>
          <w:tab w:val="right" w:leader="dot" w:pos="9628"/>
        </w:tabs>
        <w:rPr>
          <w:rFonts w:eastAsiaTheme="minorEastAsia"/>
          <w:b w:val="0"/>
          <w:noProof/>
          <w:lang w:val="en-GB" w:eastAsia="en-GB"/>
        </w:rPr>
      </w:pPr>
      <w:r w:rsidRPr="004F4FE1">
        <w:rPr>
          <w:rFonts w:cstheme="minorHAnsi"/>
          <w:noProof/>
        </w:rPr>
        <w:t>Principles</w:t>
      </w:r>
      <w:r>
        <w:rPr>
          <w:noProof/>
        </w:rPr>
        <w:tab/>
      </w:r>
      <w:r>
        <w:rPr>
          <w:noProof/>
        </w:rPr>
        <w:fldChar w:fldCharType="begin"/>
      </w:r>
      <w:r>
        <w:rPr>
          <w:noProof/>
        </w:rPr>
        <w:instrText xml:space="preserve"> PAGEREF _Toc25863276 \h </w:instrText>
      </w:r>
      <w:r>
        <w:rPr>
          <w:noProof/>
        </w:rPr>
      </w:r>
      <w:r>
        <w:rPr>
          <w:noProof/>
        </w:rPr>
        <w:fldChar w:fldCharType="separate"/>
      </w:r>
      <w:r w:rsidR="00467554">
        <w:rPr>
          <w:noProof/>
        </w:rPr>
        <w:t>16</w:t>
      </w:r>
      <w:r>
        <w:rPr>
          <w:noProof/>
        </w:rPr>
        <w:fldChar w:fldCharType="end"/>
      </w:r>
    </w:p>
    <w:p w14:paraId="71B4E854" w14:textId="04D5F6E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_Toc25863277 \h </w:instrText>
      </w:r>
      <w:r>
        <w:rPr>
          <w:noProof/>
        </w:rPr>
      </w:r>
      <w:r>
        <w:rPr>
          <w:noProof/>
        </w:rPr>
        <w:fldChar w:fldCharType="separate"/>
      </w:r>
      <w:r w:rsidR="00467554">
        <w:rPr>
          <w:noProof/>
        </w:rPr>
        <w:t>17</w:t>
      </w:r>
      <w:r>
        <w:rPr>
          <w:noProof/>
        </w:rPr>
        <w:fldChar w:fldCharType="end"/>
      </w:r>
    </w:p>
    <w:p w14:paraId="4441C0BF" w14:textId="359C5F7C"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1.4 Uncollected child</w:t>
      </w:r>
      <w:r>
        <w:rPr>
          <w:noProof/>
        </w:rPr>
        <w:tab/>
      </w:r>
      <w:r>
        <w:rPr>
          <w:noProof/>
        </w:rPr>
        <w:fldChar w:fldCharType="begin"/>
      </w:r>
      <w:r>
        <w:rPr>
          <w:noProof/>
        </w:rPr>
        <w:instrText xml:space="preserve"> PAGEREF _Toc25863278 \h </w:instrText>
      </w:r>
      <w:r>
        <w:rPr>
          <w:noProof/>
        </w:rPr>
      </w:r>
      <w:r>
        <w:rPr>
          <w:noProof/>
        </w:rPr>
        <w:fldChar w:fldCharType="separate"/>
      </w:r>
      <w:r w:rsidR="00467554">
        <w:rPr>
          <w:noProof/>
        </w:rPr>
        <w:t>19</w:t>
      </w:r>
      <w:r>
        <w:rPr>
          <w:noProof/>
        </w:rPr>
        <w:fldChar w:fldCharType="end"/>
      </w:r>
    </w:p>
    <w:p w14:paraId="298C3E53" w14:textId="08E8F962"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_Toc25863279 \h </w:instrText>
      </w:r>
      <w:r>
        <w:rPr>
          <w:noProof/>
        </w:rPr>
      </w:r>
      <w:r>
        <w:rPr>
          <w:noProof/>
        </w:rPr>
        <w:fldChar w:fldCharType="separate"/>
      </w:r>
      <w:r w:rsidR="00467554">
        <w:rPr>
          <w:noProof/>
        </w:rPr>
        <w:t>19</w:t>
      </w:r>
      <w:r>
        <w:rPr>
          <w:noProof/>
        </w:rPr>
        <w:fldChar w:fldCharType="end"/>
      </w:r>
    </w:p>
    <w:p w14:paraId="043FAEF4" w14:textId="4D216A28"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_Toc25863280 \h </w:instrText>
      </w:r>
      <w:r>
        <w:rPr>
          <w:noProof/>
        </w:rPr>
      </w:r>
      <w:r>
        <w:rPr>
          <w:noProof/>
        </w:rPr>
        <w:fldChar w:fldCharType="separate"/>
      </w:r>
      <w:r w:rsidR="00467554">
        <w:rPr>
          <w:noProof/>
        </w:rPr>
        <w:t>19</w:t>
      </w:r>
      <w:r>
        <w:rPr>
          <w:noProof/>
        </w:rPr>
        <w:fldChar w:fldCharType="end"/>
      </w:r>
    </w:p>
    <w:p w14:paraId="1A276DFB" w14:textId="0FEEA441"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1.5 Missing child</w:t>
      </w:r>
      <w:r>
        <w:rPr>
          <w:noProof/>
        </w:rPr>
        <w:tab/>
      </w:r>
      <w:r>
        <w:rPr>
          <w:noProof/>
        </w:rPr>
        <w:fldChar w:fldCharType="begin"/>
      </w:r>
      <w:r>
        <w:rPr>
          <w:noProof/>
        </w:rPr>
        <w:instrText xml:space="preserve"> PAGEREF _Toc25863281 \h </w:instrText>
      </w:r>
      <w:r>
        <w:rPr>
          <w:noProof/>
        </w:rPr>
      </w:r>
      <w:r>
        <w:rPr>
          <w:noProof/>
        </w:rPr>
        <w:fldChar w:fldCharType="separate"/>
      </w:r>
      <w:r w:rsidR="00467554">
        <w:rPr>
          <w:noProof/>
        </w:rPr>
        <w:t>21</w:t>
      </w:r>
      <w:r>
        <w:rPr>
          <w:noProof/>
        </w:rPr>
        <w:fldChar w:fldCharType="end"/>
      </w:r>
    </w:p>
    <w:p w14:paraId="75B2F785" w14:textId="5333E341"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_Toc25863282 \h </w:instrText>
      </w:r>
      <w:r>
        <w:rPr>
          <w:noProof/>
        </w:rPr>
      </w:r>
      <w:r>
        <w:rPr>
          <w:noProof/>
        </w:rPr>
        <w:fldChar w:fldCharType="separate"/>
      </w:r>
      <w:r w:rsidR="00467554">
        <w:rPr>
          <w:noProof/>
        </w:rPr>
        <w:t>21</w:t>
      </w:r>
      <w:r>
        <w:rPr>
          <w:noProof/>
        </w:rPr>
        <w:fldChar w:fldCharType="end"/>
      </w:r>
    </w:p>
    <w:p w14:paraId="6DCE9223" w14:textId="4AF1D6BF"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_Toc25863283 \h </w:instrText>
      </w:r>
      <w:r>
        <w:rPr>
          <w:noProof/>
        </w:rPr>
      </w:r>
      <w:r>
        <w:rPr>
          <w:noProof/>
        </w:rPr>
        <w:fldChar w:fldCharType="separate"/>
      </w:r>
      <w:r w:rsidR="00467554">
        <w:rPr>
          <w:noProof/>
        </w:rPr>
        <w:t>21</w:t>
      </w:r>
      <w:r>
        <w:rPr>
          <w:noProof/>
        </w:rPr>
        <w:fldChar w:fldCharType="end"/>
      </w:r>
    </w:p>
    <w:p w14:paraId="28C94D6A" w14:textId="2C6ECF97"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1.6 Online safety (inc. mobile phones and cameras)</w:t>
      </w:r>
      <w:r>
        <w:rPr>
          <w:noProof/>
        </w:rPr>
        <w:tab/>
      </w:r>
      <w:r>
        <w:rPr>
          <w:noProof/>
        </w:rPr>
        <w:fldChar w:fldCharType="begin"/>
      </w:r>
      <w:r>
        <w:rPr>
          <w:noProof/>
        </w:rPr>
        <w:instrText xml:space="preserve"> PAGEREF _Toc25863284 \h </w:instrText>
      </w:r>
      <w:r>
        <w:rPr>
          <w:noProof/>
        </w:rPr>
      </w:r>
      <w:r>
        <w:rPr>
          <w:noProof/>
        </w:rPr>
        <w:fldChar w:fldCharType="separate"/>
      </w:r>
      <w:r w:rsidR="00467554">
        <w:rPr>
          <w:noProof/>
        </w:rPr>
        <w:t>23</w:t>
      </w:r>
      <w:r>
        <w:rPr>
          <w:noProof/>
        </w:rPr>
        <w:fldChar w:fldCharType="end"/>
      </w:r>
    </w:p>
    <w:p w14:paraId="4DABA95C" w14:textId="5CE663C0"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_Toc25863285 \h </w:instrText>
      </w:r>
      <w:r>
        <w:rPr>
          <w:noProof/>
        </w:rPr>
      </w:r>
      <w:r>
        <w:rPr>
          <w:noProof/>
        </w:rPr>
        <w:fldChar w:fldCharType="separate"/>
      </w:r>
      <w:r w:rsidR="00467554">
        <w:rPr>
          <w:noProof/>
        </w:rPr>
        <w:t>23</w:t>
      </w:r>
      <w:r>
        <w:rPr>
          <w:noProof/>
        </w:rPr>
        <w:fldChar w:fldCharType="end"/>
      </w:r>
    </w:p>
    <w:p w14:paraId="4D8CFDB2" w14:textId="0D919C9D"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_Toc25863286 \h </w:instrText>
      </w:r>
      <w:r>
        <w:rPr>
          <w:noProof/>
        </w:rPr>
      </w:r>
      <w:r>
        <w:rPr>
          <w:noProof/>
        </w:rPr>
        <w:fldChar w:fldCharType="separate"/>
      </w:r>
      <w:r w:rsidR="00467554">
        <w:rPr>
          <w:noProof/>
        </w:rPr>
        <w:t>23</w:t>
      </w:r>
      <w:r>
        <w:rPr>
          <w:noProof/>
        </w:rPr>
        <w:fldChar w:fldCharType="end"/>
      </w:r>
    </w:p>
    <w:p w14:paraId="34ED763F" w14:textId="65F463C6"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2.1 Employment</w:t>
      </w:r>
      <w:r>
        <w:rPr>
          <w:noProof/>
        </w:rPr>
        <w:tab/>
      </w:r>
      <w:r>
        <w:rPr>
          <w:noProof/>
        </w:rPr>
        <w:fldChar w:fldCharType="begin"/>
      </w:r>
      <w:r>
        <w:rPr>
          <w:noProof/>
        </w:rPr>
        <w:instrText xml:space="preserve"> PAGEREF _Toc25863287 \h </w:instrText>
      </w:r>
      <w:r>
        <w:rPr>
          <w:noProof/>
        </w:rPr>
      </w:r>
      <w:r>
        <w:rPr>
          <w:noProof/>
        </w:rPr>
        <w:fldChar w:fldCharType="separate"/>
      </w:r>
      <w:r w:rsidR="00467554">
        <w:rPr>
          <w:noProof/>
        </w:rPr>
        <w:t>26</w:t>
      </w:r>
      <w:r>
        <w:rPr>
          <w:noProof/>
        </w:rPr>
        <w:fldChar w:fldCharType="end"/>
      </w:r>
    </w:p>
    <w:p w14:paraId="14DE2DE6" w14:textId="232D8264"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_Toc25863288 \h </w:instrText>
      </w:r>
      <w:r>
        <w:rPr>
          <w:noProof/>
        </w:rPr>
      </w:r>
      <w:r>
        <w:rPr>
          <w:noProof/>
        </w:rPr>
        <w:fldChar w:fldCharType="separate"/>
      </w:r>
      <w:r w:rsidR="00467554">
        <w:rPr>
          <w:noProof/>
        </w:rPr>
        <w:t>26</w:t>
      </w:r>
      <w:r>
        <w:rPr>
          <w:noProof/>
        </w:rPr>
        <w:fldChar w:fldCharType="end"/>
      </w:r>
    </w:p>
    <w:p w14:paraId="2A939052" w14:textId="49F426F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_Toc25863289 \h </w:instrText>
      </w:r>
      <w:r>
        <w:rPr>
          <w:noProof/>
        </w:rPr>
      </w:r>
      <w:r>
        <w:rPr>
          <w:noProof/>
        </w:rPr>
        <w:fldChar w:fldCharType="separate"/>
      </w:r>
      <w:r w:rsidR="00467554">
        <w:rPr>
          <w:noProof/>
        </w:rPr>
        <w:t>26</w:t>
      </w:r>
      <w:r>
        <w:rPr>
          <w:noProof/>
        </w:rPr>
        <w:fldChar w:fldCharType="end"/>
      </w:r>
    </w:p>
    <w:p w14:paraId="7A14635E" w14:textId="78A0859E"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2.2 Student placements</w:t>
      </w:r>
      <w:r>
        <w:rPr>
          <w:noProof/>
        </w:rPr>
        <w:tab/>
      </w:r>
      <w:r>
        <w:rPr>
          <w:noProof/>
        </w:rPr>
        <w:fldChar w:fldCharType="begin"/>
      </w:r>
      <w:r>
        <w:rPr>
          <w:noProof/>
        </w:rPr>
        <w:instrText xml:space="preserve"> PAGEREF _Toc25863290 \h </w:instrText>
      </w:r>
      <w:r>
        <w:rPr>
          <w:noProof/>
        </w:rPr>
      </w:r>
      <w:r>
        <w:rPr>
          <w:noProof/>
        </w:rPr>
        <w:fldChar w:fldCharType="separate"/>
      </w:r>
      <w:r w:rsidR="00467554">
        <w:rPr>
          <w:noProof/>
        </w:rPr>
        <w:t>28</w:t>
      </w:r>
      <w:r>
        <w:rPr>
          <w:noProof/>
        </w:rPr>
        <w:fldChar w:fldCharType="end"/>
      </w:r>
    </w:p>
    <w:p w14:paraId="7B34F538" w14:textId="59FCC71C"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_Toc25863291 \h </w:instrText>
      </w:r>
      <w:r>
        <w:rPr>
          <w:noProof/>
        </w:rPr>
      </w:r>
      <w:r>
        <w:rPr>
          <w:noProof/>
        </w:rPr>
        <w:fldChar w:fldCharType="separate"/>
      </w:r>
      <w:r w:rsidR="00467554">
        <w:rPr>
          <w:noProof/>
        </w:rPr>
        <w:t>28</w:t>
      </w:r>
      <w:r>
        <w:rPr>
          <w:noProof/>
        </w:rPr>
        <w:fldChar w:fldCharType="end"/>
      </w:r>
    </w:p>
    <w:p w14:paraId="39B07116" w14:textId="3716838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_Toc25863292 \h </w:instrText>
      </w:r>
      <w:r>
        <w:rPr>
          <w:noProof/>
        </w:rPr>
      </w:r>
      <w:r>
        <w:rPr>
          <w:noProof/>
        </w:rPr>
        <w:fldChar w:fldCharType="separate"/>
      </w:r>
      <w:r w:rsidR="00467554">
        <w:rPr>
          <w:noProof/>
        </w:rPr>
        <w:t>28</w:t>
      </w:r>
      <w:r>
        <w:rPr>
          <w:noProof/>
        </w:rPr>
        <w:fldChar w:fldCharType="end"/>
      </w:r>
    </w:p>
    <w:p w14:paraId="40EF29B1" w14:textId="652830C7"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3.1 Induction of employees and volunteers</w:t>
      </w:r>
      <w:r>
        <w:rPr>
          <w:noProof/>
        </w:rPr>
        <w:tab/>
      </w:r>
      <w:r>
        <w:rPr>
          <w:noProof/>
        </w:rPr>
        <w:fldChar w:fldCharType="begin"/>
      </w:r>
      <w:r>
        <w:rPr>
          <w:noProof/>
        </w:rPr>
        <w:instrText xml:space="preserve"> PAGEREF _Toc25863293 \h </w:instrText>
      </w:r>
      <w:r>
        <w:rPr>
          <w:noProof/>
        </w:rPr>
      </w:r>
      <w:r>
        <w:rPr>
          <w:noProof/>
        </w:rPr>
        <w:fldChar w:fldCharType="separate"/>
      </w:r>
      <w:r w:rsidR="00467554">
        <w:rPr>
          <w:noProof/>
        </w:rPr>
        <w:t>29</w:t>
      </w:r>
      <w:r>
        <w:rPr>
          <w:noProof/>
        </w:rPr>
        <w:fldChar w:fldCharType="end"/>
      </w:r>
    </w:p>
    <w:p w14:paraId="321F36D4" w14:textId="38CD025E"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_Toc25863294 \h </w:instrText>
      </w:r>
      <w:r>
        <w:rPr>
          <w:noProof/>
        </w:rPr>
      </w:r>
      <w:r>
        <w:rPr>
          <w:noProof/>
        </w:rPr>
        <w:fldChar w:fldCharType="separate"/>
      </w:r>
      <w:r w:rsidR="00467554">
        <w:rPr>
          <w:noProof/>
        </w:rPr>
        <w:t>29</w:t>
      </w:r>
      <w:r>
        <w:rPr>
          <w:noProof/>
        </w:rPr>
        <w:fldChar w:fldCharType="end"/>
      </w:r>
    </w:p>
    <w:p w14:paraId="72874073" w14:textId="62F1F715"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_Toc25863295 \h </w:instrText>
      </w:r>
      <w:r>
        <w:rPr>
          <w:noProof/>
        </w:rPr>
      </w:r>
      <w:r>
        <w:rPr>
          <w:noProof/>
        </w:rPr>
        <w:fldChar w:fldCharType="separate"/>
      </w:r>
      <w:r w:rsidR="00467554">
        <w:rPr>
          <w:noProof/>
        </w:rPr>
        <w:t>29</w:t>
      </w:r>
      <w:r>
        <w:rPr>
          <w:noProof/>
        </w:rPr>
        <w:fldChar w:fldCharType="end"/>
      </w:r>
    </w:p>
    <w:p w14:paraId="49C06906" w14:textId="7006B242"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3.2 First aid</w:t>
      </w:r>
      <w:r>
        <w:rPr>
          <w:noProof/>
        </w:rPr>
        <w:tab/>
      </w:r>
      <w:r>
        <w:rPr>
          <w:noProof/>
        </w:rPr>
        <w:fldChar w:fldCharType="begin"/>
      </w:r>
      <w:r>
        <w:rPr>
          <w:noProof/>
        </w:rPr>
        <w:instrText xml:space="preserve"> PAGEREF _Toc25863296 \h </w:instrText>
      </w:r>
      <w:r>
        <w:rPr>
          <w:noProof/>
        </w:rPr>
      </w:r>
      <w:r>
        <w:rPr>
          <w:noProof/>
        </w:rPr>
        <w:fldChar w:fldCharType="separate"/>
      </w:r>
      <w:r w:rsidR="00467554">
        <w:rPr>
          <w:noProof/>
        </w:rPr>
        <w:t>30</w:t>
      </w:r>
      <w:r>
        <w:rPr>
          <w:noProof/>
        </w:rPr>
        <w:fldChar w:fldCharType="end"/>
      </w:r>
    </w:p>
    <w:p w14:paraId="7589DEB9" w14:textId="0AA96654"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_Toc25863297 \h </w:instrText>
      </w:r>
      <w:r>
        <w:rPr>
          <w:noProof/>
        </w:rPr>
      </w:r>
      <w:r>
        <w:rPr>
          <w:noProof/>
        </w:rPr>
        <w:fldChar w:fldCharType="separate"/>
      </w:r>
      <w:r w:rsidR="00467554">
        <w:rPr>
          <w:noProof/>
        </w:rPr>
        <w:t>30</w:t>
      </w:r>
      <w:r>
        <w:rPr>
          <w:noProof/>
        </w:rPr>
        <w:fldChar w:fldCharType="end"/>
      </w:r>
    </w:p>
    <w:p w14:paraId="45324D5A" w14:textId="3B8AB3D6"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_Toc25863298 \h </w:instrText>
      </w:r>
      <w:r>
        <w:rPr>
          <w:noProof/>
        </w:rPr>
      </w:r>
      <w:r>
        <w:rPr>
          <w:noProof/>
        </w:rPr>
        <w:fldChar w:fldCharType="separate"/>
      </w:r>
      <w:r w:rsidR="00467554">
        <w:rPr>
          <w:noProof/>
        </w:rPr>
        <w:t>30</w:t>
      </w:r>
      <w:r>
        <w:rPr>
          <w:noProof/>
        </w:rPr>
        <w:fldChar w:fldCharType="end"/>
      </w:r>
    </w:p>
    <w:p w14:paraId="35CE5022" w14:textId="5866EFAC"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4.1 The role of the key person and settling-in</w:t>
      </w:r>
      <w:r>
        <w:rPr>
          <w:noProof/>
        </w:rPr>
        <w:tab/>
      </w:r>
      <w:r>
        <w:rPr>
          <w:noProof/>
        </w:rPr>
        <w:fldChar w:fldCharType="begin"/>
      </w:r>
      <w:r>
        <w:rPr>
          <w:noProof/>
        </w:rPr>
        <w:instrText xml:space="preserve"> PAGEREF _Toc25863299 \h </w:instrText>
      </w:r>
      <w:r>
        <w:rPr>
          <w:noProof/>
        </w:rPr>
      </w:r>
      <w:r>
        <w:rPr>
          <w:noProof/>
        </w:rPr>
        <w:fldChar w:fldCharType="separate"/>
      </w:r>
      <w:r w:rsidR="00467554">
        <w:rPr>
          <w:noProof/>
        </w:rPr>
        <w:t>31</w:t>
      </w:r>
      <w:r>
        <w:rPr>
          <w:noProof/>
        </w:rPr>
        <w:fldChar w:fldCharType="end"/>
      </w:r>
    </w:p>
    <w:p w14:paraId="46E50B68" w14:textId="6B76B0B6"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_Toc25863300 \h </w:instrText>
      </w:r>
      <w:r>
        <w:rPr>
          <w:noProof/>
        </w:rPr>
      </w:r>
      <w:r>
        <w:rPr>
          <w:noProof/>
        </w:rPr>
        <w:fldChar w:fldCharType="separate"/>
      </w:r>
      <w:r w:rsidR="00467554">
        <w:rPr>
          <w:noProof/>
        </w:rPr>
        <w:t>31</w:t>
      </w:r>
      <w:r>
        <w:rPr>
          <w:noProof/>
        </w:rPr>
        <w:fldChar w:fldCharType="end"/>
      </w:r>
    </w:p>
    <w:p w14:paraId="5BF37390" w14:textId="409B45CA"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_Toc25863301 \h </w:instrText>
      </w:r>
      <w:r>
        <w:rPr>
          <w:noProof/>
        </w:rPr>
      </w:r>
      <w:r>
        <w:rPr>
          <w:noProof/>
        </w:rPr>
        <w:fldChar w:fldCharType="separate"/>
      </w:r>
      <w:r w:rsidR="00467554">
        <w:rPr>
          <w:noProof/>
        </w:rPr>
        <w:t>31</w:t>
      </w:r>
      <w:r>
        <w:rPr>
          <w:noProof/>
        </w:rPr>
        <w:fldChar w:fldCharType="end"/>
      </w:r>
    </w:p>
    <w:p w14:paraId="25A552E6" w14:textId="374DAB37"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5.1 Staffing</w:t>
      </w:r>
      <w:r>
        <w:rPr>
          <w:noProof/>
        </w:rPr>
        <w:tab/>
      </w:r>
      <w:r>
        <w:rPr>
          <w:noProof/>
        </w:rPr>
        <w:fldChar w:fldCharType="begin"/>
      </w:r>
      <w:r>
        <w:rPr>
          <w:noProof/>
        </w:rPr>
        <w:instrText xml:space="preserve"> PAGEREF _Toc25863302 \h </w:instrText>
      </w:r>
      <w:r>
        <w:rPr>
          <w:noProof/>
        </w:rPr>
      </w:r>
      <w:r>
        <w:rPr>
          <w:noProof/>
        </w:rPr>
        <w:fldChar w:fldCharType="separate"/>
      </w:r>
      <w:r w:rsidR="00467554">
        <w:rPr>
          <w:noProof/>
        </w:rPr>
        <w:t>33</w:t>
      </w:r>
      <w:r>
        <w:rPr>
          <w:noProof/>
        </w:rPr>
        <w:fldChar w:fldCharType="end"/>
      </w:r>
    </w:p>
    <w:p w14:paraId="526A177F" w14:textId="6B998689"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_Toc25863303 \h </w:instrText>
      </w:r>
      <w:r>
        <w:rPr>
          <w:noProof/>
        </w:rPr>
      </w:r>
      <w:r>
        <w:rPr>
          <w:noProof/>
        </w:rPr>
        <w:fldChar w:fldCharType="separate"/>
      </w:r>
      <w:r w:rsidR="00467554">
        <w:rPr>
          <w:noProof/>
        </w:rPr>
        <w:t>33</w:t>
      </w:r>
      <w:r>
        <w:rPr>
          <w:noProof/>
        </w:rPr>
        <w:fldChar w:fldCharType="end"/>
      </w:r>
    </w:p>
    <w:p w14:paraId="4B144A16" w14:textId="3CC5CFEF"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_Toc25863304 \h </w:instrText>
      </w:r>
      <w:r>
        <w:rPr>
          <w:noProof/>
        </w:rPr>
      </w:r>
      <w:r>
        <w:rPr>
          <w:noProof/>
        </w:rPr>
        <w:fldChar w:fldCharType="separate"/>
      </w:r>
      <w:r w:rsidR="00467554">
        <w:rPr>
          <w:noProof/>
        </w:rPr>
        <w:t>33</w:t>
      </w:r>
      <w:r>
        <w:rPr>
          <w:noProof/>
        </w:rPr>
        <w:fldChar w:fldCharType="end"/>
      </w:r>
    </w:p>
    <w:p w14:paraId="646B1DDC" w14:textId="650AAD42"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6.1 Administering medicines</w:t>
      </w:r>
      <w:r>
        <w:rPr>
          <w:noProof/>
        </w:rPr>
        <w:tab/>
      </w:r>
      <w:r>
        <w:rPr>
          <w:noProof/>
        </w:rPr>
        <w:fldChar w:fldCharType="begin"/>
      </w:r>
      <w:r>
        <w:rPr>
          <w:noProof/>
        </w:rPr>
        <w:instrText xml:space="preserve"> PAGEREF _Toc25863305 \h </w:instrText>
      </w:r>
      <w:r>
        <w:rPr>
          <w:noProof/>
        </w:rPr>
      </w:r>
      <w:r>
        <w:rPr>
          <w:noProof/>
        </w:rPr>
        <w:fldChar w:fldCharType="separate"/>
      </w:r>
      <w:r w:rsidR="00467554">
        <w:rPr>
          <w:noProof/>
        </w:rPr>
        <w:t>34</w:t>
      </w:r>
      <w:r>
        <w:rPr>
          <w:noProof/>
        </w:rPr>
        <w:fldChar w:fldCharType="end"/>
      </w:r>
    </w:p>
    <w:p w14:paraId="7C656207" w14:textId="201E38FE"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_Toc25863306 \h </w:instrText>
      </w:r>
      <w:r>
        <w:rPr>
          <w:noProof/>
        </w:rPr>
      </w:r>
      <w:r>
        <w:rPr>
          <w:noProof/>
        </w:rPr>
        <w:fldChar w:fldCharType="separate"/>
      </w:r>
      <w:r w:rsidR="00467554">
        <w:rPr>
          <w:noProof/>
        </w:rPr>
        <w:t>34</w:t>
      </w:r>
      <w:r>
        <w:rPr>
          <w:noProof/>
        </w:rPr>
        <w:fldChar w:fldCharType="end"/>
      </w:r>
    </w:p>
    <w:p w14:paraId="586E8FF7" w14:textId="5619D55A"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_Toc25863307 \h </w:instrText>
      </w:r>
      <w:r>
        <w:rPr>
          <w:noProof/>
        </w:rPr>
      </w:r>
      <w:r>
        <w:rPr>
          <w:noProof/>
        </w:rPr>
        <w:fldChar w:fldCharType="separate"/>
      </w:r>
      <w:r w:rsidR="00467554">
        <w:rPr>
          <w:noProof/>
        </w:rPr>
        <w:t>34</w:t>
      </w:r>
      <w:r>
        <w:rPr>
          <w:noProof/>
        </w:rPr>
        <w:fldChar w:fldCharType="end"/>
      </w:r>
    </w:p>
    <w:p w14:paraId="2495E673" w14:textId="72E6211D" w:rsidR="003A5FD6" w:rsidRDefault="003A5FD6">
      <w:pPr>
        <w:pStyle w:val="TOC2"/>
        <w:tabs>
          <w:tab w:val="right" w:leader="dot" w:pos="9628"/>
        </w:tabs>
        <w:rPr>
          <w:rFonts w:eastAsiaTheme="minorEastAsia"/>
          <w:b w:val="0"/>
          <w:noProof/>
          <w:lang w:val="en-GB" w:eastAsia="en-GB"/>
        </w:rPr>
      </w:pPr>
      <w:r w:rsidRPr="004F4FE1">
        <w:rPr>
          <w:rFonts w:cstheme="minorHAnsi"/>
          <w:noProof/>
        </w:rPr>
        <w:t>Storage of medicines</w:t>
      </w:r>
      <w:r>
        <w:rPr>
          <w:noProof/>
        </w:rPr>
        <w:tab/>
      </w:r>
      <w:r>
        <w:rPr>
          <w:noProof/>
        </w:rPr>
        <w:fldChar w:fldCharType="begin"/>
      </w:r>
      <w:r>
        <w:rPr>
          <w:noProof/>
        </w:rPr>
        <w:instrText xml:space="preserve"> PAGEREF _Toc25863308 \h </w:instrText>
      </w:r>
      <w:r>
        <w:rPr>
          <w:noProof/>
        </w:rPr>
      </w:r>
      <w:r>
        <w:rPr>
          <w:noProof/>
        </w:rPr>
        <w:fldChar w:fldCharType="separate"/>
      </w:r>
      <w:r w:rsidR="00467554">
        <w:rPr>
          <w:noProof/>
        </w:rPr>
        <w:t>35</w:t>
      </w:r>
      <w:r>
        <w:rPr>
          <w:noProof/>
        </w:rPr>
        <w:fldChar w:fldCharType="end"/>
      </w:r>
    </w:p>
    <w:p w14:paraId="25B69CF3" w14:textId="3CCA257B" w:rsidR="003A5FD6" w:rsidRDefault="003A5FD6">
      <w:pPr>
        <w:pStyle w:val="TOC2"/>
        <w:tabs>
          <w:tab w:val="right" w:leader="dot" w:pos="9628"/>
        </w:tabs>
        <w:rPr>
          <w:rFonts w:eastAsiaTheme="minorEastAsia"/>
          <w:b w:val="0"/>
          <w:noProof/>
          <w:lang w:val="en-GB" w:eastAsia="en-GB"/>
        </w:rPr>
      </w:pPr>
      <w:r w:rsidRPr="004F4FE1">
        <w:rPr>
          <w:rFonts w:cstheme="minorHAnsi"/>
          <w:noProof/>
        </w:rPr>
        <w:lastRenderedPageBreak/>
        <w:t>Children who have long term medical conditions and who may require ongoing medication</w:t>
      </w:r>
      <w:r>
        <w:rPr>
          <w:noProof/>
        </w:rPr>
        <w:tab/>
      </w:r>
      <w:r>
        <w:rPr>
          <w:noProof/>
        </w:rPr>
        <w:fldChar w:fldCharType="begin"/>
      </w:r>
      <w:r>
        <w:rPr>
          <w:noProof/>
        </w:rPr>
        <w:instrText xml:space="preserve"> PAGEREF _Toc25863309 \h </w:instrText>
      </w:r>
      <w:r>
        <w:rPr>
          <w:noProof/>
        </w:rPr>
      </w:r>
      <w:r>
        <w:rPr>
          <w:noProof/>
        </w:rPr>
        <w:fldChar w:fldCharType="separate"/>
      </w:r>
      <w:r w:rsidR="00467554">
        <w:rPr>
          <w:noProof/>
        </w:rPr>
        <w:t>35</w:t>
      </w:r>
      <w:r>
        <w:rPr>
          <w:noProof/>
        </w:rPr>
        <w:fldChar w:fldCharType="end"/>
      </w:r>
    </w:p>
    <w:p w14:paraId="69AFE194" w14:textId="2C1F535D" w:rsidR="003A5FD6" w:rsidRDefault="003A5FD6">
      <w:pPr>
        <w:pStyle w:val="TOC2"/>
        <w:tabs>
          <w:tab w:val="right" w:leader="dot" w:pos="9628"/>
        </w:tabs>
        <w:rPr>
          <w:rFonts w:eastAsiaTheme="minorEastAsia"/>
          <w:b w:val="0"/>
          <w:noProof/>
          <w:lang w:val="en-GB" w:eastAsia="en-GB"/>
        </w:rPr>
      </w:pPr>
      <w:r w:rsidRPr="004F4FE1">
        <w:rPr>
          <w:rFonts w:cstheme="minorHAnsi"/>
          <w:noProof/>
        </w:rPr>
        <w:t>Managing medicines on trips and outings</w:t>
      </w:r>
      <w:r>
        <w:rPr>
          <w:noProof/>
        </w:rPr>
        <w:tab/>
      </w:r>
      <w:r>
        <w:rPr>
          <w:noProof/>
        </w:rPr>
        <w:fldChar w:fldCharType="begin"/>
      </w:r>
      <w:r>
        <w:rPr>
          <w:noProof/>
        </w:rPr>
        <w:instrText xml:space="preserve"> PAGEREF _Toc25863310 \h </w:instrText>
      </w:r>
      <w:r>
        <w:rPr>
          <w:noProof/>
        </w:rPr>
      </w:r>
      <w:r>
        <w:rPr>
          <w:noProof/>
        </w:rPr>
        <w:fldChar w:fldCharType="separate"/>
      </w:r>
      <w:r w:rsidR="00467554">
        <w:rPr>
          <w:noProof/>
        </w:rPr>
        <w:t>35</w:t>
      </w:r>
      <w:r>
        <w:rPr>
          <w:noProof/>
        </w:rPr>
        <w:fldChar w:fldCharType="end"/>
      </w:r>
    </w:p>
    <w:p w14:paraId="1B6DD9A9" w14:textId="1AFA70D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6.2 Managing children who are sick, infectious, or with allergies</w:t>
      </w:r>
      <w:r>
        <w:rPr>
          <w:noProof/>
        </w:rPr>
        <w:tab/>
      </w:r>
      <w:r>
        <w:rPr>
          <w:noProof/>
        </w:rPr>
        <w:fldChar w:fldCharType="begin"/>
      </w:r>
      <w:r>
        <w:rPr>
          <w:noProof/>
        </w:rPr>
        <w:instrText xml:space="preserve"> PAGEREF _Toc25863311 \h </w:instrText>
      </w:r>
      <w:r>
        <w:rPr>
          <w:noProof/>
        </w:rPr>
      </w:r>
      <w:r>
        <w:rPr>
          <w:noProof/>
        </w:rPr>
        <w:fldChar w:fldCharType="separate"/>
      </w:r>
      <w:r w:rsidR="00467554">
        <w:rPr>
          <w:noProof/>
        </w:rPr>
        <w:t>37</w:t>
      </w:r>
      <w:r>
        <w:rPr>
          <w:noProof/>
        </w:rPr>
        <w:fldChar w:fldCharType="end"/>
      </w:r>
    </w:p>
    <w:p w14:paraId="6043FBA3" w14:textId="31D77B9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_Toc25863312 \h </w:instrText>
      </w:r>
      <w:r>
        <w:rPr>
          <w:noProof/>
        </w:rPr>
      </w:r>
      <w:r>
        <w:rPr>
          <w:noProof/>
        </w:rPr>
        <w:fldChar w:fldCharType="separate"/>
      </w:r>
      <w:r w:rsidR="00467554">
        <w:rPr>
          <w:noProof/>
        </w:rPr>
        <w:t>37</w:t>
      </w:r>
      <w:r>
        <w:rPr>
          <w:noProof/>
        </w:rPr>
        <w:fldChar w:fldCharType="end"/>
      </w:r>
    </w:p>
    <w:p w14:paraId="2B1994DA" w14:textId="39B2117D"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 for children who are sick or infectious</w:t>
      </w:r>
      <w:r>
        <w:rPr>
          <w:noProof/>
        </w:rPr>
        <w:tab/>
      </w:r>
      <w:r>
        <w:rPr>
          <w:noProof/>
        </w:rPr>
        <w:fldChar w:fldCharType="begin"/>
      </w:r>
      <w:r>
        <w:rPr>
          <w:noProof/>
        </w:rPr>
        <w:instrText xml:space="preserve"> PAGEREF _Toc25863313 \h </w:instrText>
      </w:r>
      <w:r>
        <w:rPr>
          <w:noProof/>
        </w:rPr>
      </w:r>
      <w:r>
        <w:rPr>
          <w:noProof/>
        </w:rPr>
        <w:fldChar w:fldCharType="separate"/>
      </w:r>
      <w:r w:rsidR="00467554">
        <w:rPr>
          <w:noProof/>
        </w:rPr>
        <w:t>37</w:t>
      </w:r>
      <w:r>
        <w:rPr>
          <w:noProof/>
        </w:rPr>
        <w:fldChar w:fldCharType="end"/>
      </w:r>
    </w:p>
    <w:p w14:paraId="0F70339C" w14:textId="18FB5810" w:rsidR="003A5FD6" w:rsidRDefault="003A5FD6">
      <w:pPr>
        <w:pStyle w:val="TOC2"/>
        <w:tabs>
          <w:tab w:val="right" w:leader="dot" w:pos="9628"/>
        </w:tabs>
        <w:rPr>
          <w:rFonts w:eastAsiaTheme="minorEastAsia"/>
          <w:b w:val="0"/>
          <w:noProof/>
          <w:lang w:val="en-GB" w:eastAsia="en-GB"/>
        </w:rPr>
      </w:pPr>
      <w:r w:rsidRPr="004F4FE1">
        <w:rPr>
          <w:rFonts w:cstheme="minorHAnsi"/>
          <w:noProof/>
        </w:rPr>
        <w:t>Reporting of ‘notifiable diseases’</w:t>
      </w:r>
      <w:r>
        <w:rPr>
          <w:noProof/>
        </w:rPr>
        <w:tab/>
      </w:r>
      <w:r>
        <w:rPr>
          <w:noProof/>
        </w:rPr>
        <w:fldChar w:fldCharType="begin"/>
      </w:r>
      <w:r>
        <w:rPr>
          <w:noProof/>
        </w:rPr>
        <w:instrText xml:space="preserve"> PAGEREF _Toc25863314 \h </w:instrText>
      </w:r>
      <w:r>
        <w:rPr>
          <w:noProof/>
        </w:rPr>
      </w:r>
      <w:r>
        <w:rPr>
          <w:noProof/>
        </w:rPr>
        <w:fldChar w:fldCharType="separate"/>
      </w:r>
      <w:r w:rsidR="00467554">
        <w:rPr>
          <w:noProof/>
        </w:rPr>
        <w:t>37</w:t>
      </w:r>
      <w:r>
        <w:rPr>
          <w:noProof/>
        </w:rPr>
        <w:fldChar w:fldCharType="end"/>
      </w:r>
    </w:p>
    <w:p w14:paraId="5E7894ED" w14:textId="026C17A1" w:rsidR="003A5FD6" w:rsidRDefault="003A5FD6">
      <w:pPr>
        <w:pStyle w:val="TOC2"/>
        <w:tabs>
          <w:tab w:val="right" w:leader="dot" w:pos="9628"/>
        </w:tabs>
        <w:rPr>
          <w:rFonts w:eastAsiaTheme="minorEastAsia"/>
          <w:b w:val="0"/>
          <w:noProof/>
          <w:lang w:val="en-GB" w:eastAsia="en-GB"/>
        </w:rPr>
      </w:pPr>
      <w:r w:rsidRPr="004F4FE1">
        <w:rPr>
          <w:rFonts w:cstheme="minorHAnsi"/>
          <w:noProof/>
        </w:rPr>
        <w:t>HIV/AIDS/Hepatitis procedure</w:t>
      </w:r>
      <w:r>
        <w:rPr>
          <w:noProof/>
        </w:rPr>
        <w:tab/>
      </w:r>
      <w:r>
        <w:rPr>
          <w:noProof/>
        </w:rPr>
        <w:fldChar w:fldCharType="begin"/>
      </w:r>
      <w:r>
        <w:rPr>
          <w:noProof/>
        </w:rPr>
        <w:instrText xml:space="preserve"> PAGEREF _Toc25863315 \h </w:instrText>
      </w:r>
      <w:r>
        <w:rPr>
          <w:noProof/>
        </w:rPr>
      </w:r>
      <w:r>
        <w:rPr>
          <w:noProof/>
        </w:rPr>
        <w:fldChar w:fldCharType="separate"/>
      </w:r>
      <w:r w:rsidR="00467554">
        <w:rPr>
          <w:noProof/>
        </w:rPr>
        <w:t>37</w:t>
      </w:r>
      <w:r>
        <w:rPr>
          <w:noProof/>
        </w:rPr>
        <w:fldChar w:fldCharType="end"/>
      </w:r>
    </w:p>
    <w:p w14:paraId="52F63D36" w14:textId="4A141E8B" w:rsidR="003A5FD6" w:rsidRDefault="003A5FD6">
      <w:pPr>
        <w:pStyle w:val="TOC2"/>
        <w:tabs>
          <w:tab w:val="right" w:leader="dot" w:pos="9628"/>
        </w:tabs>
        <w:rPr>
          <w:rFonts w:eastAsiaTheme="minorEastAsia"/>
          <w:b w:val="0"/>
          <w:noProof/>
          <w:lang w:val="en-GB" w:eastAsia="en-GB"/>
        </w:rPr>
      </w:pPr>
      <w:r w:rsidRPr="004F4FE1">
        <w:rPr>
          <w:rFonts w:cstheme="minorHAnsi"/>
          <w:noProof/>
        </w:rPr>
        <w:t>Nits and head lice</w:t>
      </w:r>
      <w:r>
        <w:rPr>
          <w:noProof/>
        </w:rPr>
        <w:tab/>
      </w:r>
      <w:r>
        <w:rPr>
          <w:noProof/>
        </w:rPr>
        <w:fldChar w:fldCharType="begin"/>
      </w:r>
      <w:r>
        <w:rPr>
          <w:noProof/>
        </w:rPr>
        <w:instrText xml:space="preserve"> PAGEREF _Toc25863316 \h </w:instrText>
      </w:r>
      <w:r>
        <w:rPr>
          <w:noProof/>
        </w:rPr>
      </w:r>
      <w:r>
        <w:rPr>
          <w:noProof/>
        </w:rPr>
        <w:fldChar w:fldCharType="separate"/>
      </w:r>
      <w:r w:rsidR="00467554">
        <w:rPr>
          <w:noProof/>
        </w:rPr>
        <w:t>37</w:t>
      </w:r>
      <w:r>
        <w:rPr>
          <w:noProof/>
        </w:rPr>
        <w:fldChar w:fldCharType="end"/>
      </w:r>
    </w:p>
    <w:p w14:paraId="4B9716C9" w14:textId="5EE6DCB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 for children with allergies</w:t>
      </w:r>
      <w:r>
        <w:rPr>
          <w:noProof/>
        </w:rPr>
        <w:tab/>
      </w:r>
      <w:r>
        <w:rPr>
          <w:noProof/>
        </w:rPr>
        <w:fldChar w:fldCharType="begin"/>
      </w:r>
      <w:r>
        <w:rPr>
          <w:noProof/>
        </w:rPr>
        <w:instrText xml:space="preserve"> PAGEREF _Toc25863317 \h </w:instrText>
      </w:r>
      <w:r>
        <w:rPr>
          <w:noProof/>
        </w:rPr>
      </w:r>
      <w:r>
        <w:rPr>
          <w:noProof/>
        </w:rPr>
        <w:fldChar w:fldCharType="separate"/>
      </w:r>
      <w:r w:rsidR="00467554">
        <w:rPr>
          <w:noProof/>
        </w:rPr>
        <w:t>38</w:t>
      </w:r>
      <w:r>
        <w:rPr>
          <w:noProof/>
        </w:rPr>
        <w:fldChar w:fldCharType="end"/>
      </w:r>
    </w:p>
    <w:p w14:paraId="7E51F282" w14:textId="74DF6D7F" w:rsidR="003A5FD6" w:rsidRDefault="003A5FD6">
      <w:pPr>
        <w:pStyle w:val="TOC2"/>
        <w:tabs>
          <w:tab w:val="right" w:leader="dot" w:pos="9628"/>
        </w:tabs>
        <w:rPr>
          <w:rFonts w:eastAsiaTheme="minorEastAsia"/>
          <w:b w:val="0"/>
          <w:noProof/>
          <w:lang w:val="en-GB" w:eastAsia="en-GB"/>
        </w:rPr>
      </w:pPr>
      <w:r w:rsidRPr="004F4FE1">
        <w:rPr>
          <w:rFonts w:cstheme="minorHAnsi"/>
          <w:noProof/>
        </w:rPr>
        <w:t>Insurance requirements for children with allergies and disabilities</w:t>
      </w:r>
      <w:r>
        <w:rPr>
          <w:noProof/>
        </w:rPr>
        <w:tab/>
      </w:r>
      <w:r>
        <w:rPr>
          <w:noProof/>
        </w:rPr>
        <w:fldChar w:fldCharType="begin"/>
      </w:r>
      <w:r>
        <w:rPr>
          <w:noProof/>
        </w:rPr>
        <w:instrText xml:space="preserve"> PAGEREF _Toc25863318 \h </w:instrText>
      </w:r>
      <w:r>
        <w:rPr>
          <w:noProof/>
        </w:rPr>
      </w:r>
      <w:r>
        <w:rPr>
          <w:noProof/>
        </w:rPr>
        <w:fldChar w:fldCharType="separate"/>
      </w:r>
      <w:r w:rsidR="00467554">
        <w:rPr>
          <w:noProof/>
        </w:rPr>
        <w:t>38</w:t>
      </w:r>
      <w:r>
        <w:rPr>
          <w:noProof/>
        </w:rPr>
        <w:fldChar w:fldCharType="end"/>
      </w:r>
    </w:p>
    <w:p w14:paraId="28D16F19" w14:textId="3E5FB48C" w:rsidR="003A5FD6" w:rsidRDefault="003A5FD6">
      <w:pPr>
        <w:pStyle w:val="TOC2"/>
        <w:tabs>
          <w:tab w:val="right" w:leader="dot" w:pos="9628"/>
        </w:tabs>
        <w:rPr>
          <w:rFonts w:eastAsiaTheme="minorEastAsia"/>
          <w:b w:val="0"/>
          <w:noProof/>
          <w:lang w:val="en-GB" w:eastAsia="en-GB"/>
        </w:rPr>
      </w:pPr>
      <w:r w:rsidRPr="004F4FE1">
        <w:rPr>
          <w:rFonts w:cstheme="minorHAnsi"/>
          <w:noProof/>
        </w:rPr>
        <w:t>Key person for special needs children requiring assistance with tubes to help them with everyday living e.g. breathing apparatus, to take nourishment, colostomy bags etc.:</w:t>
      </w:r>
      <w:r>
        <w:rPr>
          <w:noProof/>
        </w:rPr>
        <w:tab/>
      </w:r>
      <w:r>
        <w:rPr>
          <w:noProof/>
        </w:rPr>
        <w:fldChar w:fldCharType="begin"/>
      </w:r>
      <w:r>
        <w:rPr>
          <w:noProof/>
        </w:rPr>
        <w:instrText xml:space="preserve"> PAGEREF _Toc25863319 \h </w:instrText>
      </w:r>
      <w:r>
        <w:rPr>
          <w:noProof/>
        </w:rPr>
      </w:r>
      <w:r>
        <w:rPr>
          <w:noProof/>
        </w:rPr>
        <w:fldChar w:fldCharType="separate"/>
      </w:r>
      <w:r w:rsidR="00467554">
        <w:rPr>
          <w:noProof/>
        </w:rPr>
        <w:t>38</w:t>
      </w:r>
      <w:r>
        <w:rPr>
          <w:noProof/>
        </w:rPr>
        <w:fldChar w:fldCharType="end"/>
      </w:r>
    </w:p>
    <w:p w14:paraId="059FCDF4" w14:textId="669377FC"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6.3 Recording and reporting of accidents and incidents</w:t>
      </w:r>
      <w:r>
        <w:rPr>
          <w:noProof/>
        </w:rPr>
        <w:tab/>
      </w:r>
      <w:r>
        <w:rPr>
          <w:noProof/>
        </w:rPr>
        <w:fldChar w:fldCharType="begin"/>
      </w:r>
      <w:r>
        <w:rPr>
          <w:noProof/>
        </w:rPr>
        <w:instrText xml:space="preserve"> PAGEREF _Toc25863320 \h </w:instrText>
      </w:r>
      <w:r>
        <w:rPr>
          <w:noProof/>
        </w:rPr>
      </w:r>
      <w:r>
        <w:rPr>
          <w:noProof/>
        </w:rPr>
        <w:fldChar w:fldCharType="separate"/>
      </w:r>
      <w:r w:rsidR="00467554">
        <w:rPr>
          <w:noProof/>
        </w:rPr>
        <w:t>40</w:t>
      </w:r>
      <w:r>
        <w:rPr>
          <w:noProof/>
        </w:rPr>
        <w:fldChar w:fldCharType="end"/>
      </w:r>
    </w:p>
    <w:p w14:paraId="5EACC223" w14:textId="3535F42F"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_Toc25863321 \h </w:instrText>
      </w:r>
      <w:r>
        <w:rPr>
          <w:noProof/>
        </w:rPr>
      </w:r>
      <w:r>
        <w:rPr>
          <w:noProof/>
        </w:rPr>
        <w:fldChar w:fldCharType="separate"/>
      </w:r>
      <w:r w:rsidR="00467554">
        <w:rPr>
          <w:noProof/>
        </w:rPr>
        <w:t>40</w:t>
      </w:r>
      <w:r>
        <w:rPr>
          <w:noProof/>
        </w:rPr>
        <w:fldChar w:fldCharType="end"/>
      </w:r>
    </w:p>
    <w:p w14:paraId="24A090E8" w14:textId="0D2711AB"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_Toc25863322 \h </w:instrText>
      </w:r>
      <w:r>
        <w:rPr>
          <w:noProof/>
        </w:rPr>
      </w:r>
      <w:r>
        <w:rPr>
          <w:noProof/>
        </w:rPr>
        <w:fldChar w:fldCharType="separate"/>
      </w:r>
      <w:r w:rsidR="00467554">
        <w:rPr>
          <w:noProof/>
        </w:rPr>
        <w:t>40</w:t>
      </w:r>
      <w:r>
        <w:rPr>
          <w:noProof/>
        </w:rPr>
        <w:fldChar w:fldCharType="end"/>
      </w:r>
    </w:p>
    <w:p w14:paraId="3EE3E61A" w14:textId="0164CD3A" w:rsidR="003A5FD6" w:rsidRDefault="003A5FD6">
      <w:pPr>
        <w:pStyle w:val="TOC2"/>
        <w:tabs>
          <w:tab w:val="right" w:leader="dot" w:pos="9628"/>
        </w:tabs>
        <w:rPr>
          <w:rFonts w:eastAsiaTheme="minorEastAsia"/>
          <w:b w:val="0"/>
          <w:noProof/>
          <w:lang w:val="en-GB" w:eastAsia="en-GB"/>
        </w:rPr>
      </w:pPr>
      <w:r w:rsidRPr="004F4FE1">
        <w:rPr>
          <w:rFonts w:cstheme="minorHAnsi"/>
          <w:noProof/>
        </w:rPr>
        <w:t>Reporting accidents and incidents</w:t>
      </w:r>
      <w:r>
        <w:rPr>
          <w:noProof/>
        </w:rPr>
        <w:tab/>
      </w:r>
      <w:r>
        <w:rPr>
          <w:noProof/>
        </w:rPr>
        <w:fldChar w:fldCharType="begin"/>
      </w:r>
      <w:r>
        <w:rPr>
          <w:noProof/>
        </w:rPr>
        <w:instrText xml:space="preserve"> PAGEREF _Toc25863323 \h </w:instrText>
      </w:r>
      <w:r>
        <w:rPr>
          <w:noProof/>
        </w:rPr>
      </w:r>
      <w:r>
        <w:rPr>
          <w:noProof/>
        </w:rPr>
        <w:fldChar w:fldCharType="separate"/>
      </w:r>
      <w:r w:rsidR="00467554">
        <w:rPr>
          <w:noProof/>
        </w:rPr>
        <w:t>40</w:t>
      </w:r>
      <w:r>
        <w:rPr>
          <w:noProof/>
        </w:rPr>
        <w:fldChar w:fldCharType="end"/>
      </w:r>
    </w:p>
    <w:p w14:paraId="47FF5AC5" w14:textId="12E170B2" w:rsidR="003A5FD6" w:rsidRDefault="003A5FD6">
      <w:pPr>
        <w:pStyle w:val="TOC2"/>
        <w:tabs>
          <w:tab w:val="right" w:leader="dot" w:pos="9628"/>
        </w:tabs>
        <w:rPr>
          <w:rFonts w:eastAsiaTheme="minorEastAsia"/>
          <w:b w:val="0"/>
          <w:noProof/>
          <w:lang w:val="en-GB" w:eastAsia="en-GB"/>
        </w:rPr>
      </w:pPr>
      <w:r w:rsidRPr="004F4FE1">
        <w:rPr>
          <w:rFonts w:cstheme="minorHAnsi"/>
          <w:noProof/>
        </w:rPr>
        <w:t>Incident book</w:t>
      </w:r>
      <w:r>
        <w:rPr>
          <w:noProof/>
        </w:rPr>
        <w:tab/>
      </w:r>
      <w:r>
        <w:rPr>
          <w:noProof/>
        </w:rPr>
        <w:fldChar w:fldCharType="begin"/>
      </w:r>
      <w:r>
        <w:rPr>
          <w:noProof/>
        </w:rPr>
        <w:instrText xml:space="preserve"> PAGEREF _Toc25863324 \h </w:instrText>
      </w:r>
      <w:r>
        <w:rPr>
          <w:noProof/>
        </w:rPr>
      </w:r>
      <w:r>
        <w:rPr>
          <w:noProof/>
        </w:rPr>
        <w:fldChar w:fldCharType="separate"/>
      </w:r>
      <w:r w:rsidR="00467554">
        <w:rPr>
          <w:noProof/>
        </w:rPr>
        <w:t>40</w:t>
      </w:r>
      <w:r>
        <w:rPr>
          <w:noProof/>
        </w:rPr>
        <w:fldChar w:fldCharType="end"/>
      </w:r>
    </w:p>
    <w:p w14:paraId="2A4A23EA" w14:textId="226F60E7" w:rsidR="003A5FD6" w:rsidRDefault="003A5FD6">
      <w:pPr>
        <w:pStyle w:val="TOC2"/>
        <w:tabs>
          <w:tab w:val="right" w:leader="dot" w:pos="9628"/>
        </w:tabs>
        <w:rPr>
          <w:rFonts w:eastAsiaTheme="minorEastAsia"/>
          <w:b w:val="0"/>
          <w:noProof/>
          <w:lang w:val="en-GB" w:eastAsia="en-GB"/>
        </w:rPr>
      </w:pPr>
      <w:r w:rsidRPr="004F4FE1">
        <w:rPr>
          <w:rFonts w:cstheme="minorHAnsi"/>
          <w:noProof/>
        </w:rPr>
        <w:t>Education Inspection Framework</w:t>
      </w:r>
      <w:r>
        <w:rPr>
          <w:noProof/>
        </w:rPr>
        <w:tab/>
      </w:r>
      <w:r>
        <w:rPr>
          <w:noProof/>
        </w:rPr>
        <w:fldChar w:fldCharType="begin"/>
      </w:r>
      <w:r>
        <w:rPr>
          <w:noProof/>
        </w:rPr>
        <w:instrText xml:space="preserve"> PAGEREF _Toc25863325 \h </w:instrText>
      </w:r>
      <w:r>
        <w:rPr>
          <w:noProof/>
        </w:rPr>
      </w:r>
      <w:r>
        <w:rPr>
          <w:noProof/>
        </w:rPr>
        <w:fldChar w:fldCharType="separate"/>
      </w:r>
      <w:r w:rsidR="00467554">
        <w:rPr>
          <w:noProof/>
        </w:rPr>
        <w:t>41</w:t>
      </w:r>
      <w:r>
        <w:rPr>
          <w:noProof/>
        </w:rPr>
        <w:fldChar w:fldCharType="end"/>
      </w:r>
    </w:p>
    <w:p w14:paraId="79509482" w14:textId="69F18452"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6.4 Nappy changing</w:t>
      </w:r>
      <w:r>
        <w:rPr>
          <w:noProof/>
        </w:rPr>
        <w:tab/>
      </w:r>
      <w:r>
        <w:rPr>
          <w:noProof/>
        </w:rPr>
        <w:fldChar w:fldCharType="begin"/>
      </w:r>
      <w:r>
        <w:rPr>
          <w:noProof/>
        </w:rPr>
        <w:instrText xml:space="preserve"> PAGEREF _Toc25863326 \h </w:instrText>
      </w:r>
      <w:r>
        <w:rPr>
          <w:noProof/>
        </w:rPr>
      </w:r>
      <w:r>
        <w:rPr>
          <w:noProof/>
        </w:rPr>
        <w:fldChar w:fldCharType="separate"/>
      </w:r>
      <w:r w:rsidR="00467554">
        <w:rPr>
          <w:noProof/>
        </w:rPr>
        <w:t>42</w:t>
      </w:r>
      <w:r>
        <w:rPr>
          <w:noProof/>
        </w:rPr>
        <w:fldChar w:fldCharType="end"/>
      </w:r>
    </w:p>
    <w:p w14:paraId="235E2A87" w14:textId="2930FA4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_Toc25863327 \h </w:instrText>
      </w:r>
      <w:r>
        <w:rPr>
          <w:noProof/>
        </w:rPr>
      </w:r>
      <w:r>
        <w:rPr>
          <w:noProof/>
        </w:rPr>
        <w:fldChar w:fldCharType="separate"/>
      </w:r>
      <w:r w:rsidR="00467554">
        <w:rPr>
          <w:noProof/>
        </w:rPr>
        <w:t>42</w:t>
      </w:r>
      <w:r>
        <w:rPr>
          <w:noProof/>
        </w:rPr>
        <w:fldChar w:fldCharType="end"/>
      </w:r>
    </w:p>
    <w:p w14:paraId="6E9234B6" w14:textId="77023758"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_Toc25863328 \h </w:instrText>
      </w:r>
      <w:r>
        <w:rPr>
          <w:noProof/>
        </w:rPr>
      </w:r>
      <w:r>
        <w:rPr>
          <w:noProof/>
        </w:rPr>
        <w:fldChar w:fldCharType="separate"/>
      </w:r>
      <w:r w:rsidR="00467554">
        <w:rPr>
          <w:noProof/>
        </w:rPr>
        <w:t>42</w:t>
      </w:r>
      <w:r>
        <w:rPr>
          <w:noProof/>
        </w:rPr>
        <w:fldChar w:fldCharType="end"/>
      </w:r>
    </w:p>
    <w:p w14:paraId="79FD28BE" w14:textId="74623978"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6.5 Food and drink</w:t>
      </w:r>
      <w:r>
        <w:rPr>
          <w:noProof/>
        </w:rPr>
        <w:tab/>
      </w:r>
      <w:r>
        <w:rPr>
          <w:noProof/>
        </w:rPr>
        <w:fldChar w:fldCharType="begin"/>
      </w:r>
      <w:r>
        <w:rPr>
          <w:noProof/>
        </w:rPr>
        <w:instrText xml:space="preserve"> PAGEREF _Toc25863329 \h </w:instrText>
      </w:r>
      <w:r>
        <w:rPr>
          <w:noProof/>
        </w:rPr>
      </w:r>
      <w:r>
        <w:rPr>
          <w:noProof/>
        </w:rPr>
        <w:fldChar w:fldCharType="separate"/>
      </w:r>
      <w:r w:rsidR="00467554">
        <w:rPr>
          <w:noProof/>
        </w:rPr>
        <w:t>43</w:t>
      </w:r>
      <w:r>
        <w:rPr>
          <w:noProof/>
        </w:rPr>
        <w:fldChar w:fldCharType="end"/>
      </w:r>
    </w:p>
    <w:p w14:paraId="00110055" w14:textId="77F9D546"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_Toc25863330 \h </w:instrText>
      </w:r>
      <w:r>
        <w:rPr>
          <w:noProof/>
        </w:rPr>
      </w:r>
      <w:r>
        <w:rPr>
          <w:noProof/>
        </w:rPr>
        <w:fldChar w:fldCharType="separate"/>
      </w:r>
      <w:r w:rsidR="00467554">
        <w:rPr>
          <w:noProof/>
        </w:rPr>
        <w:t>43</w:t>
      </w:r>
      <w:r>
        <w:rPr>
          <w:noProof/>
        </w:rPr>
        <w:fldChar w:fldCharType="end"/>
      </w:r>
    </w:p>
    <w:p w14:paraId="2746615F" w14:textId="7E90CB0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_Toc25863331 \h </w:instrText>
      </w:r>
      <w:r>
        <w:rPr>
          <w:noProof/>
        </w:rPr>
      </w:r>
      <w:r>
        <w:rPr>
          <w:noProof/>
        </w:rPr>
        <w:fldChar w:fldCharType="separate"/>
      </w:r>
      <w:r w:rsidR="00467554">
        <w:rPr>
          <w:noProof/>
        </w:rPr>
        <w:t>43</w:t>
      </w:r>
      <w:r>
        <w:rPr>
          <w:noProof/>
        </w:rPr>
        <w:fldChar w:fldCharType="end"/>
      </w:r>
    </w:p>
    <w:p w14:paraId="52123E99" w14:textId="25A17B57" w:rsidR="003A5FD6" w:rsidRDefault="003A5FD6">
      <w:pPr>
        <w:pStyle w:val="TOC2"/>
        <w:tabs>
          <w:tab w:val="right" w:leader="dot" w:pos="9628"/>
        </w:tabs>
        <w:rPr>
          <w:rFonts w:eastAsiaTheme="minorEastAsia"/>
          <w:b w:val="0"/>
          <w:noProof/>
          <w:lang w:val="en-GB" w:eastAsia="en-GB"/>
        </w:rPr>
      </w:pPr>
      <w:r w:rsidRPr="004F4FE1">
        <w:rPr>
          <w:rFonts w:cstheme="minorHAnsi"/>
          <w:noProof/>
        </w:rPr>
        <w:t>Packed lunches</w:t>
      </w:r>
      <w:r>
        <w:rPr>
          <w:noProof/>
        </w:rPr>
        <w:tab/>
      </w:r>
      <w:r>
        <w:rPr>
          <w:noProof/>
        </w:rPr>
        <w:fldChar w:fldCharType="begin"/>
      </w:r>
      <w:r>
        <w:rPr>
          <w:noProof/>
        </w:rPr>
        <w:instrText xml:space="preserve"> PAGEREF _Toc25863332 \h </w:instrText>
      </w:r>
      <w:r>
        <w:rPr>
          <w:noProof/>
        </w:rPr>
      </w:r>
      <w:r>
        <w:rPr>
          <w:noProof/>
        </w:rPr>
        <w:fldChar w:fldCharType="separate"/>
      </w:r>
      <w:r w:rsidR="00467554">
        <w:rPr>
          <w:noProof/>
        </w:rPr>
        <w:t>44</w:t>
      </w:r>
      <w:r>
        <w:rPr>
          <w:noProof/>
        </w:rPr>
        <w:fldChar w:fldCharType="end"/>
      </w:r>
    </w:p>
    <w:p w14:paraId="20F846D4" w14:textId="52C49D1D"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6.6 Food hygiene</w:t>
      </w:r>
      <w:r>
        <w:rPr>
          <w:noProof/>
        </w:rPr>
        <w:tab/>
      </w:r>
      <w:r>
        <w:rPr>
          <w:noProof/>
        </w:rPr>
        <w:fldChar w:fldCharType="begin"/>
      </w:r>
      <w:r>
        <w:rPr>
          <w:noProof/>
        </w:rPr>
        <w:instrText xml:space="preserve"> PAGEREF _Toc25863333 \h </w:instrText>
      </w:r>
      <w:r>
        <w:rPr>
          <w:noProof/>
        </w:rPr>
      </w:r>
      <w:r>
        <w:rPr>
          <w:noProof/>
        </w:rPr>
        <w:fldChar w:fldCharType="separate"/>
      </w:r>
      <w:r w:rsidR="00467554">
        <w:rPr>
          <w:noProof/>
        </w:rPr>
        <w:t>45</w:t>
      </w:r>
      <w:r>
        <w:rPr>
          <w:noProof/>
        </w:rPr>
        <w:fldChar w:fldCharType="end"/>
      </w:r>
    </w:p>
    <w:p w14:paraId="6FC20549" w14:textId="44EF04F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_Toc25863334 \h </w:instrText>
      </w:r>
      <w:r>
        <w:rPr>
          <w:noProof/>
        </w:rPr>
      </w:r>
      <w:r>
        <w:rPr>
          <w:noProof/>
        </w:rPr>
        <w:fldChar w:fldCharType="separate"/>
      </w:r>
      <w:r w:rsidR="00467554">
        <w:rPr>
          <w:noProof/>
        </w:rPr>
        <w:t>45</w:t>
      </w:r>
      <w:r>
        <w:rPr>
          <w:noProof/>
        </w:rPr>
        <w:fldChar w:fldCharType="end"/>
      </w:r>
    </w:p>
    <w:p w14:paraId="0151AC4C" w14:textId="7B65F23E"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_Toc25863335 \h </w:instrText>
      </w:r>
      <w:r>
        <w:rPr>
          <w:noProof/>
        </w:rPr>
      </w:r>
      <w:r>
        <w:rPr>
          <w:noProof/>
        </w:rPr>
        <w:fldChar w:fldCharType="separate"/>
      </w:r>
      <w:r w:rsidR="00467554">
        <w:rPr>
          <w:noProof/>
        </w:rPr>
        <w:t>45</w:t>
      </w:r>
      <w:r>
        <w:rPr>
          <w:noProof/>
        </w:rPr>
        <w:fldChar w:fldCharType="end"/>
      </w:r>
    </w:p>
    <w:p w14:paraId="354B8CF1" w14:textId="73E48CE8" w:rsidR="003A5FD6" w:rsidRDefault="003A5FD6">
      <w:pPr>
        <w:pStyle w:val="TOC2"/>
        <w:tabs>
          <w:tab w:val="right" w:leader="dot" w:pos="9628"/>
        </w:tabs>
        <w:rPr>
          <w:rFonts w:eastAsiaTheme="minorEastAsia"/>
          <w:b w:val="0"/>
          <w:noProof/>
          <w:lang w:val="en-GB" w:eastAsia="en-GB"/>
        </w:rPr>
      </w:pPr>
      <w:r w:rsidRPr="004F4FE1">
        <w:rPr>
          <w:rFonts w:cstheme="minorHAnsi"/>
          <w:noProof/>
        </w:rPr>
        <w:t>Reporting of food poisoning</w:t>
      </w:r>
      <w:r>
        <w:rPr>
          <w:noProof/>
        </w:rPr>
        <w:tab/>
      </w:r>
      <w:r>
        <w:rPr>
          <w:noProof/>
        </w:rPr>
        <w:fldChar w:fldCharType="begin"/>
      </w:r>
      <w:r>
        <w:rPr>
          <w:noProof/>
        </w:rPr>
        <w:instrText xml:space="preserve"> PAGEREF _Toc25863336 \h </w:instrText>
      </w:r>
      <w:r>
        <w:rPr>
          <w:noProof/>
        </w:rPr>
      </w:r>
      <w:r>
        <w:rPr>
          <w:noProof/>
        </w:rPr>
        <w:fldChar w:fldCharType="separate"/>
      </w:r>
      <w:r w:rsidR="00467554">
        <w:rPr>
          <w:noProof/>
        </w:rPr>
        <w:t>45</w:t>
      </w:r>
      <w:r>
        <w:rPr>
          <w:noProof/>
        </w:rPr>
        <w:fldChar w:fldCharType="end"/>
      </w:r>
    </w:p>
    <w:p w14:paraId="2E6ACF45" w14:textId="3E573E47"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6.7 Food Di</w:t>
      </w:r>
      <w:r w:rsidR="00202DCB">
        <w:rPr>
          <w:rFonts w:cstheme="minorHAnsi"/>
          <w:noProof/>
        </w:rPr>
        <w:t>a</w:t>
      </w:r>
      <w:r w:rsidRPr="004F4FE1">
        <w:rPr>
          <w:rFonts w:cstheme="minorHAnsi"/>
          <w:noProof/>
        </w:rPr>
        <w:t>ry</w:t>
      </w:r>
      <w:r>
        <w:rPr>
          <w:noProof/>
        </w:rPr>
        <w:tab/>
      </w:r>
      <w:r>
        <w:rPr>
          <w:noProof/>
        </w:rPr>
        <w:fldChar w:fldCharType="begin"/>
      </w:r>
      <w:r>
        <w:rPr>
          <w:noProof/>
        </w:rPr>
        <w:instrText xml:space="preserve"> PAGEREF _Toc25863337 \h </w:instrText>
      </w:r>
      <w:r>
        <w:rPr>
          <w:noProof/>
        </w:rPr>
      </w:r>
      <w:r>
        <w:rPr>
          <w:noProof/>
        </w:rPr>
        <w:fldChar w:fldCharType="separate"/>
      </w:r>
      <w:r w:rsidR="00467554">
        <w:rPr>
          <w:noProof/>
        </w:rPr>
        <w:t>46</w:t>
      </w:r>
      <w:r>
        <w:rPr>
          <w:noProof/>
        </w:rPr>
        <w:fldChar w:fldCharType="end"/>
      </w:r>
    </w:p>
    <w:p w14:paraId="529E679D" w14:textId="0B535D1B"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6.8 Individual Health Care Plan</w:t>
      </w:r>
      <w:r>
        <w:rPr>
          <w:noProof/>
        </w:rPr>
        <w:tab/>
      </w:r>
      <w:r>
        <w:rPr>
          <w:noProof/>
        </w:rPr>
        <w:fldChar w:fldCharType="begin"/>
      </w:r>
      <w:r>
        <w:rPr>
          <w:noProof/>
        </w:rPr>
        <w:instrText xml:space="preserve"> PAGEREF _Toc25863338 \h </w:instrText>
      </w:r>
      <w:r>
        <w:rPr>
          <w:noProof/>
        </w:rPr>
      </w:r>
      <w:r>
        <w:rPr>
          <w:noProof/>
        </w:rPr>
        <w:fldChar w:fldCharType="separate"/>
      </w:r>
      <w:r w:rsidR="00467554">
        <w:rPr>
          <w:noProof/>
        </w:rPr>
        <w:t>47</w:t>
      </w:r>
      <w:r>
        <w:rPr>
          <w:noProof/>
        </w:rPr>
        <w:fldChar w:fldCharType="end"/>
      </w:r>
    </w:p>
    <w:p w14:paraId="21F9D68E" w14:textId="412DF879"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7.1 Promoting positive behaviour</w:t>
      </w:r>
      <w:r>
        <w:rPr>
          <w:noProof/>
        </w:rPr>
        <w:tab/>
      </w:r>
      <w:r>
        <w:rPr>
          <w:noProof/>
        </w:rPr>
        <w:fldChar w:fldCharType="begin"/>
      </w:r>
      <w:r>
        <w:rPr>
          <w:noProof/>
        </w:rPr>
        <w:instrText xml:space="preserve"> PAGEREF _Toc25863339 \h </w:instrText>
      </w:r>
      <w:r>
        <w:rPr>
          <w:noProof/>
        </w:rPr>
      </w:r>
      <w:r>
        <w:rPr>
          <w:noProof/>
        </w:rPr>
        <w:fldChar w:fldCharType="separate"/>
      </w:r>
      <w:r w:rsidR="00467554">
        <w:rPr>
          <w:noProof/>
        </w:rPr>
        <w:t>48</w:t>
      </w:r>
      <w:r>
        <w:rPr>
          <w:noProof/>
        </w:rPr>
        <w:fldChar w:fldCharType="end"/>
      </w:r>
    </w:p>
    <w:p w14:paraId="08A8BF96" w14:textId="356DD8CE"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_Toc25863340 \h </w:instrText>
      </w:r>
      <w:r>
        <w:rPr>
          <w:noProof/>
        </w:rPr>
      </w:r>
      <w:r>
        <w:rPr>
          <w:noProof/>
        </w:rPr>
        <w:fldChar w:fldCharType="separate"/>
      </w:r>
      <w:r w:rsidR="00467554">
        <w:rPr>
          <w:noProof/>
        </w:rPr>
        <w:t>48</w:t>
      </w:r>
      <w:r>
        <w:rPr>
          <w:noProof/>
        </w:rPr>
        <w:fldChar w:fldCharType="end"/>
      </w:r>
    </w:p>
    <w:p w14:paraId="4CCA813C" w14:textId="2B628AC5"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_Toc25863341 \h </w:instrText>
      </w:r>
      <w:r>
        <w:rPr>
          <w:noProof/>
        </w:rPr>
      </w:r>
      <w:r>
        <w:rPr>
          <w:noProof/>
        </w:rPr>
        <w:fldChar w:fldCharType="separate"/>
      </w:r>
      <w:r w:rsidR="00467554">
        <w:rPr>
          <w:noProof/>
        </w:rPr>
        <w:t>48</w:t>
      </w:r>
      <w:r>
        <w:rPr>
          <w:noProof/>
        </w:rPr>
        <w:fldChar w:fldCharType="end"/>
      </w:r>
    </w:p>
    <w:p w14:paraId="0FCCA6ED" w14:textId="09206CDD" w:rsidR="003A5FD6" w:rsidRDefault="003A5FD6">
      <w:pPr>
        <w:pStyle w:val="TOC2"/>
        <w:tabs>
          <w:tab w:val="right" w:leader="dot" w:pos="9628"/>
        </w:tabs>
        <w:rPr>
          <w:rFonts w:eastAsiaTheme="minorEastAsia"/>
          <w:b w:val="0"/>
          <w:noProof/>
          <w:lang w:val="en-GB" w:eastAsia="en-GB"/>
        </w:rPr>
      </w:pPr>
      <w:r w:rsidRPr="004F4FE1">
        <w:rPr>
          <w:rFonts w:cstheme="minorHAnsi"/>
          <w:noProof/>
        </w:rPr>
        <w:t>Stepped approach</w:t>
      </w:r>
      <w:r>
        <w:rPr>
          <w:noProof/>
        </w:rPr>
        <w:tab/>
      </w:r>
      <w:r>
        <w:rPr>
          <w:noProof/>
        </w:rPr>
        <w:fldChar w:fldCharType="begin"/>
      </w:r>
      <w:r>
        <w:rPr>
          <w:noProof/>
        </w:rPr>
        <w:instrText xml:space="preserve"> PAGEREF _Toc25863342 \h </w:instrText>
      </w:r>
      <w:r>
        <w:rPr>
          <w:noProof/>
        </w:rPr>
      </w:r>
      <w:r>
        <w:rPr>
          <w:noProof/>
        </w:rPr>
        <w:fldChar w:fldCharType="separate"/>
      </w:r>
      <w:r w:rsidR="00467554">
        <w:rPr>
          <w:noProof/>
        </w:rPr>
        <w:t>48</w:t>
      </w:r>
      <w:r>
        <w:rPr>
          <w:noProof/>
        </w:rPr>
        <w:fldChar w:fldCharType="end"/>
      </w:r>
    </w:p>
    <w:p w14:paraId="392C9A8E" w14:textId="75DD8552" w:rsidR="003A5FD6" w:rsidRDefault="003A5FD6">
      <w:pPr>
        <w:pStyle w:val="TOC2"/>
        <w:tabs>
          <w:tab w:val="right" w:leader="dot" w:pos="9628"/>
        </w:tabs>
        <w:rPr>
          <w:rFonts w:eastAsiaTheme="minorEastAsia"/>
          <w:b w:val="0"/>
          <w:noProof/>
          <w:lang w:val="en-GB" w:eastAsia="en-GB"/>
        </w:rPr>
      </w:pPr>
      <w:r w:rsidRPr="004F4FE1">
        <w:rPr>
          <w:rFonts w:cstheme="minorHAnsi"/>
          <w:noProof/>
        </w:rPr>
        <w:t>Initial intervention approach</w:t>
      </w:r>
      <w:r>
        <w:rPr>
          <w:noProof/>
        </w:rPr>
        <w:tab/>
      </w:r>
      <w:r>
        <w:rPr>
          <w:noProof/>
        </w:rPr>
        <w:fldChar w:fldCharType="begin"/>
      </w:r>
      <w:r>
        <w:rPr>
          <w:noProof/>
        </w:rPr>
        <w:instrText xml:space="preserve"> PAGEREF _Toc25863343 \h </w:instrText>
      </w:r>
      <w:r>
        <w:rPr>
          <w:noProof/>
        </w:rPr>
      </w:r>
      <w:r>
        <w:rPr>
          <w:noProof/>
        </w:rPr>
        <w:fldChar w:fldCharType="separate"/>
      </w:r>
      <w:r w:rsidR="00467554">
        <w:rPr>
          <w:noProof/>
        </w:rPr>
        <w:t>49</w:t>
      </w:r>
      <w:r>
        <w:rPr>
          <w:noProof/>
        </w:rPr>
        <w:fldChar w:fldCharType="end"/>
      </w:r>
    </w:p>
    <w:p w14:paraId="7F3205DC" w14:textId="026B75A6" w:rsidR="003A5FD6" w:rsidRDefault="003A5FD6">
      <w:pPr>
        <w:pStyle w:val="TOC2"/>
        <w:tabs>
          <w:tab w:val="right" w:leader="dot" w:pos="9628"/>
        </w:tabs>
        <w:rPr>
          <w:rFonts w:eastAsiaTheme="minorEastAsia"/>
          <w:b w:val="0"/>
          <w:noProof/>
          <w:lang w:val="en-GB" w:eastAsia="en-GB"/>
        </w:rPr>
      </w:pPr>
      <w:r w:rsidRPr="004F4FE1">
        <w:rPr>
          <w:rFonts w:cstheme="minorHAnsi"/>
          <w:noProof/>
        </w:rPr>
        <w:t>Focused intervention approach</w:t>
      </w:r>
      <w:r>
        <w:rPr>
          <w:noProof/>
        </w:rPr>
        <w:tab/>
      </w:r>
      <w:r>
        <w:rPr>
          <w:noProof/>
        </w:rPr>
        <w:fldChar w:fldCharType="begin"/>
      </w:r>
      <w:r>
        <w:rPr>
          <w:noProof/>
        </w:rPr>
        <w:instrText xml:space="preserve"> PAGEREF _Toc25863344 \h </w:instrText>
      </w:r>
      <w:r>
        <w:rPr>
          <w:noProof/>
        </w:rPr>
      </w:r>
      <w:r>
        <w:rPr>
          <w:noProof/>
        </w:rPr>
        <w:fldChar w:fldCharType="separate"/>
      </w:r>
      <w:r w:rsidR="00467554">
        <w:rPr>
          <w:noProof/>
        </w:rPr>
        <w:t>49</w:t>
      </w:r>
      <w:r>
        <w:rPr>
          <w:noProof/>
        </w:rPr>
        <w:fldChar w:fldCharType="end"/>
      </w:r>
    </w:p>
    <w:p w14:paraId="3D17C5AE" w14:textId="12F5A7BD" w:rsidR="003A5FD6" w:rsidRDefault="003A5FD6">
      <w:pPr>
        <w:pStyle w:val="TOC2"/>
        <w:tabs>
          <w:tab w:val="right" w:leader="dot" w:pos="9628"/>
        </w:tabs>
        <w:rPr>
          <w:rFonts w:eastAsiaTheme="minorEastAsia"/>
          <w:b w:val="0"/>
          <w:noProof/>
          <w:lang w:val="en-GB" w:eastAsia="en-GB"/>
        </w:rPr>
      </w:pPr>
      <w:r w:rsidRPr="004F4FE1">
        <w:rPr>
          <w:rFonts w:cstheme="minorHAnsi"/>
          <w:noProof/>
        </w:rPr>
        <w:t>Use of rewards and sanctions</w:t>
      </w:r>
      <w:r>
        <w:rPr>
          <w:noProof/>
        </w:rPr>
        <w:tab/>
      </w:r>
      <w:r>
        <w:rPr>
          <w:noProof/>
        </w:rPr>
        <w:fldChar w:fldCharType="begin"/>
      </w:r>
      <w:r>
        <w:rPr>
          <w:noProof/>
        </w:rPr>
        <w:instrText xml:space="preserve"> PAGEREF _Toc25863345 \h </w:instrText>
      </w:r>
      <w:r>
        <w:rPr>
          <w:noProof/>
        </w:rPr>
      </w:r>
      <w:r>
        <w:rPr>
          <w:noProof/>
        </w:rPr>
        <w:fldChar w:fldCharType="separate"/>
      </w:r>
      <w:r w:rsidR="00467554">
        <w:rPr>
          <w:noProof/>
        </w:rPr>
        <w:t>49</w:t>
      </w:r>
      <w:r>
        <w:rPr>
          <w:noProof/>
        </w:rPr>
        <w:fldChar w:fldCharType="end"/>
      </w:r>
    </w:p>
    <w:p w14:paraId="54076852" w14:textId="68A95624" w:rsidR="003A5FD6" w:rsidRDefault="003A5FD6">
      <w:pPr>
        <w:pStyle w:val="TOC2"/>
        <w:tabs>
          <w:tab w:val="right" w:leader="dot" w:pos="9628"/>
        </w:tabs>
        <w:rPr>
          <w:rFonts w:eastAsiaTheme="minorEastAsia"/>
          <w:b w:val="0"/>
          <w:noProof/>
          <w:lang w:val="en-GB" w:eastAsia="en-GB"/>
        </w:rPr>
      </w:pPr>
      <w:r w:rsidRPr="004F4FE1">
        <w:rPr>
          <w:rFonts w:cstheme="minorHAnsi"/>
          <w:noProof/>
        </w:rPr>
        <w:t>Use of physical intervention</w:t>
      </w:r>
      <w:r>
        <w:rPr>
          <w:noProof/>
        </w:rPr>
        <w:tab/>
      </w:r>
      <w:r>
        <w:rPr>
          <w:noProof/>
        </w:rPr>
        <w:fldChar w:fldCharType="begin"/>
      </w:r>
      <w:r>
        <w:rPr>
          <w:noProof/>
        </w:rPr>
        <w:instrText xml:space="preserve"> PAGEREF _Toc25863346 \h </w:instrText>
      </w:r>
      <w:r>
        <w:rPr>
          <w:noProof/>
        </w:rPr>
      </w:r>
      <w:r>
        <w:rPr>
          <w:noProof/>
        </w:rPr>
        <w:fldChar w:fldCharType="separate"/>
      </w:r>
      <w:r w:rsidR="00467554">
        <w:rPr>
          <w:noProof/>
        </w:rPr>
        <w:t>50</w:t>
      </w:r>
      <w:r>
        <w:rPr>
          <w:noProof/>
        </w:rPr>
        <w:fldChar w:fldCharType="end"/>
      </w:r>
    </w:p>
    <w:p w14:paraId="3B39EFE6" w14:textId="07145462" w:rsidR="003A5FD6" w:rsidRDefault="003A5FD6">
      <w:pPr>
        <w:pStyle w:val="TOC2"/>
        <w:tabs>
          <w:tab w:val="right" w:leader="dot" w:pos="9628"/>
        </w:tabs>
        <w:rPr>
          <w:rFonts w:eastAsiaTheme="minorEastAsia"/>
          <w:b w:val="0"/>
          <w:noProof/>
          <w:lang w:val="en-GB" w:eastAsia="en-GB"/>
        </w:rPr>
      </w:pPr>
      <w:r w:rsidRPr="004F4FE1">
        <w:rPr>
          <w:rFonts w:cstheme="minorHAnsi"/>
          <w:noProof/>
        </w:rPr>
        <w:t>Challenging Behaviour/Aggression by children towards other children</w:t>
      </w:r>
      <w:r>
        <w:rPr>
          <w:noProof/>
        </w:rPr>
        <w:tab/>
      </w:r>
      <w:r>
        <w:rPr>
          <w:noProof/>
        </w:rPr>
        <w:fldChar w:fldCharType="begin"/>
      </w:r>
      <w:r>
        <w:rPr>
          <w:noProof/>
        </w:rPr>
        <w:instrText xml:space="preserve"> PAGEREF _Toc25863347 \h </w:instrText>
      </w:r>
      <w:r>
        <w:rPr>
          <w:noProof/>
        </w:rPr>
      </w:r>
      <w:r>
        <w:rPr>
          <w:noProof/>
        </w:rPr>
        <w:fldChar w:fldCharType="separate"/>
      </w:r>
      <w:r w:rsidR="00467554">
        <w:rPr>
          <w:noProof/>
        </w:rPr>
        <w:t>50</w:t>
      </w:r>
      <w:r>
        <w:rPr>
          <w:noProof/>
        </w:rPr>
        <w:fldChar w:fldCharType="end"/>
      </w:r>
    </w:p>
    <w:p w14:paraId="38B529CA" w14:textId="4346E993" w:rsidR="003A5FD6" w:rsidRDefault="003A5FD6">
      <w:pPr>
        <w:pStyle w:val="TOC2"/>
        <w:tabs>
          <w:tab w:val="right" w:leader="dot" w:pos="9628"/>
        </w:tabs>
        <w:rPr>
          <w:rFonts w:eastAsiaTheme="minorEastAsia"/>
          <w:b w:val="0"/>
          <w:noProof/>
          <w:lang w:val="en-GB" w:eastAsia="en-GB"/>
        </w:rPr>
      </w:pPr>
      <w:r w:rsidRPr="004F4FE1">
        <w:rPr>
          <w:rFonts w:cstheme="minorHAnsi"/>
          <w:noProof/>
        </w:rPr>
        <w:t>Challenging unwanted behaviour from adults in the setting</w:t>
      </w:r>
      <w:r>
        <w:rPr>
          <w:noProof/>
        </w:rPr>
        <w:tab/>
      </w:r>
      <w:r>
        <w:rPr>
          <w:noProof/>
        </w:rPr>
        <w:fldChar w:fldCharType="begin"/>
      </w:r>
      <w:r>
        <w:rPr>
          <w:noProof/>
        </w:rPr>
        <w:instrText xml:space="preserve"> PAGEREF _Toc25863348 \h </w:instrText>
      </w:r>
      <w:r>
        <w:rPr>
          <w:noProof/>
        </w:rPr>
      </w:r>
      <w:r>
        <w:rPr>
          <w:noProof/>
        </w:rPr>
        <w:fldChar w:fldCharType="separate"/>
      </w:r>
      <w:r w:rsidR="00467554">
        <w:rPr>
          <w:noProof/>
        </w:rPr>
        <w:t>50</w:t>
      </w:r>
      <w:r>
        <w:rPr>
          <w:noProof/>
        </w:rPr>
        <w:fldChar w:fldCharType="end"/>
      </w:r>
    </w:p>
    <w:p w14:paraId="1910FF0E" w14:textId="2652DBC9"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8.1 Health and safety general standards</w:t>
      </w:r>
      <w:r>
        <w:rPr>
          <w:noProof/>
        </w:rPr>
        <w:tab/>
      </w:r>
      <w:r>
        <w:rPr>
          <w:noProof/>
        </w:rPr>
        <w:fldChar w:fldCharType="begin"/>
      </w:r>
      <w:r>
        <w:rPr>
          <w:noProof/>
        </w:rPr>
        <w:instrText xml:space="preserve"> PAGEREF _Toc25863349 \h </w:instrText>
      </w:r>
      <w:r>
        <w:rPr>
          <w:noProof/>
        </w:rPr>
      </w:r>
      <w:r>
        <w:rPr>
          <w:noProof/>
        </w:rPr>
        <w:fldChar w:fldCharType="separate"/>
      </w:r>
      <w:r w:rsidR="00467554">
        <w:rPr>
          <w:noProof/>
        </w:rPr>
        <w:t>51</w:t>
      </w:r>
      <w:r>
        <w:rPr>
          <w:noProof/>
        </w:rPr>
        <w:fldChar w:fldCharType="end"/>
      </w:r>
    </w:p>
    <w:p w14:paraId="3C15794E" w14:textId="0006AF3D"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_Toc25863350 \h </w:instrText>
      </w:r>
      <w:r>
        <w:rPr>
          <w:noProof/>
        </w:rPr>
      </w:r>
      <w:r>
        <w:rPr>
          <w:noProof/>
        </w:rPr>
        <w:fldChar w:fldCharType="separate"/>
      </w:r>
      <w:r w:rsidR="00467554">
        <w:rPr>
          <w:noProof/>
        </w:rPr>
        <w:t>51</w:t>
      </w:r>
      <w:r>
        <w:rPr>
          <w:noProof/>
        </w:rPr>
        <w:fldChar w:fldCharType="end"/>
      </w:r>
    </w:p>
    <w:p w14:paraId="1EDB682D" w14:textId="361D3921"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_Toc25863351 \h </w:instrText>
      </w:r>
      <w:r>
        <w:rPr>
          <w:noProof/>
        </w:rPr>
      </w:r>
      <w:r>
        <w:rPr>
          <w:noProof/>
        </w:rPr>
        <w:fldChar w:fldCharType="separate"/>
      </w:r>
      <w:r w:rsidR="00467554">
        <w:rPr>
          <w:noProof/>
        </w:rPr>
        <w:t>51</w:t>
      </w:r>
      <w:r>
        <w:rPr>
          <w:noProof/>
        </w:rPr>
        <w:fldChar w:fldCharType="end"/>
      </w:r>
    </w:p>
    <w:p w14:paraId="62383AB9" w14:textId="2B369D6A"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8.2 Maintaining children’s safety and security on premises</w:t>
      </w:r>
      <w:r>
        <w:rPr>
          <w:noProof/>
        </w:rPr>
        <w:tab/>
      </w:r>
      <w:r>
        <w:rPr>
          <w:noProof/>
        </w:rPr>
        <w:fldChar w:fldCharType="begin"/>
      </w:r>
      <w:r>
        <w:rPr>
          <w:noProof/>
        </w:rPr>
        <w:instrText xml:space="preserve"> PAGEREF _Toc25863352 \h </w:instrText>
      </w:r>
      <w:r>
        <w:rPr>
          <w:noProof/>
        </w:rPr>
      </w:r>
      <w:r>
        <w:rPr>
          <w:noProof/>
        </w:rPr>
        <w:fldChar w:fldCharType="separate"/>
      </w:r>
      <w:r w:rsidR="00467554">
        <w:rPr>
          <w:noProof/>
        </w:rPr>
        <w:t>54</w:t>
      </w:r>
      <w:r>
        <w:rPr>
          <w:noProof/>
        </w:rPr>
        <w:fldChar w:fldCharType="end"/>
      </w:r>
    </w:p>
    <w:p w14:paraId="2231A3C6" w14:textId="18CA1533"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_Toc25863353 \h </w:instrText>
      </w:r>
      <w:r>
        <w:rPr>
          <w:noProof/>
        </w:rPr>
      </w:r>
      <w:r>
        <w:rPr>
          <w:noProof/>
        </w:rPr>
        <w:fldChar w:fldCharType="separate"/>
      </w:r>
      <w:r w:rsidR="00467554">
        <w:rPr>
          <w:noProof/>
        </w:rPr>
        <w:t>54</w:t>
      </w:r>
      <w:r>
        <w:rPr>
          <w:noProof/>
        </w:rPr>
        <w:fldChar w:fldCharType="end"/>
      </w:r>
    </w:p>
    <w:p w14:paraId="6564B13A" w14:textId="4C02522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_Toc25863354 \h </w:instrText>
      </w:r>
      <w:r>
        <w:rPr>
          <w:noProof/>
        </w:rPr>
      </w:r>
      <w:r>
        <w:rPr>
          <w:noProof/>
        </w:rPr>
        <w:fldChar w:fldCharType="separate"/>
      </w:r>
      <w:r w:rsidR="00467554">
        <w:rPr>
          <w:noProof/>
        </w:rPr>
        <w:t>54</w:t>
      </w:r>
      <w:r>
        <w:rPr>
          <w:noProof/>
        </w:rPr>
        <w:fldChar w:fldCharType="end"/>
      </w:r>
    </w:p>
    <w:p w14:paraId="62EFF727" w14:textId="30960ACC"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8.3 Supervision of children on outings and visits</w:t>
      </w:r>
      <w:r>
        <w:rPr>
          <w:noProof/>
        </w:rPr>
        <w:tab/>
      </w:r>
      <w:r>
        <w:rPr>
          <w:noProof/>
        </w:rPr>
        <w:fldChar w:fldCharType="begin"/>
      </w:r>
      <w:r>
        <w:rPr>
          <w:noProof/>
        </w:rPr>
        <w:instrText xml:space="preserve"> PAGEREF _Toc25863355 \h </w:instrText>
      </w:r>
      <w:r>
        <w:rPr>
          <w:noProof/>
        </w:rPr>
      </w:r>
      <w:r>
        <w:rPr>
          <w:noProof/>
        </w:rPr>
        <w:fldChar w:fldCharType="separate"/>
      </w:r>
      <w:r w:rsidR="00467554">
        <w:rPr>
          <w:noProof/>
        </w:rPr>
        <w:t>55</w:t>
      </w:r>
      <w:r>
        <w:rPr>
          <w:noProof/>
        </w:rPr>
        <w:fldChar w:fldCharType="end"/>
      </w:r>
    </w:p>
    <w:p w14:paraId="2AE98164" w14:textId="4A629378" w:rsidR="003A5FD6" w:rsidRDefault="003A5FD6">
      <w:pPr>
        <w:pStyle w:val="TOC2"/>
        <w:tabs>
          <w:tab w:val="right" w:leader="dot" w:pos="9628"/>
        </w:tabs>
        <w:rPr>
          <w:rFonts w:eastAsiaTheme="minorEastAsia"/>
          <w:b w:val="0"/>
          <w:noProof/>
          <w:lang w:val="en-GB" w:eastAsia="en-GB"/>
        </w:rPr>
      </w:pPr>
      <w:r w:rsidRPr="004F4FE1">
        <w:rPr>
          <w:rFonts w:cstheme="minorHAnsi"/>
          <w:noProof/>
        </w:rPr>
        <w:lastRenderedPageBreak/>
        <w:t>Policy statement</w:t>
      </w:r>
      <w:r>
        <w:rPr>
          <w:noProof/>
        </w:rPr>
        <w:tab/>
      </w:r>
      <w:r>
        <w:rPr>
          <w:noProof/>
        </w:rPr>
        <w:fldChar w:fldCharType="begin"/>
      </w:r>
      <w:r>
        <w:rPr>
          <w:noProof/>
        </w:rPr>
        <w:instrText xml:space="preserve"> PAGEREF _Toc25863356 \h </w:instrText>
      </w:r>
      <w:r>
        <w:rPr>
          <w:noProof/>
        </w:rPr>
      </w:r>
      <w:r>
        <w:rPr>
          <w:noProof/>
        </w:rPr>
        <w:fldChar w:fldCharType="separate"/>
      </w:r>
      <w:r w:rsidR="00467554">
        <w:rPr>
          <w:noProof/>
        </w:rPr>
        <w:t>55</w:t>
      </w:r>
      <w:r>
        <w:rPr>
          <w:noProof/>
        </w:rPr>
        <w:fldChar w:fldCharType="end"/>
      </w:r>
    </w:p>
    <w:p w14:paraId="5B159438" w14:textId="65CF697E"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_Toc25863357 \h </w:instrText>
      </w:r>
      <w:r>
        <w:rPr>
          <w:noProof/>
        </w:rPr>
      </w:r>
      <w:r>
        <w:rPr>
          <w:noProof/>
        </w:rPr>
        <w:fldChar w:fldCharType="separate"/>
      </w:r>
      <w:r w:rsidR="00467554">
        <w:rPr>
          <w:noProof/>
        </w:rPr>
        <w:t>55</w:t>
      </w:r>
      <w:r>
        <w:rPr>
          <w:noProof/>
        </w:rPr>
        <w:fldChar w:fldCharType="end"/>
      </w:r>
    </w:p>
    <w:p w14:paraId="65E41FB4" w14:textId="1480A50D"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8.4 Risk assessment</w:t>
      </w:r>
      <w:r>
        <w:rPr>
          <w:noProof/>
        </w:rPr>
        <w:tab/>
      </w:r>
      <w:r>
        <w:rPr>
          <w:noProof/>
        </w:rPr>
        <w:fldChar w:fldCharType="begin"/>
      </w:r>
      <w:r>
        <w:rPr>
          <w:noProof/>
        </w:rPr>
        <w:instrText xml:space="preserve"> PAGEREF _Toc25863358 \h </w:instrText>
      </w:r>
      <w:r>
        <w:rPr>
          <w:noProof/>
        </w:rPr>
      </w:r>
      <w:r>
        <w:rPr>
          <w:noProof/>
        </w:rPr>
        <w:fldChar w:fldCharType="separate"/>
      </w:r>
      <w:r w:rsidR="00467554">
        <w:rPr>
          <w:noProof/>
        </w:rPr>
        <w:t>56</w:t>
      </w:r>
      <w:r>
        <w:rPr>
          <w:noProof/>
        </w:rPr>
        <w:fldChar w:fldCharType="end"/>
      </w:r>
    </w:p>
    <w:p w14:paraId="7BA123CA" w14:textId="4DA8E57D"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_Toc25863359 \h </w:instrText>
      </w:r>
      <w:r>
        <w:rPr>
          <w:noProof/>
        </w:rPr>
      </w:r>
      <w:r>
        <w:rPr>
          <w:noProof/>
        </w:rPr>
        <w:fldChar w:fldCharType="separate"/>
      </w:r>
      <w:r w:rsidR="00467554">
        <w:rPr>
          <w:noProof/>
        </w:rPr>
        <w:t>56</w:t>
      </w:r>
      <w:r>
        <w:rPr>
          <w:noProof/>
        </w:rPr>
        <w:fldChar w:fldCharType="end"/>
      </w:r>
    </w:p>
    <w:p w14:paraId="6FE6EFB2" w14:textId="2982EC22"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_Toc25863360 \h </w:instrText>
      </w:r>
      <w:r>
        <w:rPr>
          <w:noProof/>
        </w:rPr>
      </w:r>
      <w:r>
        <w:rPr>
          <w:noProof/>
        </w:rPr>
        <w:fldChar w:fldCharType="separate"/>
      </w:r>
      <w:r w:rsidR="00467554">
        <w:rPr>
          <w:noProof/>
        </w:rPr>
        <w:t>56</w:t>
      </w:r>
      <w:r>
        <w:rPr>
          <w:noProof/>
        </w:rPr>
        <w:fldChar w:fldCharType="end"/>
      </w:r>
    </w:p>
    <w:p w14:paraId="09866E7D" w14:textId="6C47B998"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8.5 Fire safety and emergency evacuation</w:t>
      </w:r>
      <w:r>
        <w:rPr>
          <w:noProof/>
        </w:rPr>
        <w:tab/>
      </w:r>
      <w:r>
        <w:rPr>
          <w:noProof/>
        </w:rPr>
        <w:fldChar w:fldCharType="begin"/>
      </w:r>
      <w:r>
        <w:rPr>
          <w:noProof/>
        </w:rPr>
        <w:instrText xml:space="preserve"> PAGEREF _Toc25863361 \h </w:instrText>
      </w:r>
      <w:r>
        <w:rPr>
          <w:noProof/>
        </w:rPr>
      </w:r>
      <w:r>
        <w:rPr>
          <w:noProof/>
        </w:rPr>
        <w:fldChar w:fldCharType="separate"/>
      </w:r>
      <w:r w:rsidR="00467554">
        <w:rPr>
          <w:noProof/>
        </w:rPr>
        <w:t>58</w:t>
      </w:r>
      <w:r>
        <w:rPr>
          <w:noProof/>
        </w:rPr>
        <w:fldChar w:fldCharType="end"/>
      </w:r>
    </w:p>
    <w:p w14:paraId="05495767" w14:textId="43BFA1AC"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_Toc25863362 \h </w:instrText>
      </w:r>
      <w:r>
        <w:rPr>
          <w:noProof/>
        </w:rPr>
      </w:r>
      <w:r>
        <w:rPr>
          <w:noProof/>
        </w:rPr>
        <w:fldChar w:fldCharType="separate"/>
      </w:r>
      <w:r w:rsidR="00467554">
        <w:rPr>
          <w:noProof/>
        </w:rPr>
        <w:t>58</w:t>
      </w:r>
      <w:r>
        <w:rPr>
          <w:noProof/>
        </w:rPr>
        <w:fldChar w:fldCharType="end"/>
      </w:r>
    </w:p>
    <w:p w14:paraId="69AAC16A" w14:textId="0041D329"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_Toc25863363 \h </w:instrText>
      </w:r>
      <w:r>
        <w:rPr>
          <w:noProof/>
        </w:rPr>
      </w:r>
      <w:r>
        <w:rPr>
          <w:noProof/>
        </w:rPr>
        <w:fldChar w:fldCharType="separate"/>
      </w:r>
      <w:r w:rsidR="00467554">
        <w:rPr>
          <w:noProof/>
        </w:rPr>
        <w:t>58</w:t>
      </w:r>
      <w:r>
        <w:rPr>
          <w:noProof/>
        </w:rPr>
        <w:fldChar w:fldCharType="end"/>
      </w:r>
    </w:p>
    <w:p w14:paraId="56CAE5C9" w14:textId="785EFB5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8.6 Animals in the setting</w:t>
      </w:r>
      <w:r>
        <w:rPr>
          <w:noProof/>
        </w:rPr>
        <w:tab/>
      </w:r>
      <w:r>
        <w:rPr>
          <w:noProof/>
        </w:rPr>
        <w:fldChar w:fldCharType="begin"/>
      </w:r>
      <w:r>
        <w:rPr>
          <w:noProof/>
        </w:rPr>
        <w:instrText xml:space="preserve"> PAGEREF _Toc25863364 \h </w:instrText>
      </w:r>
      <w:r>
        <w:rPr>
          <w:noProof/>
        </w:rPr>
      </w:r>
      <w:r>
        <w:rPr>
          <w:noProof/>
        </w:rPr>
        <w:fldChar w:fldCharType="separate"/>
      </w:r>
      <w:r w:rsidR="00467554">
        <w:rPr>
          <w:noProof/>
        </w:rPr>
        <w:t>60</w:t>
      </w:r>
      <w:r>
        <w:rPr>
          <w:noProof/>
        </w:rPr>
        <w:fldChar w:fldCharType="end"/>
      </w:r>
    </w:p>
    <w:p w14:paraId="40DE2789" w14:textId="2210A9D7"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_Toc25863365 \h </w:instrText>
      </w:r>
      <w:r>
        <w:rPr>
          <w:noProof/>
        </w:rPr>
      </w:r>
      <w:r>
        <w:rPr>
          <w:noProof/>
        </w:rPr>
        <w:fldChar w:fldCharType="separate"/>
      </w:r>
      <w:r w:rsidR="00467554">
        <w:rPr>
          <w:noProof/>
        </w:rPr>
        <w:t>60</w:t>
      </w:r>
      <w:r>
        <w:rPr>
          <w:noProof/>
        </w:rPr>
        <w:fldChar w:fldCharType="end"/>
      </w:r>
    </w:p>
    <w:p w14:paraId="259F929B" w14:textId="4B77900A"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_Toc25863366 \h </w:instrText>
      </w:r>
      <w:r>
        <w:rPr>
          <w:noProof/>
        </w:rPr>
      </w:r>
      <w:r>
        <w:rPr>
          <w:noProof/>
        </w:rPr>
        <w:fldChar w:fldCharType="separate"/>
      </w:r>
      <w:r w:rsidR="00467554">
        <w:rPr>
          <w:noProof/>
        </w:rPr>
        <w:t>60</w:t>
      </w:r>
      <w:r>
        <w:rPr>
          <w:noProof/>
        </w:rPr>
        <w:fldChar w:fldCharType="end"/>
      </w:r>
    </w:p>
    <w:p w14:paraId="75C803FF" w14:textId="04937177"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8.7 No-smoking</w:t>
      </w:r>
      <w:r>
        <w:rPr>
          <w:noProof/>
        </w:rPr>
        <w:tab/>
      </w:r>
      <w:r>
        <w:rPr>
          <w:noProof/>
        </w:rPr>
        <w:fldChar w:fldCharType="begin"/>
      </w:r>
      <w:r>
        <w:rPr>
          <w:noProof/>
        </w:rPr>
        <w:instrText xml:space="preserve"> PAGEREF _Toc25863367 \h </w:instrText>
      </w:r>
      <w:r>
        <w:rPr>
          <w:noProof/>
        </w:rPr>
      </w:r>
      <w:r>
        <w:rPr>
          <w:noProof/>
        </w:rPr>
        <w:fldChar w:fldCharType="separate"/>
      </w:r>
      <w:r w:rsidR="00467554">
        <w:rPr>
          <w:noProof/>
        </w:rPr>
        <w:t>61</w:t>
      </w:r>
      <w:r>
        <w:rPr>
          <w:noProof/>
        </w:rPr>
        <w:fldChar w:fldCharType="end"/>
      </w:r>
    </w:p>
    <w:p w14:paraId="154E369D" w14:textId="3C66EC0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_Toc25863368 \h </w:instrText>
      </w:r>
      <w:r>
        <w:rPr>
          <w:noProof/>
        </w:rPr>
      </w:r>
      <w:r>
        <w:rPr>
          <w:noProof/>
        </w:rPr>
        <w:fldChar w:fldCharType="separate"/>
      </w:r>
      <w:r w:rsidR="00467554">
        <w:rPr>
          <w:noProof/>
        </w:rPr>
        <w:t>61</w:t>
      </w:r>
      <w:r>
        <w:rPr>
          <w:noProof/>
        </w:rPr>
        <w:fldChar w:fldCharType="end"/>
      </w:r>
    </w:p>
    <w:p w14:paraId="7491EAF1" w14:textId="039287FE"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_Toc25863369 \h </w:instrText>
      </w:r>
      <w:r>
        <w:rPr>
          <w:noProof/>
        </w:rPr>
      </w:r>
      <w:r>
        <w:rPr>
          <w:noProof/>
        </w:rPr>
        <w:fldChar w:fldCharType="separate"/>
      </w:r>
      <w:r w:rsidR="00467554">
        <w:rPr>
          <w:noProof/>
        </w:rPr>
        <w:t>61</w:t>
      </w:r>
      <w:r>
        <w:rPr>
          <w:noProof/>
        </w:rPr>
        <w:fldChar w:fldCharType="end"/>
      </w:r>
    </w:p>
    <w:p w14:paraId="1CEF0B73" w14:textId="3929BA19"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8.8 Staff personal safety including home visits</w:t>
      </w:r>
      <w:r>
        <w:rPr>
          <w:noProof/>
        </w:rPr>
        <w:tab/>
      </w:r>
      <w:r>
        <w:rPr>
          <w:noProof/>
        </w:rPr>
        <w:fldChar w:fldCharType="begin"/>
      </w:r>
      <w:r>
        <w:rPr>
          <w:noProof/>
        </w:rPr>
        <w:instrText xml:space="preserve"> PAGEREF _Toc25863370 \h </w:instrText>
      </w:r>
      <w:r>
        <w:rPr>
          <w:noProof/>
        </w:rPr>
      </w:r>
      <w:r>
        <w:rPr>
          <w:noProof/>
        </w:rPr>
        <w:fldChar w:fldCharType="separate"/>
      </w:r>
      <w:r w:rsidR="00467554">
        <w:rPr>
          <w:noProof/>
        </w:rPr>
        <w:t>62</w:t>
      </w:r>
      <w:r>
        <w:rPr>
          <w:noProof/>
        </w:rPr>
        <w:fldChar w:fldCharType="end"/>
      </w:r>
    </w:p>
    <w:p w14:paraId="199703D6" w14:textId="5A13917A"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_Toc25863371 \h </w:instrText>
      </w:r>
      <w:r>
        <w:rPr>
          <w:noProof/>
        </w:rPr>
      </w:r>
      <w:r>
        <w:rPr>
          <w:noProof/>
        </w:rPr>
        <w:fldChar w:fldCharType="separate"/>
      </w:r>
      <w:r w:rsidR="00467554">
        <w:rPr>
          <w:noProof/>
        </w:rPr>
        <w:t>62</w:t>
      </w:r>
      <w:r>
        <w:rPr>
          <w:noProof/>
        </w:rPr>
        <w:fldChar w:fldCharType="end"/>
      </w:r>
    </w:p>
    <w:p w14:paraId="517AE00A" w14:textId="7275BFEC"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_Toc25863372 \h </w:instrText>
      </w:r>
      <w:r>
        <w:rPr>
          <w:noProof/>
        </w:rPr>
      </w:r>
      <w:r>
        <w:rPr>
          <w:noProof/>
        </w:rPr>
        <w:fldChar w:fldCharType="separate"/>
      </w:r>
      <w:r w:rsidR="00467554">
        <w:rPr>
          <w:noProof/>
        </w:rPr>
        <w:t>62</w:t>
      </w:r>
      <w:r>
        <w:rPr>
          <w:noProof/>
        </w:rPr>
        <w:fldChar w:fldCharType="end"/>
      </w:r>
    </w:p>
    <w:p w14:paraId="71F1BB6B" w14:textId="739130C4"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9.1 Valuing diversity and promoting inclusion and equality</w:t>
      </w:r>
      <w:r>
        <w:rPr>
          <w:noProof/>
        </w:rPr>
        <w:tab/>
      </w:r>
      <w:r>
        <w:rPr>
          <w:noProof/>
        </w:rPr>
        <w:fldChar w:fldCharType="begin"/>
      </w:r>
      <w:r>
        <w:rPr>
          <w:noProof/>
        </w:rPr>
        <w:instrText xml:space="preserve"> PAGEREF _Toc25863373 \h </w:instrText>
      </w:r>
      <w:r>
        <w:rPr>
          <w:noProof/>
        </w:rPr>
      </w:r>
      <w:r>
        <w:rPr>
          <w:noProof/>
        </w:rPr>
        <w:fldChar w:fldCharType="separate"/>
      </w:r>
      <w:r w:rsidR="00467554">
        <w:rPr>
          <w:noProof/>
        </w:rPr>
        <w:t>64</w:t>
      </w:r>
      <w:r>
        <w:rPr>
          <w:noProof/>
        </w:rPr>
        <w:fldChar w:fldCharType="end"/>
      </w:r>
    </w:p>
    <w:p w14:paraId="61AFE544" w14:textId="7CC26BDF"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_Toc25863374 \h </w:instrText>
      </w:r>
      <w:r>
        <w:rPr>
          <w:noProof/>
        </w:rPr>
      </w:r>
      <w:r>
        <w:rPr>
          <w:noProof/>
        </w:rPr>
        <w:fldChar w:fldCharType="separate"/>
      </w:r>
      <w:r w:rsidR="00467554">
        <w:rPr>
          <w:noProof/>
        </w:rPr>
        <w:t>64</w:t>
      </w:r>
      <w:r>
        <w:rPr>
          <w:noProof/>
        </w:rPr>
        <w:fldChar w:fldCharType="end"/>
      </w:r>
    </w:p>
    <w:p w14:paraId="33FB4309" w14:textId="3313FF4F"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_Toc25863375 \h </w:instrText>
      </w:r>
      <w:r>
        <w:rPr>
          <w:noProof/>
        </w:rPr>
      </w:r>
      <w:r>
        <w:rPr>
          <w:noProof/>
        </w:rPr>
        <w:fldChar w:fldCharType="separate"/>
      </w:r>
      <w:r w:rsidR="00467554">
        <w:rPr>
          <w:noProof/>
        </w:rPr>
        <w:t>64</w:t>
      </w:r>
      <w:r>
        <w:rPr>
          <w:noProof/>
        </w:rPr>
        <w:fldChar w:fldCharType="end"/>
      </w:r>
    </w:p>
    <w:p w14:paraId="4947883C" w14:textId="3C214774"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9.2 Supporting children with special educational needs</w:t>
      </w:r>
      <w:r>
        <w:rPr>
          <w:noProof/>
        </w:rPr>
        <w:tab/>
      </w:r>
      <w:r>
        <w:rPr>
          <w:noProof/>
        </w:rPr>
        <w:fldChar w:fldCharType="begin"/>
      </w:r>
      <w:r>
        <w:rPr>
          <w:noProof/>
        </w:rPr>
        <w:instrText xml:space="preserve"> PAGEREF _Toc25863376 \h </w:instrText>
      </w:r>
      <w:r>
        <w:rPr>
          <w:noProof/>
        </w:rPr>
      </w:r>
      <w:r>
        <w:rPr>
          <w:noProof/>
        </w:rPr>
        <w:fldChar w:fldCharType="separate"/>
      </w:r>
      <w:r w:rsidR="00467554">
        <w:rPr>
          <w:noProof/>
        </w:rPr>
        <w:t>68</w:t>
      </w:r>
      <w:r>
        <w:rPr>
          <w:noProof/>
        </w:rPr>
        <w:fldChar w:fldCharType="end"/>
      </w:r>
    </w:p>
    <w:p w14:paraId="58424913" w14:textId="2FC11C4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_Toc25863377 \h </w:instrText>
      </w:r>
      <w:r>
        <w:rPr>
          <w:noProof/>
        </w:rPr>
      </w:r>
      <w:r>
        <w:rPr>
          <w:noProof/>
        </w:rPr>
        <w:fldChar w:fldCharType="separate"/>
      </w:r>
      <w:r w:rsidR="00467554">
        <w:rPr>
          <w:noProof/>
        </w:rPr>
        <w:t>68</w:t>
      </w:r>
      <w:r>
        <w:rPr>
          <w:noProof/>
        </w:rPr>
        <w:fldChar w:fldCharType="end"/>
      </w:r>
    </w:p>
    <w:p w14:paraId="01FA5199" w14:textId="69CD553A"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_Toc25863378 \h </w:instrText>
      </w:r>
      <w:r>
        <w:rPr>
          <w:noProof/>
        </w:rPr>
      </w:r>
      <w:r>
        <w:rPr>
          <w:noProof/>
        </w:rPr>
        <w:fldChar w:fldCharType="separate"/>
      </w:r>
      <w:r w:rsidR="00467554">
        <w:rPr>
          <w:noProof/>
        </w:rPr>
        <w:t>68</w:t>
      </w:r>
      <w:r>
        <w:rPr>
          <w:noProof/>
        </w:rPr>
        <w:fldChar w:fldCharType="end"/>
      </w:r>
    </w:p>
    <w:p w14:paraId="7B18F913" w14:textId="3EDE3D1C"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9.3 British values</w:t>
      </w:r>
      <w:r>
        <w:rPr>
          <w:noProof/>
        </w:rPr>
        <w:tab/>
      </w:r>
      <w:r>
        <w:rPr>
          <w:noProof/>
        </w:rPr>
        <w:fldChar w:fldCharType="begin"/>
      </w:r>
      <w:r>
        <w:rPr>
          <w:noProof/>
        </w:rPr>
        <w:instrText xml:space="preserve"> PAGEREF _Toc25863379 \h </w:instrText>
      </w:r>
      <w:r>
        <w:rPr>
          <w:noProof/>
        </w:rPr>
      </w:r>
      <w:r>
        <w:rPr>
          <w:noProof/>
        </w:rPr>
        <w:fldChar w:fldCharType="separate"/>
      </w:r>
      <w:r w:rsidR="00467554">
        <w:rPr>
          <w:noProof/>
        </w:rPr>
        <w:t>69</w:t>
      </w:r>
      <w:r>
        <w:rPr>
          <w:noProof/>
        </w:rPr>
        <w:fldChar w:fldCharType="end"/>
      </w:r>
    </w:p>
    <w:p w14:paraId="08184B57" w14:textId="6C6210AE"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_Toc25863380 \h </w:instrText>
      </w:r>
      <w:r>
        <w:rPr>
          <w:noProof/>
        </w:rPr>
      </w:r>
      <w:r>
        <w:rPr>
          <w:noProof/>
        </w:rPr>
        <w:fldChar w:fldCharType="separate"/>
      </w:r>
      <w:r w:rsidR="00467554">
        <w:rPr>
          <w:noProof/>
        </w:rPr>
        <w:t>69</w:t>
      </w:r>
      <w:r>
        <w:rPr>
          <w:noProof/>
        </w:rPr>
        <w:fldChar w:fldCharType="end"/>
      </w:r>
    </w:p>
    <w:p w14:paraId="270EEF58" w14:textId="30F28DA8"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_Toc25863381 \h </w:instrText>
      </w:r>
      <w:r>
        <w:rPr>
          <w:noProof/>
        </w:rPr>
      </w:r>
      <w:r>
        <w:rPr>
          <w:noProof/>
        </w:rPr>
        <w:fldChar w:fldCharType="separate"/>
      </w:r>
      <w:r w:rsidR="00467554">
        <w:rPr>
          <w:noProof/>
        </w:rPr>
        <w:t>69</w:t>
      </w:r>
      <w:r>
        <w:rPr>
          <w:noProof/>
        </w:rPr>
        <w:fldChar w:fldCharType="end"/>
      </w:r>
    </w:p>
    <w:p w14:paraId="0300D94A" w14:textId="4EF390A0"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10.1 Admissions</w:t>
      </w:r>
      <w:r>
        <w:rPr>
          <w:noProof/>
        </w:rPr>
        <w:tab/>
      </w:r>
      <w:r>
        <w:rPr>
          <w:noProof/>
        </w:rPr>
        <w:fldChar w:fldCharType="begin"/>
      </w:r>
      <w:r>
        <w:rPr>
          <w:noProof/>
        </w:rPr>
        <w:instrText xml:space="preserve"> PAGEREF _Toc25863382 \h </w:instrText>
      </w:r>
      <w:r>
        <w:rPr>
          <w:noProof/>
        </w:rPr>
      </w:r>
      <w:r>
        <w:rPr>
          <w:noProof/>
        </w:rPr>
        <w:fldChar w:fldCharType="separate"/>
      </w:r>
      <w:r w:rsidR="00467554">
        <w:rPr>
          <w:noProof/>
        </w:rPr>
        <w:t>71</w:t>
      </w:r>
      <w:r>
        <w:rPr>
          <w:noProof/>
        </w:rPr>
        <w:fldChar w:fldCharType="end"/>
      </w:r>
    </w:p>
    <w:p w14:paraId="529CA8F3" w14:textId="2DC9A865"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_Toc25863383 \h </w:instrText>
      </w:r>
      <w:r>
        <w:rPr>
          <w:noProof/>
        </w:rPr>
      </w:r>
      <w:r>
        <w:rPr>
          <w:noProof/>
        </w:rPr>
        <w:fldChar w:fldCharType="separate"/>
      </w:r>
      <w:r w:rsidR="00467554">
        <w:rPr>
          <w:noProof/>
        </w:rPr>
        <w:t>71</w:t>
      </w:r>
      <w:r>
        <w:rPr>
          <w:noProof/>
        </w:rPr>
        <w:fldChar w:fldCharType="end"/>
      </w:r>
    </w:p>
    <w:p w14:paraId="5F0A4D8A" w14:textId="461C7D95"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_Toc25863384 \h </w:instrText>
      </w:r>
      <w:r>
        <w:rPr>
          <w:noProof/>
        </w:rPr>
      </w:r>
      <w:r>
        <w:rPr>
          <w:noProof/>
        </w:rPr>
        <w:fldChar w:fldCharType="separate"/>
      </w:r>
      <w:r w:rsidR="00467554">
        <w:rPr>
          <w:noProof/>
        </w:rPr>
        <w:t>71</w:t>
      </w:r>
      <w:r>
        <w:rPr>
          <w:noProof/>
        </w:rPr>
        <w:fldChar w:fldCharType="end"/>
      </w:r>
    </w:p>
    <w:p w14:paraId="294DA11E" w14:textId="05770EFB"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10.2 Parental involvement</w:t>
      </w:r>
      <w:r>
        <w:rPr>
          <w:noProof/>
        </w:rPr>
        <w:tab/>
      </w:r>
      <w:r>
        <w:rPr>
          <w:noProof/>
        </w:rPr>
        <w:fldChar w:fldCharType="begin"/>
      </w:r>
      <w:r>
        <w:rPr>
          <w:noProof/>
        </w:rPr>
        <w:instrText xml:space="preserve"> PAGEREF _Toc25863385 \h </w:instrText>
      </w:r>
      <w:r>
        <w:rPr>
          <w:noProof/>
        </w:rPr>
      </w:r>
      <w:r>
        <w:rPr>
          <w:noProof/>
        </w:rPr>
        <w:fldChar w:fldCharType="separate"/>
      </w:r>
      <w:r w:rsidR="00467554">
        <w:rPr>
          <w:noProof/>
        </w:rPr>
        <w:t>72</w:t>
      </w:r>
      <w:r>
        <w:rPr>
          <w:noProof/>
        </w:rPr>
        <w:fldChar w:fldCharType="end"/>
      </w:r>
    </w:p>
    <w:p w14:paraId="222ACAA6" w14:textId="13D88D31"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_Toc25863386 \h </w:instrText>
      </w:r>
      <w:r>
        <w:rPr>
          <w:noProof/>
        </w:rPr>
      </w:r>
      <w:r>
        <w:rPr>
          <w:noProof/>
        </w:rPr>
        <w:fldChar w:fldCharType="separate"/>
      </w:r>
      <w:r w:rsidR="00467554">
        <w:rPr>
          <w:noProof/>
        </w:rPr>
        <w:t>72</w:t>
      </w:r>
      <w:r>
        <w:rPr>
          <w:noProof/>
        </w:rPr>
        <w:fldChar w:fldCharType="end"/>
      </w:r>
    </w:p>
    <w:p w14:paraId="5EAD1878" w14:textId="1714FBF2"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_Toc25863387 \h </w:instrText>
      </w:r>
      <w:r>
        <w:rPr>
          <w:noProof/>
        </w:rPr>
      </w:r>
      <w:r>
        <w:rPr>
          <w:noProof/>
        </w:rPr>
        <w:fldChar w:fldCharType="separate"/>
      </w:r>
      <w:r w:rsidR="00467554">
        <w:rPr>
          <w:noProof/>
        </w:rPr>
        <w:t>72</w:t>
      </w:r>
      <w:r>
        <w:rPr>
          <w:noProof/>
        </w:rPr>
        <w:fldChar w:fldCharType="end"/>
      </w:r>
    </w:p>
    <w:p w14:paraId="3190AF74" w14:textId="2360101B"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10.3 Children’s records</w:t>
      </w:r>
      <w:r>
        <w:rPr>
          <w:noProof/>
        </w:rPr>
        <w:tab/>
      </w:r>
      <w:r>
        <w:rPr>
          <w:noProof/>
        </w:rPr>
        <w:fldChar w:fldCharType="begin"/>
      </w:r>
      <w:r>
        <w:rPr>
          <w:noProof/>
        </w:rPr>
        <w:instrText xml:space="preserve"> PAGEREF _Toc25863388 \h </w:instrText>
      </w:r>
      <w:r>
        <w:rPr>
          <w:noProof/>
        </w:rPr>
      </w:r>
      <w:r>
        <w:rPr>
          <w:noProof/>
        </w:rPr>
        <w:fldChar w:fldCharType="separate"/>
      </w:r>
      <w:r w:rsidR="00467554">
        <w:rPr>
          <w:noProof/>
        </w:rPr>
        <w:t>74</w:t>
      </w:r>
      <w:r>
        <w:rPr>
          <w:noProof/>
        </w:rPr>
        <w:fldChar w:fldCharType="end"/>
      </w:r>
    </w:p>
    <w:p w14:paraId="16A7B249" w14:textId="0F5EEE36"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_Toc25863389 \h </w:instrText>
      </w:r>
      <w:r>
        <w:rPr>
          <w:noProof/>
        </w:rPr>
      </w:r>
      <w:r>
        <w:rPr>
          <w:noProof/>
        </w:rPr>
        <w:fldChar w:fldCharType="separate"/>
      </w:r>
      <w:r w:rsidR="00467554">
        <w:rPr>
          <w:noProof/>
        </w:rPr>
        <w:t>74</w:t>
      </w:r>
      <w:r>
        <w:rPr>
          <w:noProof/>
        </w:rPr>
        <w:fldChar w:fldCharType="end"/>
      </w:r>
    </w:p>
    <w:p w14:paraId="3A6F5663" w14:textId="4212FAFA"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_Toc25863390 \h </w:instrText>
      </w:r>
      <w:r>
        <w:rPr>
          <w:noProof/>
        </w:rPr>
      </w:r>
      <w:r>
        <w:rPr>
          <w:noProof/>
        </w:rPr>
        <w:fldChar w:fldCharType="separate"/>
      </w:r>
      <w:r w:rsidR="00467554">
        <w:rPr>
          <w:noProof/>
        </w:rPr>
        <w:t>74</w:t>
      </w:r>
      <w:r>
        <w:rPr>
          <w:noProof/>
        </w:rPr>
        <w:fldChar w:fldCharType="end"/>
      </w:r>
    </w:p>
    <w:p w14:paraId="5C51F2D3" w14:textId="5BE85488"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10.4 Provider records</w:t>
      </w:r>
      <w:r>
        <w:rPr>
          <w:noProof/>
        </w:rPr>
        <w:tab/>
      </w:r>
      <w:r>
        <w:rPr>
          <w:noProof/>
        </w:rPr>
        <w:fldChar w:fldCharType="begin"/>
      </w:r>
      <w:r>
        <w:rPr>
          <w:noProof/>
        </w:rPr>
        <w:instrText xml:space="preserve"> PAGEREF _Toc25863391 \h </w:instrText>
      </w:r>
      <w:r>
        <w:rPr>
          <w:noProof/>
        </w:rPr>
      </w:r>
      <w:r>
        <w:rPr>
          <w:noProof/>
        </w:rPr>
        <w:fldChar w:fldCharType="separate"/>
      </w:r>
      <w:r w:rsidR="00467554">
        <w:rPr>
          <w:noProof/>
        </w:rPr>
        <w:t>76</w:t>
      </w:r>
      <w:r>
        <w:rPr>
          <w:noProof/>
        </w:rPr>
        <w:fldChar w:fldCharType="end"/>
      </w:r>
    </w:p>
    <w:p w14:paraId="4EDD60D8" w14:textId="450FEF3E"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10.5 Transfer of records to school</w:t>
      </w:r>
      <w:r>
        <w:rPr>
          <w:noProof/>
        </w:rPr>
        <w:tab/>
      </w:r>
      <w:r>
        <w:rPr>
          <w:noProof/>
        </w:rPr>
        <w:fldChar w:fldCharType="begin"/>
      </w:r>
      <w:r>
        <w:rPr>
          <w:noProof/>
        </w:rPr>
        <w:instrText xml:space="preserve"> PAGEREF _Toc25863392 \h </w:instrText>
      </w:r>
      <w:r>
        <w:rPr>
          <w:noProof/>
        </w:rPr>
      </w:r>
      <w:r>
        <w:rPr>
          <w:noProof/>
        </w:rPr>
        <w:fldChar w:fldCharType="separate"/>
      </w:r>
      <w:r w:rsidR="00467554">
        <w:rPr>
          <w:noProof/>
        </w:rPr>
        <w:t>77</w:t>
      </w:r>
      <w:r>
        <w:rPr>
          <w:noProof/>
        </w:rPr>
        <w:fldChar w:fldCharType="end"/>
      </w:r>
    </w:p>
    <w:p w14:paraId="1DD9104B" w14:textId="08BB84BD"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_Toc25863393 \h </w:instrText>
      </w:r>
      <w:r>
        <w:rPr>
          <w:noProof/>
        </w:rPr>
      </w:r>
      <w:r>
        <w:rPr>
          <w:noProof/>
        </w:rPr>
        <w:fldChar w:fldCharType="separate"/>
      </w:r>
      <w:r w:rsidR="00467554">
        <w:rPr>
          <w:noProof/>
        </w:rPr>
        <w:t>77</w:t>
      </w:r>
      <w:r>
        <w:rPr>
          <w:noProof/>
        </w:rPr>
        <w:fldChar w:fldCharType="end"/>
      </w:r>
    </w:p>
    <w:p w14:paraId="2B52CE36" w14:textId="56C2AB70"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_Toc25863394 \h </w:instrText>
      </w:r>
      <w:r>
        <w:rPr>
          <w:noProof/>
        </w:rPr>
      </w:r>
      <w:r>
        <w:rPr>
          <w:noProof/>
        </w:rPr>
        <w:fldChar w:fldCharType="separate"/>
      </w:r>
      <w:r w:rsidR="00467554">
        <w:rPr>
          <w:noProof/>
        </w:rPr>
        <w:t>77</w:t>
      </w:r>
      <w:r>
        <w:rPr>
          <w:noProof/>
        </w:rPr>
        <w:fldChar w:fldCharType="end"/>
      </w:r>
    </w:p>
    <w:p w14:paraId="22BDB39A" w14:textId="49F38817" w:rsidR="003A5FD6" w:rsidRDefault="003A5FD6">
      <w:pPr>
        <w:pStyle w:val="TOC2"/>
        <w:tabs>
          <w:tab w:val="right" w:leader="dot" w:pos="9628"/>
        </w:tabs>
        <w:rPr>
          <w:rFonts w:eastAsiaTheme="minorEastAsia"/>
          <w:b w:val="0"/>
          <w:noProof/>
          <w:lang w:val="en-GB" w:eastAsia="en-GB"/>
        </w:rPr>
      </w:pPr>
      <w:r w:rsidRPr="004F4FE1">
        <w:rPr>
          <w:rFonts w:cstheme="minorHAnsi"/>
          <w:noProof/>
        </w:rPr>
        <w:t>Transfer of confidential information</w:t>
      </w:r>
      <w:r>
        <w:rPr>
          <w:noProof/>
        </w:rPr>
        <w:tab/>
      </w:r>
      <w:r>
        <w:rPr>
          <w:noProof/>
        </w:rPr>
        <w:fldChar w:fldCharType="begin"/>
      </w:r>
      <w:r>
        <w:rPr>
          <w:noProof/>
        </w:rPr>
        <w:instrText xml:space="preserve"> PAGEREF _Toc25863395 \h </w:instrText>
      </w:r>
      <w:r>
        <w:rPr>
          <w:noProof/>
        </w:rPr>
      </w:r>
      <w:r>
        <w:rPr>
          <w:noProof/>
        </w:rPr>
        <w:fldChar w:fldCharType="separate"/>
      </w:r>
      <w:r w:rsidR="00467554">
        <w:rPr>
          <w:noProof/>
        </w:rPr>
        <w:t>77</w:t>
      </w:r>
      <w:r>
        <w:rPr>
          <w:noProof/>
        </w:rPr>
        <w:fldChar w:fldCharType="end"/>
      </w:r>
    </w:p>
    <w:p w14:paraId="629FE772" w14:textId="2F3BEFF5"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10.6 Confidentiality and client access to records</w:t>
      </w:r>
      <w:r>
        <w:rPr>
          <w:noProof/>
        </w:rPr>
        <w:tab/>
      </w:r>
      <w:r>
        <w:rPr>
          <w:noProof/>
        </w:rPr>
        <w:fldChar w:fldCharType="begin"/>
      </w:r>
      <w:r>
        <w:rPr>
          <w:noProof/>
        </w:rPr>
        <w:instrText xml:space="preserve"> PAGEREF _Toc25863396 \h </w:instrText>
      </w:r>
      <w:r>
        <w:rPr>
          <w:noProof/>
        </w:rPr>
      </w:r>
      <w:r>
        <w:rPr>
          <w:noProof/>
        </w:rPr>
        <w:fldChar w:fldCharType="separate"/>
      </w:r>
      <w:r w:rsidR="00467554">
        <w:rPr>
          <w:noProof/>
        </w:rPr>
        <w:t>78</w:t>
      </w:r>
      <w:r>
        <w:rPr>
          <w:noProof/>
        </w:rPr>
        <w:fldChar w:fldCharType="end"/>
      </w:r>
    </w:p>
    <w:p w14:paraId="2B7EEBB7" w14:textId="7CB736A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_Toc25863397 \h </w:instrText>
      </w:r>
      <w:r>
        <w:rPr>
          <w:noProof/>
        </w:rPr>
      </w:r>
      <w:r>
        <w:rPr>
          <w:noProof/>
        </w:rPr>
        <w:fldChar w:fldCharType="separate"/>
      </w:r>
      <w:r w:rsidR="00467554">
        <w:rPr>
          <w:noProof/>
        </w:rPr>
        <w:t>78</w:t>
      </w:r>
      <w:r>
        <w:rPr>
          <w:noProof/>
        </w:rPr>
        <w:fldChar w:fldCharType="end"/>
      </w:r>
    </w:p>
    <w:p w14:paraId="3F258327" w14:textId="1AA75690" w:rsidR="003A5FD6" w:rsidRDefault="003A5FD6">
      <w:pPr>
        <w:pStyle w:val="TOC2"/>
        <w:tabs>
          <w:tab w:val="right" w:leader="dot" w:pos="9628"/>
        </w:tabs>
        <w:rPr>
          <w:rFonts w:eastAsiaTheme="minorEastAsia"/>
          <w:b w:val="0"/>
          <w:noProof/>
          <w:lang w:val="en-GB" w:eastAsia="en-GB"/>
        </w:rPr>
      </w:pPr>
      <w:r w:rsidRPr="004F4FE1">
        <w:rPr>
          <w:rFonts w:cstheme="minorHAnsi"/>
          <w:noProof/>
        </w:rPr>
        <w:t>Confidentiality procedures</w:t>
      </w:r>
      <w:r>
        <w:rPr>
          <w:noProof/>
        </w:rPr>
        <w:tab/>
      </w:r>
      <w:r>
        <w:rPr>
          <w:noProof/>
        </w:rPr>
        <w:fldChar w:fldCharType="begin"/>
      </w:r>
      <w:r>
        <w:rPr>
          <w:noProof/>
        </w:rPr>
        <w:instrText xml:space="preserve"> PAGEREF _Toc25863398 \h </w:instrText>
      </w:r>
      <w:r>
        <w:rPr>
          <w:noProof/>
        </w:rPr>
      </w:r>
      <w:r>
        <w:rPr>
          <w:noProof/>
        </w:rPr>
        <w:fldChar w:fldCharType="separate"/>
      </w:r>
      <w:r w:rsidR="00467554">
        <w:rPr>
          <w:noProof/>
        </w:rPr>
        <w:t>78</w:t>
      </w:r>
      <w:r>
        <w:rPr>
          <w:noProof/>
        </w:rPr>
        <w:fldChar w:fldCharType="end"/>
      </w:r>
    </w:p>
    <w:p w14:paraId="1D254770" w14:textId="33CF1118" w:rsidR="003A5FD6" w:rsidRDefault="003A5FD6">
      <w:pPr>
        <w:pStyle w:val="TOC2"/>
        <w:tabs>
          <w:tab w:val="right" w:leader="dot" w:pos="9628"/>
        </w:tabs>
        <w:rPr>
          <w:rFonts w:eastAsiaTheme="minorEastAsia"/>
          <w:b w:val="0"/>
          <w:noProof/>
          <w:lang w:val="en-GB" w:eastAsia="en-GB"/>
        </w:rPr>
      </w:pPr>
      <w:r w:rsidRPr="004F4FE1">
        <w:rPr>
          <w:rFonts w:cstheme="minorHAnsi"/>
          <w:noProof/>
        </w:rPr>
        <w:t>Client access to records procedures</w:t>
      </w:r>
      <w:r>
        <w:rPr>
          <w:noProof/>
        </w:rPr>
        <w:tab/>
      </w:r>
      <w:r>
        <w:rPr>
          <w:noProof/>
        </w:rPr>
        <w:fldChar w:fldCharType="begin"/>
      </w:r>
      <w:r>
        <w:rPr>
          <w:noProof/>
        </w:rPr>
        <w:instrText xml:space="preserve"> PAGEREF _Toc25863399 \h </w:instrText>
      </w:r>
      <w:r>
        <w:rPr>
          <w:noProof/>
        </w:rPr>
      </w:r>
      <w:r>
        <w:rPr>
          <w:noProof/>
        </w:rPr>
        <w:fldChar w:fldCharType="separate"/>
      </w:r>
      <w:r w:rsidR="00467554">
        <w:rPr>
          <w:noProof/>
        </w:rPr>
        <w:t>79</w:t>
      </w:r>
      <w:r>
        <w:rPr>
          <w:noProof/>
        </w:rPr>
        <w:fldChar w:fldCharType="end"/>
      </w:r>
    </w:p>
    <w:p w14:paraId="3A32461D" w14:textId="1954CEB9"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10.7 Information sharing</w:t>
      </w:r>
      <w:r>
        <w:rPr>
          <w:noProof/>
        </w:rPr>
        <w:tab/>
      </w:r>
      <w:r>
        <w:rPr>
          <w:noProof/>
        </w:rPr>
        <w:fldChar w:fldCharType="begin"/>
      </w:r>
      <w:r>
        <w:rPr>
          <w:noProof/>
        </w:rPr>
        <w:instrText xml:space="preserve"> PAGEREF _Toc25863400 \h </w:instrText>
      </w:r>
      <w:r>
        <w:rPr>
          <w:noProof/>
        </w:rPr>
      </w:r>
      <w:r>
        <w:rPr>
          <w:noProof/>
        </w:rPr>
        <w:fldChar w:fldCharType="separate"/>
      </w:r>
      <w:r w:rsidR="00467554">
        <w:rPr>
          <w:noProof/>
        </w:rPr>
        <w:t>81</w:t>
      </w:r>
      <w:r>
        <w:rPr>
          <w:noProof/>
        </w:rPr>
        <w:fldChar w:fldCharType="end"/>
      </w:r>
    </w:p>
    <w:p w14:paraId="35B8A9BE" w14:textId="2E193C40"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_Toc25863401 \h </w:instrText>
      </w:r>
      <w:r>
        <w:rPr>
          <w:noProof/>
        </w:rPr>
      </w:r>
      <w:r>
        <w:rPr>
          <w:noProof/>
        </w:rPr>
        <w:fldChar w:fldCharType="separate"/>
      </w:r>
      <w:r w:rsidR="00467554">
        <w:rPr>
          <w:noProof/>
        </w:rPr>
        <w:t>81</w:t>
      </w:r>
      <w:r>
        <w:rPr>
          <w:noProof/>
        </w:rPr>
        <w:fldChar w:fldCharType="end"/>
      </w:r>
    </w:p>
    <w:p w14:paraId="0854A463" w14:textId="5DBA914B" w:rsidR="003A5FD6" w:rsidRDefault="003A5FD6">
      <w:pPr>
        <w:pStyle w:val="TOC2"/>
        <w:tabs>
          <w:tab w:val="right" w:leader="dot" w:pos="9628"/>
        </w:tabs>
        <w:rPr>
          <w:rFonts w:eastAsiaTheme="minorEastAsia"/>
          <w:b w:val="0"/>
          <w:noProof/>
          <w:lang w:val="en-GB" w:eastAsia="en-GB"/>
        </w:rPr>
      </w:pPr>
      <w:r w:rsidRPr="004F4FE1">
        <w:rPr>
          <w:rFonts w:cstheme="minorHAnsi"/>
          <w:noProof/>
        </w:rPr>
        <w:lastRenderedPageBreak/>
        <w:t>Procedures</w:t>
      </w:r>
      <w:r>
        <w:rPr>
          <w:noProof/>
        </w:rPr>
        <w:tab/>
      </w:r>
      <w:r>
        <w:rPr>
          <w:noProof/>
        </w:rPr>
        <w:fldChar w:fldCharType="begin"/>
      </w:r>
      <w:r>
        <w:rPr>
          <w:noProof/>
        </w:rPr>
        <w:instrText xml:space="preserve"> PAGEREF _Toc25863402 \h </w:instrText>
      </w:r>
      <w:r>
        <w:rPr>
          <w:noProof/>
        </w:rPr>
      </w:r>
      <w:r>
        <w:rPr>
          <w:noProof/>
        </w:rPr>
        <w:fldChar w:fldCharType="separate"/>
      </w:r>
      <w:r w:rsidR="00467554">
        <w:rPr>
          <w:noProof/>
        </w:rPr>
        <w:t>81</w:t>
      </w:r>
      <w:r>
        <w:rPr>
          <w:noProof/>
        </w:rPr>
        <w:fldChar w:fldCharType="end"/>
      </w:r>
    </w:p>
    <w:p w14:paraId="32330C95" w14:textId="0CD40E5D" w:rsidR="003A5FD6" w:rsidRDefault="003A5FD6">
      <w:pPr>
        <w:pStyle w:val="TOC2"/>
        <w:tabs>
          <w:tab w:val="right" w:leader="dot" w:pos="9628"/>
        </w:tabs>
        <w:rPr>
          <w:rFonts w:eastAsiaTheme="minorEastAsia"/>
          <w:b w:val="0"/>
          <w:noProof/>
          <w:lang w:val="en-GB" w:eastAsia="en-GB"/>
        </w:rPr>
      </w:pPr>
      <w:r w:rsidRPr="004F4FE1">
        <w:rPr>
          <w:rFonts w:cstheme="minorHAnsi"/>
          <w:noProof/>
        </w:rPr>
        <w:t>Consent</w:t>
      </w:r>
      <w:r>
        <w:rPr>
          <w:noProof/>
        </w:rPr>
        <w:tab/>
      </w:r>
      <w:r>
        <w:rPr>
          <w:noProof/>
        </w:rPr>
        <w:fldChar w:fldCharType="begin"/>
      </w:r>
      <w:r>
        <w:rPr>
          <w:noProof/>
        </w:rPr>
        <w:instrText xml:space="preserve"> PAGEREF _Toc25863403 \h </w:instrText>
      </w:r>
      <w:r>
        <w:rPr>
          <w:noProof/>
        </w:rPr>
      </w:r>
      <w:r>
        <w:rPr>
          <w:noProof/>
        </w:rPr>
        <w:fldChar w:fldCharType="separate"/>
      </w:r>
      <w:r w:rsidR="00467554">
        <w:rPr>
          <w:noProof/>
        </w:rPr>
        <w:t>83</w:t>
      </w:r>
      <w:r>
        <w:rPr>
          <w:noProof/>
        </w:rPr>
        <w:fldChar w:fldCharType="end"/>
      </w:r>
    </w:p>
    <w:p w14:paraId="6B7686D2" w14:textId="78D9C762"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10.8 Working in partnership with other agencies</w:t>
      </w:r>
      <w:r>
        <w:rPr>
          <w:noProof/>
        </w:rPr>
        <w:tab/>
      </w:r>
      <w:r>
        <w:rPr>
          <w:noProof/>
        </w:rPr>
        <w:fldChar w:fldCharType="begin"/>
      </w:r>
      <w:r>
        <w:rPr>
          <w:noProof/>
        </w:rPr>
        <w:instrText xml:space="preserve"> PAGEREF _Toc25863404 \h </w:instrText>
      </w:r>
      <w:r>
        <w:rPr>
          <w:noProof/>
        </w:rPr>
      </w:r>
      <w:r>
        <w:rPr>
          <w:noProof/>
        </w:rPr>
        <w:fldChar w:fldCharType="separate"/>
      </w:r>
      <w:r w:rsidR="00467554">
        <w:rPr>
          <w:noProof/>
        </w:rPr>
        <w:t>84</w:t>
      </w:r>
      <w:r>
        <w:rPr>
          <w:noProof/>
        </w:rPr>
        <w:fldChar w:fldCharType="end"/>
      </w:r>
    </w:p>
    <w:p w14:paraId="3D1F0633" w14:textId="31A6FED5"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_Toc25863405 \h </w:instrText>
      </w:r>
      <w:r>
        <w:rPr>
          <w:noProof/>
        </w:rPr>
      </w:r>
      <w:r>
        <w:rPr>
          <w:noProof/>
        </w:rPr>
        <w:fldChar w:fldCharType="separate"/>
      </w:r>
      <w:r w:rsidR="00467554">
        <w:rPr>
          <w:noProof/>
        </w:rPr>
        <w:t>84</w:t>
      </w:r>
      <w:r>
        <w:rPr>
          <w:noProof/>
        </w:rPr>
        <w:fldChar w:fldCharType="end"/>
      </w:r>
    </w:p>
    <w:p w14:paraId="6A3D992F" w14:textId="646E7537"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_Toc25863406 \h </w:instrText>
      </w:r>
      <w:r>
        <w:rPr>
          <w:noProof/>
        </w:rPr>
      </w:r>
      <w:r>
        <w:rPr>
          <w:noProof/>
        </w:rPr>
        <w:fldChar w:fldCharType="separate"/>
      </w:r>
      <w:r w:rsidR="00467554">
        <w:rPr>
          <w:noProof/>
        </w:rPr>
        <w:t>84</w:t>
      </w:r>
      <w:r>
        <w:rPr>
          <w:noProof/>
        </w:rPr>
        <w:fldChar w:fldCharType="end"/>
      </w:r>
    </w:p>
    <w:p w14:paraId="582A84ED" w14:textId="4999111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10.9 Making a complaint</w:t>
      </w:r>
      <w:r>
        <w:rPr>
          <w:noProof/>
        </w:rPr>
        <w:tab/>
      </w:r>
      <w:r>
        <w:rPr>
          <w:noProof/>
        </w:rPr>
        <w:fldChar w:fldCharType="begin"/>
      </w:r>
      <w:r>
        <w:rPr>
          <w:noProof/>
        </w:rPr>
        <w:instrText xml:space="preserve"> PAGEREF _Toc25863407 \h </w:instrText>
      </w:r>
      <w:r>
        <w:rPr>
          <w:noProof/>
        </w:rPr>
      </w:r>
      <w:r>
        <w:rPr>
          <w:noProof/>
        </w:rPr>
        <w:fldChar w:fldCharType="separate"/>
      </w:r>
      <w:r w:rsidR="00467554">
        <w:rPr>
          <w:noProof/>
        </w:rPr>
        <w:t>85</w:t>
      </w:r>
      <w:r>
        <w:rPr>
          <w:noProof/>
        </w:rPr>
        <w:fldChar w:fldCharType="end"/>
      </w:r>
    </w:p>
    <w:p w14:paraId="723A64AA" w14:textId="4037B459"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_Toc25863408 \h </w:instrText>
      </w:r>
      <w:r>
        <w:rPr>
          <w:noProof/>
        </w:rPr>
      </w:r>
      <w:r>
        <w:rPr>
          <w:noProof/>
        </w:rPr>
        <w:fldChar w:fldCharType="separate"/>
      </w:r>
      <w:r w:rsidR="00467554">
        <w:rPr>
          <w:noProof/>
        </w:rPr>
        <w:t>85</w:t>
      </w:r>
      <w:r>
        <w:rPr>
          <w:noProof/>
        </w:rPr>
        <w:fldChar w:fldCharType="end"/>
      </w:r>
    </w:p>
    <w:p w14:paraId="4534D587" w14:textId="2DF5720E"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_Toc25863409 \h </w:instrText>
      </w:r>
      <w:r>
        <w:rPr>
          <w:noProof/>
        </w:rPr>
      </w:r>
      <w:r>
        <w:rPr>
          <w:noProof/>
        </w:rPr>
        <w:fldChar w:fldCharType="separate"/>
      </w:r>
      <w:r w:rsidR="00467554">
        <w:rPr>
          <w:noProof/>
        </w:rPr>
        <w:t>85</w:t>
      </w:r>
      <w:r>
        <w:rPr>
          <w:noProof/>
        </w:rPr>
        <w:fldChar w:fldCharType="end"/>
      </w:r>
    </w:p>
    <w:p w14:paraId="16F07AFB" w14:textId="7E59D990" w:rsidR="003A5FD6" w:rsidRDefault="003A5FD6">
      <w:pPr>
        <w:pStyle w:val="TOC2"/>
        <w:tabs>
          <w:tab w:val="right" w:leader="dot" w:pos="9628"/>
        </w:tabs>
        <w:rPr>
          <w:rFonts w:eastAsiaTheme="minorEastAsia"/>
          <w:b w:val="0"/>
          <w:noProof/>
          <w:lang w:val="en-GB" w:eastAsia="en-GB"/>
        </w:rPr>
      </w:pPr>
      <w:r w:rsidRPr="004F4FE1">
        <w:rPr>
          <w:rFonts w:cstheme="minorHAnsi"/>
          <w:noProof/>
        </w:rPr>
        <w:t>Making a complaint</w:t>
      </w:r>
      <w:r>
        <w:rPr>
          <w:noProof/>
        </w:rPr>
        <w:tab/>
      </w:r>
      <w:r>
        <w:rPr>
          <w:noProof/>
        </w:rPr>
        <w:fldChar w:fldCharType="begin"/>
      </w:r>
      <w:r>
        <w:rPr>
          <w:noProof/>
        </w:rPr>
        <w:instrText xml:space="preserve"> PAGEREF _Toc25863410 \h </w:instrText>
      </w:r>
      <w:r>
        <w:rPr>
          <w:noProof/>
        </w:rPr>
      </w:r>
      <w:r>
        <w:rPr>
          <w:noProof/>
        </w:rPr>
        <w:fldChar w:fldCharType="separate"/>
      </w:r>
      <w:r w:rsidR="00467554">
        <w:rPr>
          <w:noProof/>
        </w:rPr>
        <w:t>85</w:t>
      </w:r>
      <w:r>
        <w:rPr>
          <w:noProof/>
        </w:rPr>
        <w:fldChar w:fldCharType="end"/>
      </w:r>
    </w:p>
    <w:p w14:paraId="22AAA7FB" w14:textId="07FE8F00"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u w:val="single"/>
        </w:rPr>
        <w:t>11.0 Non-Early Years Learning Alliance Policies</w:t>
      </w:r>
      <w:r>
        <w:rPr>
          <w:noProof/>
        </w:rPr>
        <w:tab/>
      </w:r>
      <w:r>
        <w:rPr>
          <w:noProof/>
        </w:rPr>
        <w:fldChar w:fldCharType="begin"/>
      </w:r>
      <w:r>
        <w:rPr>
          <w:noProof/>
        </w:rPr>
        <w:instrText xml:space="preserve"> PAGEREF _Toc25863411 \h </w:instrText>
      </w:r>
      <w:r>
        <w:rPr>
          <w:noProof/>
        </w:rPr>
      </w:r>
      <w:r>
        <w:rPr>
          <w:noProof/>
        </w:rPr>
        <w:fldChar w:fldCharType="separate"/>
      </w:r>
      <w:r w:rsidR="00467554">
        <w:rPr>
          <w:noProof/>
        </w:rPr>
        <w:t>87</w:t>
      </w:r>
      <w:r>
        <w:rPr>
          <w:noProof/>
        </w:rPr>
        <w:fldChar w:fldCharType="end"/>
      </w:r>
    </w:p>
    <w:p w14:paraId="07FB15E3" w14:textId="370D5B85"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11.1 Safety and security on site (including exit/entrance procedure)</w:t>
      </w:r>
      <w:r>
        <w:rPr>
          <w:noProof/>
        </w:rPr>
        <w:tab/>
      </w:r>
      <w:r>
        <w:rPr>
          <w:noProof/>
        </w:rPr>
        <w:fldChar w:fldCharType="begin"/>
      </w:r>
      <w:r>
        <w:rPr>
          <w:noProof/>
        </w:rPr>
        <w:instrText xml:space="preserve"> PAGEREF _Toc25863412 \h </w:instrText>
      </w:r>
      <w:r>
        <w:rPr>
          <w:noProof/>
        </w:rPr>
      </w:r>
      <w:r>
        <w:rPr>
          <w:noProof/>
        </w:rPr>
        <w:fldChar w:fldCharType="separate"/>
      </w:r>
      <w:r w:rsidR="00467554">
        <w:rPr>
          <w:noProof/>
        </w:rPr>
        <w:t>87</w:t>
      </w:r>
      <w:r>
        <w:rPr>
          <w:noProof/>
        </w:rPr>
        <w:fldChar w:fldCharType="end"/>
      </w:r>
    </w:p>
    <w:p w14:paraId="468366CD" w14:textId="4F8A7D5D"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_Toc25863413 \h </w:instrText>
      </w:r>
      <w:r>
        <w:rPr>
          <w:noProof/>
        </w:rPr>
      </w:r>
      <w:r>
        <w:rPr>
          <w:noProof/>
        </w:rPr>
        <w:fldChar w:fldCharType="separate"/>
      </w:r>
      <w:r w:rsidR="00467554">
        <w:rPr>
          <w:noProof/>
        </w:rPr>
        <w:t>87</w:t>
      </w:r>
      <w:r>
        <w:rPr>
          <w:noProof/>
        </w:rPr>
        <w:fldChar w:fldCharType="end"/>
      </w:r>
    </w:p>
    <w:p w14:paraId="3A0BAF4C" w14:textId="6592351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_Toc25863414 \h </w:instrText>
      </w:r>
      <w:r>
        <w:rPr>
          <w:noProof/>
        </w:rPr>
      </w:r>
      <w:r>
        <w:rPr>
          <w:noProof/>
        </w:rPr>
        <w:fldChar w:fldCharType="separate"/>
      </w:r>
      <w:r w:rsidR="00467554">
        <w:rPr>
          <w:noProof/>
        </w:rPr>
        <w:t>87</w:t>
      </w:r>
      <w:r>
        <w:rPr>
          <w:noProof/>
        </w:rPr>
        <w:fldChar w:fldCharType="end"/>
      </w:r>
    </w:p>
    <w:p w14:paraId="6D50D4DE" w14:textId="04DE7C07"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11.2 Fire Safety and Emergency Evacuation Policy</w:t>
      </w:r>
      <w:r>
        <w:rPr>
          <w:noProof/>
        </w:rPr>
        <w:tab/>
      </w:r>
      <w:r>
        <w:rPr>
          <w:noProof/>
        </w:rPr>
        <w:fldChar w:fldCharType="begin"/>
      </w:r>
      <w:r>
        <w:rPr>
          <w:noProof/>
        </w:rPr>
        <w:instrText xml:space="preserve"> PAGEREF _Toc25863415 \h </w:instrText>
      </w:r>
      <w:r>
        <w:rPr>
          <w:noProof/>
        </w:rPr>
      </w:r>
      <w:r>
        <w:rPr>
          <w:noProof/>
        </w:rPr>
        <w:fldChar w:fldCharType="separate"/>
      </w:r>
      <w:r w:rsidR="00467554">
        <w:rPr>
          <w:noProof/>
        </w:rPr>
        <w:t>88</w:t>
      </w:r>
      <w:r>
        <w:rPr>
          <w:noProof/>
        </w:rPr>
        <w:fldChar w:fldCharType="end"/>
      </w:r>
    </w:p>
    <w:p w14:paraId="510335D1" w14:textId="14207276"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_Toc25863416 \h </w:instrText>
      </w:r>
      <w:r>
        <w:rPr>
          <w:noProof/>
        </w:rPr>
      </w:r>
      <w:r>
        <w:rPr>
          <w:noProof/>
        </w:rPr>
        <w:fldChar w:fldCharType="separate"/>
      </w:r>
      <w:r w:rsidR="00467554">
        <w:rPr>
          <w:noProof/>
        </w:rPr>
        <w:t>88</w:t>
      </w:r>
      <w:r>
        <w:rPr>
          <w:noProof/>
        </w:rPr>
        <w:fldChar w:fldCharType="end"/>
      </w:r>
    </w:p>
    <w:p w14:paraId="033485CB" w14:textId="4A699A1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_Toc25863417 \h </w:instrText>
      </w:r>
      <w:r>
        <w:rPr>
          <w:noProof/>
        </w:rPr>
      </w:r>
      <w:r>
        <w:rPr>
          <w:noProof/>
        </w:rPr>
        <w:fldChar w:fldCharType="separate"/>
      </w:r>
      <w:r w:rsidR="00467554">
        <w:rPr>
          <w:noProof/>
        </w:rPr>
        <w:t>88</w:t>
      </w:r>
      <w:r>
        <w:rPr>
          <w:noProof/>
        </w:rPr>
        <w:fldChar w:fldCharType="end"/>
      </w:r>
    </w:p>
    <w:p w14:paraId="10FD81AF" w14:textId="10772115"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11.3 Admission Numbers</w:t>
      </w:r>
      <w:r>
        <w:rPr>
          <w:noProof/>
        </w:rPr>
        <w:tab/>
      </w:r>
      <w:r>
        <w:rPr>
          <w:noProof/>
        </w:rPr>
        <w:fldChar w:fldCharType="begin"/>
      </w:r>
      <w:r>
        <w:rPr>
          <w:noProof/>
        </w:rPr>
        <w:instrText xml:space="preserve"> PAGEREF _Toc25863418 \h </w:instrText>
      </w:r>
      <w:r>
        <w:rPr>
          <w:noProof/>
        </w:rPr>
      </w:r>
      <w:r>
        <w:rPr>
          <w:noProof/>
        </w:rPr>
        <w:fldChar w:fldCharType="separate"/>
      </w:r>
      <w:r w:rsidR="00467554">
        <w:rPr>
          <w:noProof/>
        </w:rPr>
        <w:t>89</w:t>
      </w:r>
      <w:r>
        <w:rPr>
          <w:noProof/>
        </w:rPr>
        <w:fldChar w:fldCharType="end"/>
      </w:r>
    </w:p>
    <w:p w14:paraId="6864CE3F" w14:textId="4C2AA1BF"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_Toc25863419 \h </w:instrText>
      </w:r>
      <w:r>
        <w:rPr>
          <w:noProof/>
        </w:rPr>
      </w:r>
      <w:r>
        <w:rPr>
          <w:noProof/>
        </w:rPr>
        <w:fldChar w:fldCharType="separate"/>
      </w:r>
      <w:r w:rsidR="00467554">
        <w:rPr>
          <w:noProof/>
        </w:rPr>
        <w:t>89</w:t>
      </w:r>
      <w:r>
        <w:rPr>
          <w:noProof/>
        </w:rPr>
        <w:fldChar w:fldCharType="end"/>
      </w:r>
    </w:p>
    <w:p w14:paraId="7E493627" w14:textId="0435DA7B"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_Toc25863420 \h </w:instrText>
      </w:r>
      <w:r>
        <w:rPr>
          <w:noProof/>
        </w:rPr>
      </w:r>
      <w:r>
        <w:rPr>
          <w:noProof/>
        </w:rPr>
        <w:fldChar w:fldCharType="separate"/>
      </w:r>
      <w:r w:rsidR="00467554">
        <w:rPr>
          <w:noProof/>
        </w:rPr>
        <w:t>89</w:t>
      </w:r>
      <w:r>
        <w:rPr>
          <w:noProof/>
        </w:rPr>
        <w:fldChar w:fldCharType="end"/>
      </w:r>
    </w:p>
    <w:p w14:paraId="59AF6C41" w14:textId="4CC20262"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11.4 Financial Management</w:t>
      </w:r>
      <w:r>
        <w:rPr>
          <w:noProof/>
        </w:rPr>
        <w:tab/>
      </w:r>
      <w:r>
        <w:rPr>
          <w:noProof/>
        </w:rPr>
        <w:fldChar w:fldCharType="begin"/>
      </w:r>
      <w:r>
        <w:rPr>
          <w:noProof/>
        </w:rPr>
        <w:instrText xml:space="preserve"> PAGEREF _Toc25863421 \h </w:instrText>
      </w:r>
      <w:r>
        <w:rPr>
          <w:noProof/>
        </w:rPr>
      </w:r>
      <w:r>
        <w:rPr>
          <w:noProof/>
        </w:rPr>
        <w:fldChar w:fldCharType="separate"/>
      </w:r>
      <w:r w:rsidR="00467554">
        <w:rPr>
          <w:noProof/>
        </w:rPr>
        <w:t>90</w:t>
      </w:r>
      <w:r>
        <w:rPr>
          <w:noProof/>
        </w:rPr>
        <w:fldChar w:fldCharType="end"/>
      </w:r>
    </w:p>
    <w:p w14:paraId="39D8DDA5" w14:textId="07AF7E52"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_Toc25863422 \h </w:instrText>
      </w:r>
      <w:r>
        <w:rPr>
          <w:noProof/>
        </w:rPr>
      </w:r>
      <w:r>
        <w:rPr>
          <w:noProof/>
        </w:rPr>
        <w:fldChar w:fldCharType="separate"/>
      </w:r>
      <w:r w:rsidR="00467554">
        <w:rPr>
          <w:noProof/>
        </w:rPr>
        <w:t>90</w:t>
      </w:r>
      <w:r>
        <w:rPr>
          <w:noProof/>
        </w:rPr>
        <w:fldChar w:fldCharType="end"/>
      </w:r>
    </w:p>
    <w:p w14:paraId="4FBBC939" w14:textId="4637DA77"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w:t>
      </w:r>
      <w:r>
        <w:rPr>
          <w:noProof/>
        </w:rPr>
        <w:tab/>
      </w:r>
      <w:r>
        <w:rPr>
          <w:noProof/>
        </w:rPr>
        <w:fldChar w:fldCharType="begin"/>
      </w:r>
      <w:r>
        <w:rPr>
          <w:noProof/>
        </w:rPr>
        <w:instrText xml:space="preserve"> PAGEREF _Toc25863423 \h </w:instrText>
      </w:r>
      <w:r>
        <w:rPr>
          <w:noProof/>
        </w:rPr>
      </w:r>
      <w:r>
        <w:rPr>
          <w:noProof/>
        </w:rPr>
        <w:fldChar w:fldCharType="separate"/>
      </w:r>
      <w:r w:rsidR="00467554">
        <w:rPr>
          <w:noProof/>
        </w:rPr>
        <w:t>90</w:t>
      </w:r>
      <w:r>
        <w:rPr>
          <w:noProof/>
        </w:rPr>
        <w:fldChar w:fldCharType="end"/>
      </w:r>
    </w:p>
    <w:p w14:paraId="72237814" w14:textId="08CCEC44" w:rsidR="003A5FD6" w:rsidRDefault="003A5FD6">
      <w:pPr>
        <w:pStyle w:val="TOC2"/>
        <w:tabs>
          <w:tab w:val="right" w:leader="dot" w:pos="9628"/>
        </w:tabs>
        <w:rPr>
          <w:rFonts w:eastAsiaTheme="minorEastAsia"/>
          <w:b w:val="0"/>
          <w:noProof/>
          <w:lang w:val="en-GB" w:eastAsia="en-GB"/>
        </w:rPr>
      </w:pPr>
      <w:r w:rsidRPr="004F4FE1">
        <w:rPr>
          <w:rFonts w:cstheme="minorHAnsi"/>
          <w:noProof/>
        </w:rPr>
        <w:t>Purchasing authorities</w:t>
      </w:r>
      <w:r>
        <w:rPr>
          <w:noProof/>
        </w:rPr>
        <w:tab/>
      </w:r>
      <w:r>
        <w:rPr>
          <w:noProof/>
        </w:rPr>
        <w:fldChar w:fldCharType="begin"/>
      </w:r>
      <w:r>
        <w:rPr>
          <w:noProof/>
        </w:rPr>
        <w:instrText xml:space="preserve"> PAGEREF _Toc25863424 \h </w:instrText>
      </w:r>
      <w:r>
        <w:rPr>
          <w:noProof/>
        </w:rPr>
      </w:r>
      <w:r>
        <w:rPr>
          <w:noProof/>
        </w:rPr>
        <w:fldChar w:fldCharType="separate"/>
      </w:r>
      <w:r w:rsidR="00467554">
        <w:rPr>
          <w:noProof/>
        </w:rPr>
        <w:t>90</w:t>
      </w:r>
      <w:r>
        <w:rPr>
          <w:noProof/>
        </w:rPr>
        <w:fldChar w:fldCharType="end"/>
      </w:r>
    </w:p>
    <w:p w14:paraId="55C29871" w14:textId="1CFC71CD" w:rsidR="003A5FD6" w:rsidRDefault="003A5FD6">
      <w:pPr>
        <w:pStyle w:val="TOC2"/>
        <w:tabs>
          <w:tab w:val="right" w:leader="dot" w:pos="9628"/>
        </w:tabs>
        <w:rPr>
          <w:rFonts w:eastAsiaTheme="minorEastAsia"/>
          <w:b w:val="0"/>
          <w:noProof/>
          <w:lang w:val="en-GB" w:eastAsia="en-GB"/>
        </w:rPr>
      </w:pPr>
      <w:r w:rsidRPr="004F4FE1">
        <w:rPr>
          <w:rFonts w:cstheme="minorHAnsi"/>
          <w:noProof/>
        </w:rPr>
        <w:t>Invoice Authorisation Limits</w:t>
      </w:r>
      <w:r>
        <w:rPr>
          <w:noProof/>
        </w:rPr>
        <w:tab/>
      </w:r>
      <w:r>
        <w:rPr>
          <w:noProof/>
        </w:rPr>
        <w:fldChar w:fldCharType="begin"/>
      </w:r>
      <w:r>
        <w:rPr>
          <w:noProof/>
        </w:rPr>
        <w:instrText xml:space="preserve"> PAGEREF _Toc25863425 \h </w:instrText>
      </w:r>
      <w:r>
        <w:rPr>
          <w:noProof/>
        </w:rPr>
      </w:r>
      <w:r>
        <w:rPr>
          <w:noProof/>
        </w:rPr>
        <w:fldChar w:fldCharType="separate"/>
      </w:r>
      <w:r w:rsidR="00467554">
        <w:rPr>
          <w:noProof/>
        </w:rPr>
        <w:t>90</w:t>
      </w:r>
      <w:r>
        <w:rPr>
          <w:noProof/>
        </w:rPr>
        <w:fldChar w:fldCharType="end"/>
      </w:r>
    </w:p>
    <w:p w14:paraId="255F0696" w14:textId="60DBE183" w:rsidR="003A5FD6" w:rsidRDefault="003A5FD6">
      <w:pPr>
        <w:pStyle w:val="TOC2"/>
        <w:tabs>
          <w:tab w:val="right" w:leader="dot" w:pos="9628"/>
        </w:tabs>
        <w:rPr>
          <w:rFonts w:eastAsiaTheme="minorEastAsia"/>
          <w:b w:val="0"/>
          <w:noProof/>
          <w:lang w:val="en-GB" w:eastAsia="en-GB"/>
        </w:rPr>
      </w:pPr>
      <w:r w:rsidRPr="004F4FE1">
        <w:rPr>
          <w:rFonts w:cstheme="minorHAnsi"/>
          <w:noProof/>
        </w:rPr>
        <w:t>Expenses Policy</w:t>
      </w:r>
      <w:r>
        <w:rPr>
          <w:noProof/>
        </w:rPr>
        <w:tab/>
      </w:r>
      <w:r>
        <w:rPr>
          <w:noProof/>
        </w:rPr>
        <w:fldChar w:fldCharType="begin"/>
      </w:r>
      <w:r>
        <w:rPr>
          <w:noProof/>
        </w:rPr>
        <w:instrText xml:space="preserve"> PAGEREF _Toc25863426 \h </w:instrText>
      </w:r>
      <w:r>
        <w:rPr>
          <w:noProof/>
        </w:rPr>
      </w:r>
      <w:r>
        <w:rPr>
          <w:noProof/>
        </w:rPr>
        <w:fldChar w:fldCharType="separate"/>
      </w:r>
      <w:r w:rsidR="00467554">
        <w:rPr>
          <w:noProof/>
        </w:rPr>
        <w:t>90</w:t>
      </w:r>
      <w:r>
        <w:rPr>
          <w:noProof/>
        </w:rPr>
        <w:fldChar w:fldCharType="end"/>
      </w:r>
    </w:p>
    <w:p w14:paraId="498C72AC" w14:textId="09769F6E"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11.5 Invoicing, Payment and Debt Recovery Policy</w:t>
      </w:r>
      <w:r>
        <w:rPr>
          <w:noProof/>
        </w:rPr>
        <w:tab/>
      </w:r>
      <w:r>
        <w:rPr>
          <w:noProof/>
        </w:rPr>
        <w:fldChar w:fldCharType="begin"/>
      </w:r>
      <w:r>
        <w:rPr>
          <w:noProof/>
        </w:rPr>
        <w:instrText xml:space="preserve"> PAGEREF _Toc25863427 \h </w:instrText>
      </w:r>
      <w:r>
        <w:rPr>
          <w:noProof/>
        </w:rPr>
      </w:r>
      <w:r>
        <w:rPr>
          <w:noProof/>
        </w:rPr>
        <w:fldChar w:fldCharType="separate"/>
      </w:r>
      <w:r w:rsidR="00467554">
        <w:rPr>
          <w:noProof/>
        </w:rPr>
        <w:t>91</w:t>
      </w:r>
      <w:r>
        <w:rPr>
          <w:noProof/>
        </w:rPr>
        <w:fldChar w:fldCharType="end"/>
      </w:r>
    </w:p>
    <w:p w14:paraId="2C180395" w14:textId="6B460F3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_Toc25863428 \h </w:instrText>
      </w:r>
      <w:r>
        <w:rPr>
          <w:noProof/>
        </w:rPr>
      </w:r>
      <w:r>
        <w:rPr>
          <w:noProof/>
        </w:rPr>
        <w:fldChar w:fldCharType="separate"/>
      </w:r>
      <w:r w:rsidR="00467554">
        <w:rPr>
          <w:noProof/>
        </w:rPr>
        <w:t>91</w:t>
      </w:r>
      <w:r>
        <w:rPr>
          <w:noProof/>
        </w:rPr>
        <w:fldChar w:fldCharType="end"/>
      </w:r>
    </w:p>
    <w:p w14:paraId="304E2F77" w14:textId="42E526D5"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_Toc25863429 \h </w:instrText>
      </w:r>
      <w:r>
        <w:rPr>
          <w:noProof/>
        </w:rPr>
      </w:r>
      <w:r>
        <w:rPr>
          <w:noProof/>
        </w:rPr>
        <w:fldChar w:fldCharType="separate"/>
      </w:r>
      <w:r w:rsidR="00467554">
        <w:rPr>
          <w:noProof/>
        </w:rPr>
        <w:t>91</w:t>
      </w:r>
      <w:r>
        <w:rPr>
          <w:noProof/>
        </w:rPr>
        <w:fldChar w:fldCharType="end"/>
      </w:r>
    </w:p>
    <w:p w14:paraId="427FB4E2" w14:textId="29D7FC50"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11.6 Media relations</w:t>
      </w:r>
      <w:r>
        <w:rPr>
          <w:noProof/>
        </w:rPr>
        <w:tab/>
      </w:r>
      <w:r>
        <w:rPr>
          <w:noProof/>
        </w:rPr>
        <w:fldChar w:fldCharType="begin"/>
      </w:r>
      <w:r>
        <w:rPr>
          <w:noProof/>
        </w:rPr>
        <w:instrText xml:space="preserve"> PAGEREF _Toc25863430 \h </w:instrText>
      </w:r>
      <w:r>
        <w:rPr>
          <w:noProof/>
        </w:rPr>
      </w:r>
      <w:r>
        <w:rPr>
          <w:noProof/>
        </w:rPr>
        <w:fldChar w:fldCharType="separate"/>
      </w:r>
      <w:r w:rsidR="00467554">
        <w:rPr>
          <w:noProof/>
        </w:rPr>
        <w:t>93</w:t>
      </w:r>
      <w:r>
        <w:rPr>
          <w:noProof/>
        </w:rPr>
        <w:fldChar w:fldCharType="end"/>
      </w:r>
    </w:p>
    <w:p w14:paraId="384B14F9" w14:textId="76830A9F"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_Toc25863431 \h </w:instrText>
      </w:r>
      <w:r>
        <w:rPr>
          <w:noProof/>
        </w:rPr>
      </w:r>
      <w:r>
        <w:rPr>
          <w:noProof/>
        </w:rPr>
        <w:fldChar w:fldCharType="separate"/>
      </w:r>
      <w:r w:rsidR="00467554">
        <w:rPr>
          <w:noProof/>
        </w:rPr>
        <w:t>93</w:t>
      </w:r>
      <w:r>
        <w:rPr>
          <w:noProof/>
        </w:rPr>
        <w:fldChar w:fldCharType="end"/>
      </w:r>
    </w:p>
    <w:p w14:paraId="33706A40" w14:textId="2F492091"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_Toc25863432 \h </w:instrText>
      </w:r>
      <w:r>
        <w:rPr>
          <w:noProof/>
        </w:rPr>
      </w:r>
      <w:r>
        <w:rPr>
          <w:noProof/>
        </w:rPr>
        <w:fldChar w:fldCharType="separate"/>
      </w:r>
      <w:r w:rsidR="00467554">
        <w:rPr>
          <w:noProof/>
        </w:rPr>
        <w:t>93</w:t>
      </w:r>
      <w:r>
        <w:rPr>
          <w:noProof/>
        </w:rPr>
        <w:fldChar w:fldCharType="end"/>
      </w:r>
    </w:p>
    <w:p w14:paraId="7AA8F243" w14:textId="131A7B81"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 xml:space="preserve">11.7 </w:t>
      </w:r>
      <w:r w:rsidRPr="004F4FE1">
        <w:rPr>
          <w:rFonts w:cstheme="minorHAnsi"/>
          <w:noProof/>
          <w:lang w:val="en-GB"/>
        </w:rPr>
        <w:t>Lone Worker Policy</w:t>
      </w:r>
      <w:r>
        <w:rPr>
          <w:noProof/>
        </w:rPr>
        <w:tab/>
      </w:r>
      <w:r>
        <w:rPr>
          <w:noProof/>
        </w:rPr>
        <w:fldChar w:fldCharType="begin"/>
      </w:r>
      <w:r>
        <w:rPr>
          <w:noProof/>
        </w:rPr>
        <w:instrText xml:space="preserve"> PAGEREF _Toc25863433 \h </w:instrText>
      </w:r>
      <w:r>
        <w:rPr>
          <w:noProof/>
        </w:rPr>
      </w:r>
      <w:r>
        <w:rPr>
          <w:noProof/>
        </w:rPr>
        <w:fldChar w:fldCharType="separate"/>
      </w:r>
      <w:r w:rsidR="00467554">
        <w:rPr>
          <w:noProof/>
        </w:rPr>
        <w:t>94</w:t>
      </w:r>
      <w:r>
        <w:rPr>
          <w:noProof/>
        </w:rPr>
        <w:fldChar w:fldCharType="end"/>
      </w:r>
    </w:p>
    <w:p w14:paraId="3E62EC73" w14:textId="07640358" w:rsidR="003A5FD6" w:rsidRDefault="003A5FD6">
      <w:pPr>
        <w:pStyle w:val="TOC2"/>
        <w:tabs>
          <w:tab w:val="right" w:leader="dot" w:pos="9628"/>
        </w:tabs>
        <w:rPr>
          <w:rFonts w:eastAsiaTheme="minorEastAsia"/>
          <w:b w:val="0"/>
          <w:noProof/>
          <w:lang w:val="en-GB" w:eastAsia="en-GB"/>
        </w:rPr>
      </w:pPr>
      <w:r w:rsidRPr="004F4FE1">
        <w:rPr>
          <w:rFonts w:cstheme="minorHAnsi"/>
          <w:noProof/>
          <w:lang w:val="en-GB"/>
        </w:rPr>
        <w:t>Policy statement</w:t>
      </w:r>
      <w:r>
        <w:rPr>
          <w:noProof/>
        </w:rPr>
        <w:tab/>
      </w:r>
      <w:r>
        <w:rPr>
          <w:noProof/>
        </w:rPr>
        <w:fldChar w:fldCharType="begin"/>
      </w:r>
      <w:r>
        <w:rPr>
          <w:noProof/>
        </w:rPr>
        <w:instrText xml:space="preserve"> PAGEREF _Toc25863434 \h </w:instrText>
      </w:r>
      <w:r>
        <w:rPr>
          <w:noProof/>
        </w:rPr>
      </w:r>
      <w:r>
        <w:rPr>
          <w:noProof/>
        </w:rPr>
        <w:fldChar w:fldCharType="separate"/>
      </w:r>
      <w:r w:rsidR="00467554">
        <w:rPr>
          <w:noProof/>
        </w:rPr>
        <w:t>94</w:t>
      </w:r>
      <w:r>
        <w:rPr>
          <w:noProof/>
        </w:rPr>
        <w:fldChar w:fldCharType="end"/>
      </w:r>
    </w:p>
    <w:p w14:paraId="7415D835" w14:textId="2B0903B1" w:rsidR="003A5FD6" w:rsidRDefault="003A5FD6">
      <w:pPr>
        <w:pStyle w:val="TOC2"/>
        <w:tabs>
          <w:tab w:val="right" w:leader="dot" w:pos="9628"/>
        </w:tabs>
        <w:rPr>
          <w:rFonts w:eastAsiaTheme="minorEastAsia"/>
          <w:b w:val="0"/>
          <w:noProof/>
          <w:lang w:val="en-GB" w:eastAsia="en-GB"/>
        </w:rPr>
      </w:pPr>
      <w:r w:rsidRPr="004F4FE1">
        <w:rPr>
          <w:rFonts w:cstheme="minorHAnsi"/>
          <w:noProof/>
          <w:lang w:val="en-GB"/>
        </w:rPr>
        <w:t>Aims</w:t>
      </w:r>
      <w:r>
        <w:rPr>
          <w:noProof/>
        </w:rPr>
        <w:tab/>
      </w:r>
      <w:r>
        <w:rPr>
          <w:noProof/>
        </w:rPr>
        <w:fldChar w:fldCharType="begin"/>
      </w:r>
      <w:r>
        <w:rPr>
          <w:noProof/>
        </w:rPr>
        <w:instrText xml:space="preserve"> PAGEREF _Toc25863435 \h </w:instrText>
      </w:r>
      <w:r>
        <w:rPr>
          <w:noProof/>
        </w:rPr>
      </w:r>
      <w:r>
        <w:rPr>
          <w:noProof/>
        </w:rPr>
        <w:fldChar w:fldCharType="separate"/>
      </w:r>
      <w:r w:rsidR="00467554">
        <w:rPr>
          <w:noProof/>
        </w:rPr>
        <w:t>94</w:t>
      </w:r>
      <w:r>
        <w:rPr>
          <w:noProof/>
        </w:rPr>
        <w:fldChar w:fldCharType="end"/>
      </w:r>
    </w:p>
    <w:p w14:paraId="051460B2" w14:textId="7DBF7F32" w:rsidR="003A5FD6" w:rsidRDefault="003A5FD6">
      <w:pPr>
        <w:pStyle w:val="TOC2"/>
        <w:tabs>
          <w:tab w:val="right" w:leader="dot" w:pos="9628"/>
        </w:tabs>
        <w:rPr>
          <w:rFonts w:eastAsiaTheme="minorEastAsia"/>
          <w:b w:val="0"/>
          <w:noProof/>
          <w:lang w:val="en-GB" w:eastAsia="en-GB"/>
        </w:rPr>
      </w:pPr>
      <w:r w:rsidRPr="004F4FE1">
        <w:rPr>
          <w:rFonts w:cstheme="minorHAnsi"/>
          <w:noProof/>
          <w:lang w:val="en-GB"/>
        </w:rPr>
        <w:t>Definition</w:t>
      </w:r>
      <w:r>
        <w:rPr>
          <w:noProof/>
        </w:rPr>
        <w:tab/>
      </w:r>
      <w:r>
        <w:rPr>
          <w:noProof/>
        </w:rPr>
        <w:fldChar w:fldCharType="begin"/>
      </w:r>
      <w:r>
        <w:rPr>
          <w:noProof/>
        </w:rPr>
        <w:instrText xml:space="preserve"> PAGEREF _Toc25863436 \h </w:instrText>
      </w:r>
      <w:r>
        <w:rPr>
          <w:noProof/>
        </w:rPr>
      </w:r>
      <w:r>
        <w:rPr>
          <w:noProof/>
        </w:rPr>
        <w:fldChar w:fldCharType="separate"/>
      </w:r>
      <w:r w:rsidR="00467554">
        <w:rPr>
          <w:noProof/>
        </w:rPr>
        <w:t>94</w:t>
      </w:r>
      <w:r>
        <w:rPr>
          <w:noProof/>
        </w:rPr>
        <w:fldChar w:fldCharType="end"/>
      </w:r>
    </w:p>
    <w:p w14:paraId="79CE2E74" w14:textId="5A4A1A4A" w:rsidR="003A5FD6" w:rsidRDefault="003A5FD6">
      <w:pPr>
        <w:pStyle w:val="TOC2"/>
        <w:tabs>
          <w:tab w:val="right" w:leader="dot" w:pos="9628"/>
        </w:tabs>
        <w:rPr>
          <w:rFonts w:eastAsiaTheme="minorEastAsia"/>
          <w:b w:val="0"/>
          <w:noProof/>
          <w:lang w:val="en-GB" w:eastAsia="en-GB"/>
        </w:rPr>
      </w:pPr>
      <w:r w:rsidRPr="004F4FE1">
        <w:rPr>
          <w:rFonts w:cstheme="minorHAnsi"/>
          <w:noProof/>
        </w:rPr>
        <w:t>Risk</w:t>
      </w:r>
      <w:r>
        <w:rPr>
          <w:noProof/>
        </w:rPr>
        <w:tab/>
      </w:r>
      <w:r>
        <w:rPr>
          <w:noProof/>
        </w:rPr>
        <w:fldChar w:fldCharType="begin"/>
      </w:r>
      <w:r>
        <w:rPr>
          <w:noProof/>
        </w:rPr>
        <w:instrText xml:space="preserve"> PAGEREF _Toc25863437 \h </w:instrText>
      </w:r>
      <w:r>
        <w:rPr>
          <w:noProof/>
        </w:rPr>
      </w:r>
      <w:r>
        <w:rPr>
          <w:noProof/>
        </w:rPr>
        <w:fldChar w:fldCharType="separate"/>
      </w:r>
      <w:r w:rsidR="00467554">
        <w:rPr>
          <w:noProof/>
        </w:rPr>
        <w:t>94</w:t>
      </w:r>
      <w:r>
        <w:rPr>
          <w:noProof/>
        </w:rPr>
        <w:fldChar w:fldCharType="end"/>
      </w:r>
    </w:p>
    <w:p w14:paraId="75D91545" w14:textId="01EEECF5" w:rsidR="003A5FD6" w:rsidRDefault="003A5FD6">
      <w:pPr>
        <w:pStyle w:val="TOC2"/>
        <w:tabs>
          <w:tab w:val="right" w:leader="dot" w:pos="9628"/>
        </w:tabs>
        <w:rPr>
          <w:rFonts w:eastAsiaTheme="minorEastAsia"/>
          <w:b w:val="0"/>
          <w:noProof/>
          <w:lang w:val="en-GB" w:eastAsia="en-GB"/>
        </w:rPr>
      </w:pPr>
      <w:r w:rsidRPr="004F4FE1">
        <w:rPr>
          <w:rFonts w:cstheme="minorHAnsi"/>
          <w:noProof/>
          <w:lang w:val="en-GB"/>
        </w:rPr>
        <w:t>Procedures and Control measures</w:t>
      </w:r>
      <w:r>
        <w:rPr>
          <w:noProof/>
        </w:rPr>
        <w:tab/>
      </w:r>
      <w:r>
        <w:rPr>
          <w:noProof/>
        </w:rPr>
        <w:fldChar w:fldCharType="begin"/>
      </w:r>
      <w:r>
        <w:rPr>
          <w:noProof/>
        </w:rPr>
        <w:instrText xml:space="preserve"> PAGEREF _Toc25863438 \h </w:instrText>
      </w:r>
      <w:r>
        <w:rPr>
          <w:noProof/>
        </w:rPr>
      </w:r>
      <w:r>
        <w:rPr>
          <w:noProof/>
        </w:rPr>
        <w:fldChar w:fldCharType="separate"/>
      </w:r>
      <w:r w:rsidR="00467554">
        <w:rPr>
          <w:noProof/>
        </w:rPr>
        <w:t>94</w:t>
      </w:r>
      <w:r>
        <w:rPr>
          <w:noProof/>
        </w:rPr>
        <w:fldChar w:fldCharType="end"/>
      </w:r>
    </w:p>
    <w:p w14:paraId="2411DF18" w14:textId="40C475EC"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12.0 Adoption of these Policies and Procedures</w:t>
      </w:r>
      <w:r>
        <w:rPr>
          <w:noProof/>
        </w:rPr>
        <w:tab/>
      </w:r>
      <w:r w:rsidR="00590A33">
        <w:rPr>
          <w:noProof/>
        </w:rPr>
        <w:t>96</w:t>
      </w:r>
    </w:p>
    <w:p w14:paraId="5CA86C44" w14:textId="311FA73F"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Appendices</w:t>
      </w:r>
      <w:r>
        <w:rPr>
          <w:noProof/>
        </w:rPr>
        <w:tab/>
      </w:r>
      <w:r w:rsidR="008F17D8">
        <w:rPr>
          <w:noProof/>
        </w:rPr>
        <w:t>97</w:t>
      </w:r>
    </w:p>
    <w:p w14:paraId="444E50A8" w14:textId="6B6C67D2" w:rsidR="003A5FD6" w:rsidRDefault="003A5FD6">
      <w:pPr>
        <w:pStyle w:val="TOC2"/>
        <w:tabs>
          <w:tab w:val="right" w:leader="dot" w:pos="9628"/>
        </w:tabs>
        <w:rPr>
          <w:rFonts w:eastAsiaTheme="minorEastAsia"/>
          <w:b w:val="0"/>
          <w:noProof/>
          <w:lang w:val="en-GB" w:eastAsia="en-GB"/>
        </w:rPr>
      </w:pPr>
      <w:r w:rsidRPr="004F4FE1">
        <w:rPr>
          <w:rFonts w:cstheme="minorHAnsi"/>
          <w:noProof/>
        </w:rPr>
        <w:t>Rising 3 Registration Form</w:t>
      </w:r>
      <w:r>
        <w:rPr>
          <w:noProof/>
        </w:rPr>
        <w:tab/>
      </w:r>
      <w:r w:rsidR="008F17D8">
        <w:rPr>
          <w:noProof/>
        </w:rPr>
        <w:t>97</w:t>
      </w:r>
    </w:p>
    <w:p w14:paraId="0B7922B6" w14:textId="680CD02A" w:rsidR="003A5FD6" w:rsidRDefault="003A5FD6">
      <w:pPr>
        <w:pStyle w:val="TOC2"/>
        <w:tabs>
          <w:tab w:val="right" w:leader="dot" w:pos="9628"/>
        </w:tabs>
        <w:rPr>
          <w:rFonts w:eastAsiaTheme="minorEastAsia"/>
          <w:b w:val="0"/>
          <w:noProof/>
          <w:lang w:val="en-GB" w:eastAsia="en-GB"/>
        </w:rPr>
      </w:pPr>
      <w:r w:rsidRPr="004F4FE1">
        <w:rPr>
          <w:rFonts w:cstheme="minorHAnsi"/>
          <w:noProof/>
        </w:rPr>
        <w:t>Pre-school Registration Form</w:t>
      </w:r>
      <w:r>
        <w:rPr>
          <w:noProof/>
        </w:rPr>
        <w:tab/>
      </w:r>
      <w:r w:rsidR="008F17D8">
        <w:rPr>
          <w:noProof/>
        </w:rPr>
        <w:t>98</w:t>
      </w:r>
    </w:p>
    <w:p w14:paraId="41356640" w14:textId="18952F05" w:rsidR="003A5FD6" w:rsidRDefault="003A5FD6">
      <w:pPr>
        <w:pStyle w:val="TOC2"/>
        <w:tabs>
          <w:tab w:val="right" w:leader="dot" w:pos="9628"/>
        </w:tabs>
        <w:rPr>
          <w:rFonts w:eastAsiaTheme="minorEastAsia"/>
          <w:b w:val="0"/>
          <w:noProof/>
          <w:lang w:val="en-GB" w:eastAsia="en-GB"/>
        </w:rPr>
      </w:pPr>
      <w:r w:rsidRPr="004F4FE1">
        <w:rPr>
          <w:rFonts w:cstheme="minorHAnsi"/>
          <w:noProof/>
        </w:rPr>
        <w:t>Child Confidentiality Form</w:t>
      </w:r>
      <w:r>
        <w:rPr>
          <w:noProof/>
        </w:rPr>
        <w:tab/>
      </w:r>
      <w:r w:rsidR="008F17D8">
        <w:rPr>
          <w:noProof/>
        </w:rPr>
        <w:t>99</w:t>
      </w:r>
    </w:p>
    <w:p w14:paraId="38A07FB0" w14:textId="4F4BA6BA" w:rsidR="003A5FD6" w:rsidRDefault="003A5FD6">
      <w:pPr>
        <w:pStyle w:val="TOC2"/>
        <w:tabs>
          <w:tab w:val="right" w:leader="dot" w:pos="9628"/>
        </w:tabs>
        <w:rPr>
          <w:rFonts w:eastAsiaTheme="minorEastAsia"/>
          <w:b w:val="0"/>
          <w:noProof/>
          <w:lang w:val="en-GB" w:eastAsia="en-GB"/>
        </w:rPr>
      </w:pPr>
      <w:r w:rsidRPr="004F4FE1">
        <w:rPr>
          <w:rFonts w:cstheme="minorHAnsi"/>
          <w:noProof/>
        </w:rPr>
        <w:t>Health Care Plan for Broadlands Pre-school Centre</w:t>
      </w:r>
      <w:r>
        <w:rPr>
          <w:noProof/>
        </w:rPr>
        <w:tab/>
      </w:r>
      <w:r>
        <w:rPr>
          <w:noProof/>
        </w:rPr>
        <w:fldChar w:fldCharType="begin"/>
      </w:r>
      <w:r>
        <w:rPr>
          <w:noProof/>
        </w:rPr>
        <w:instrText xml:space="preserve"> PAGEREF _Toc25863444 \h </w:instrText>
      </w:r>
      <w:r>
        <w:rPr>
          <w:noProof/>
        </w:rPr>
      </w:r>
      <w:r>
        <w:rPr>
          <w:noProof/>
        </w:rPr>
        <w:fldChar w:fldCharType="separate"/>
      </w:r>
      <w:r w:rsidR="00467554">
        <w:rPr>
          <w:noProof/>
        </w:rPr>
        <w:t>100</w:t>
      </w:r>
      <w:r>
        <w:rPr>
          <w:noProof/>
        </w:rPr>
        <w:fldChar w:fldCharType="end"/>
      </w:r>
    </w:p>
    <w:p w14:paraId="004F65FF" w14:textId="7BC10842" w:rsidR="003A5FD6" w:rsidRDefault="003A5FD6">
      <w:pPr>
        <w:pStyle w:val="TOC2"/>
        <w:tabs>
          <w:tab w:val="right" w:leader="dot" w:pos="9628"/>
        </w:tabs>
        <w:rPr>
          <w:rFonts w:eastAsiaTheme="minorEastAsia"/>
          <w:b w:val="0"/>
          <w:noProof/>
          <w:lang w:val="en-GB" w:eastAsia="en-GB"/>
        </w:rPr>
      </w:pPr>
      <w:r w:rsidRPr="004F4FE1">
        <w:rPr>
          <w:rFonts w:cstheme="minorHAnsi"/>
          <w:noProof/>
        </w:rPr>
        <w:t>Parental Agreement to Administer Medicine</w:t>
      </w:r>
      <w:r>
        <w:rPr>
          <w:noProof/>
        </w:rPr>
        <w:tab/>
      </w:r>
      <w:r>
        <w:rPr>
          <w:noProof/>
        </w:rPr>
        <w:fldChar w:fldCharType="begin"/>
      </w:r>
      <w:r>
        <w:rPr>
          <w:noProof/>
        </w:rPr>
        <w:instrText xml:space="preserve"> PAGEREF _Toc25863445 \h </w:instrText>
      </w:r>
      <w:r>
        <w:rPr>
          <w:noProof/>
        </w:rPr>
      </w:r>
      <w:r>
        <w:rPr>
          <w:noProof/>
        </w:rPr>
        <w:fldChar w:fldCharType="separate"/>
      </w:r>
      <w:r w:rsidR="00467554">
        <w:rPr>
          <w:noProof/>
        </w:rPr>
        <w:t>105</w:t>
      </w:r>
      <w:r>
        <w:rPr>
          <w:noProof/>
        </w:rPr>
        <w:fldChar w:fldCharType="end"/>
      </w:r>
    </w:p>
    <w:p w14:paraId="39E51ACD" w14:textId="7F1282AD" w:rsidR="003A5FD6" w:rsidRDefault="003A5FD6" w:rsidP="002D5DEE">
      <w:pPr>
        <w:pStyle w:val="TOC2"/>
        <w:tabs>
          <w:tab w:val="right" w:leader="dot" w:pos="9628"/>
        </w:tabs>
        <w:rPr>
          <w:rFonts w:eastAsiaTheme="minorEastAsia"/>
          <w:b w:val="0"/>
          <w:noProof/>
          <w:lang w:val="en-GB" w:eastAsia="en-GB"/>
        </w:rPr>
      </w:pPr>
      <w:r w:rsidRPr="004F4FE1">
        <w:rPr>
          <w:rFonts w:cstheme="minorHAnsi"/>
          <w:noProof/>
        </w:rPr>
        <w:t>Risk Assessment</w:t>
      </w:r>
      <w:r>
        <w:rPr>
          <w:noProof/>
        </w:rPr>
        <w:tab/>
      </w:r>
      <w:r>
        <w:rPr>
          <w:noProof/>
        </w:rPr>
        <w:fldChar w:fldCharType="begin"/>
      </w:r>
      <w:r>
        <w:rPr>
          <w:noProof/>
        </w:rPr>
        <w:instrText xml:space="preserve"> PAGEREF _Toc25863446 \h </w:instrText>
      </w:r>
      <w:r>
        <w:rPr>
          <w:noProof/>
        </w:rPr>
      </w:r>
      <w:r>
        <w:rPr>
          <w:noProof/>
        </w:rPr>
        <w:fldChar w:fldCharType="separate"/>
      </w:r>
      <w:r w:rsidR="00467554">
        <w:rPr>
          <w:noProof/>
        </w:rPr>
        <w:t>106</w:t>
      </w:r>
      <w:r>
        <w:rPr>
          <w:noProof/>
        </w:rPr>
        <w:fldChar w:fldCharType="end"/>
      </w:r>
    </w:p>
    <w:p w14:paraId="2542013E" w14:textId="2D282062" w:rsidR="003A5FD6" w:rsidRDefault="003A5FD6">
      <w:pPr>
        <w:pStyle w:val="TOC2"/>
        <w:tabs>
          <w:tab w:val="right" w:leader="dot" w:pos="9628"/>
        </w:tabs>
        <w:rPr>
          <w:rFonts w:eastAsiaTheme="minorEastAsia"/>
          <w:b w:val="0"/>
          <w:noProof/>
          <w:lang w:val="en-GB" w:eastAsia="en-GB"/>
        </w:rPr>
      </w:pPr>
      <w:r w:rsidRPr="004F4FE1">
        <w:rPr>
          <w:rFonts w:cstheme="minorHAnsi"/>
          <w:noProof/>
        </w:rPr>
        <w:t>Accident Report Form</w:t>
      </w:r>
      <w:r>
        <w:rPr>
          <w:noProof/>
        </w:rPr>
        <w:tab/>
      </w:r>
      <w:r w:rsidR="002D5DEE">
        <w:rPr>
          <w:noProof/>
        </w:rPr>
        <w:t>106</w:t>
      </w:r>
    </w:p>
    <w:p w14:paraId="70366809" w14:textId="3243BC97" w:rsidR="003A5FD6" w:rsidRDefault="003A5FD6">
      <w:pPr>
        <w:pStyle w:val="TOC2"/>
        <w:tabs>
          <w:tab w:val="right" w:leader="dot" w:pos="9628"/>
        </w:tabs>
        <w:rPr>
          <w:rFonts w:eastAsiaTheme="minorEastAsia"/>
          <w:b w:val="0"/>
          <w:noProof/>
          <w:lang w:val="en-GB" w:eastAsia="en-GB"/>
        </w:rPr>
      </w:pPr>
      <w:r w:rsidRPr="004F4FE1">
        <w:rPr>
          <w:rFonts w:cstheme="minorHAnsi"/>
          <w:noProof/>
        </w:rPr>
        <w:t>Food D</w:t>
      </w:r>
      <w:r w:rsidR="002D5DEE">
        <w:rPr>
          <w:rFonts w:cstheme="minorHAnsi"/>
          <w:noProof/>
        </w:rPr>
        <w:t>ia</w:t>
      </w:r>
      <w:r w:rsidRPr="004F4FE1">
        <w:rPr>
          <w:rFonts w:cstheme="minorHAnsi"/>
          <w:noProof/>
        </w:rPr>
        <w:t>ry</w:t>
      </w:r>
      <w:r>
        <w:rPr>
          <w:noProof/>
        </w:rPr>
        <w:tab/>
      </w:r>
      <w:r w:rsidR="002D5DEE">
        <w:rPr>
          <w:noProof/>
        </w:rPr>
        <w:t>108</w:t>
      </w:r>
    </w:p>
    <w:p w14:paraId="72420A2B" w14:textId="5A717631" w:rsidR="003A5FD6" w:rsidRDefault="003A5FD6">
      <w:pPr>
        <w:pStyle w:val="TOC2"/>
        <w:tabs>
          <w:tab w:val="right" w:leader="dot" w:pos="9628"/>
        </w:tabs>
        <w:rPr>
          <w:rFonts w:eastAsiaTheme="minorEastAsia"/>
          <w:b w:val="0"/>
          <w:noProof/>
          <w:lang w:val="en-GB" w:eastAsia="en-GB"/>
        </w:rPr>
      </w:pPr>
      <w:r w:rsidRPr="004F4FE1">
        <w:rPr>
          <w:rFonts w:cstheme="minorHAnsi"/>
          <w:noProof/>
        </w:rPr>
        <w:lastRenderedPageBreak/>
        <w:t>4 Weekly Review</w:t>
      </w:r>
      <w:r w:rsidRPr="00501D74">
        <w:rPr>
          <w:rFonts w:cstheme="minorHAnsi"/>
          <w:noProof/>
        </w:rPr>
        <w:drawing>
          <wp:inline distT="0" distB="0" distL="0" distR="0" wp14:anchorId="3D3385F5" wp14:editId="7CA6DBC5">
            <wp:extent cx="5616657" cy="7948286"/>
            <wp:effectExtent l="25400" t="0" r="0" b="0"/>
            <wp:docPr id="11" name="Picture 2" descr="4 weekly re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weekly review.pdf"/>
                    <pic:cNvPicPr/>
                  </pic:nvPicPr>
                  <pic:blipFill>
                    <a:blip r:embed="rId9"/>
                    <a:stretch>
                      <a:fillRect/>
                    </a:stretch>
                  </pic:blipFill>
                  <pic:spPr>
                    <a:xfrm>
                      <a:off x="0" y="0"/>
                      <a:ext cx="5617474" cy="7949443"/>
                    </a:xfrm>
                    <a:prstGeom prst="rect">
                      <a:avLst/>
                    </a:prstGeom>
                  </pic:spPr>
                </pic:pic>
              </a:graphicData>
            </a:graphic>
          </wp:inline>
        </w:drawing>
      </w:r>
      <w:r>
        <w:rPr>
          <w:noProof/>
        </w:rPr>
        <w:tab/>
      </w:r>
      <w:r w:rsidR="00437932">
        <w:rPr>
          <w:noProof/>
        </w:rPr>
        <w:t>109</w:t>
      </w:r>
    </w:p>
    <w:p w14:paraId="2B98E8AC" w14:textId="6A8CF8D9" w:rsidR="00BC13B5" w:rsidRPr="00501D74" w:rsidRDefault="00DA5E2D" w:rsidP="00501D74">
      <w:pPr>
        <w:pStyle w:val="Heading1"/>
        <w:rPr>
          <w:rFonts w:asciiTheme="minorHAnsi" w:hAnsiTheme="minorHAnsi" w:cstheme="minorHAnsi"/>
        </w:rPr>
      </w:pPr>
      <w:r w:rsidRPr="00501D74">
        <w:rPr>
          <w:rFonts w:asciiTheme="minorHAnsi" w:hAnsiTheme="minorHAnsi" w:cstheme="minorHAnsi"/>
        </w:rPr>
        <w:fldChar w:fldCharType="end"/>
      </w:r>
      <w:r w:rsidR="00631F92" w:rsidRPr="00501D74">
        <w:rPr>
          <w:rFonts w:asciiTheme="minorHAnsi" w:hAnsiTheme="minorHAnsi" w:cstheme="minorHAnsi"/>
        </w:rPr>
        <w:br w:type="page"/>
      </w:r>
      <w:bookmarkStart w:id="1" w:name="_Toc388381917"/>
      <w:bookmarkStart w:id="2" w:name="_Toc25863265"/>
      <w:r w:rsidR="00BC13B5" w:rsidRPr="00501D74">
        <w:rPr>
          <w:rFonts w:asciiTheme="minorHAnsi" w:hAnsiTheme="minorHAnsi" w:cstheme="minorHAnsi"/>
        </w:rPr>
        <w:lastRenderedPageBreak/>
        <w:t>1.1 Children’s rights and entitlements</w:t>
      </w:r>
      <w:bookmarkEnd w:id="1"/>
      <w:bookmarkEnd w:id="2"/>
    </w:p>
    <w:p w14:paraId="2422CD34" w14:textId="77777777" w:rsidR="00BC13B5" w:rsidRPr="00501D74" w:rsidRDefault="00BC13B5" w:rsidP="00501D74">
      <w:pPr>
        <w:jc w:val="both"/>
        <w:rPr>
          <w:rFonts w:cstheme="minorHAnsi"/>
        </w:rPr>
      </w:pPr>
    </w:p>
    <w:p w14:paraId="6626F8A3" w14:textId="77777777" w:rsidR="00BC13B5" w:rsidRPr="00501D74" w:rsidRDefault="00BC13B5" w:rsidP="00501D74">
      <w:pPr>
        <w:pStyle w:val="Heading2"/>
        <w:jc w:val="both"/>
        <w:rPr>
          <w:rFonts w:asciiTheme="minorHAnsi" w:hAnsiTheme="minorHAnsi" w:cstheme="minorHAnsi"/>
          <w:color w:val="auto"/>
        </w:rPr>
      </w:pPr>
      <w:bookmarkStart w:id="3" w:name="_Toc388381918"/>
      <w:bookmarkStart w:id="4" w:name="_Toc25863266"/>
      <w:r w:rsidRPr="00501D74">
        <w:rPr>
          <w:rFonts w:asciiTheme="minorHAnsi" w:hAnsiTheme="minorHAnsi" w:cstheme="minorHAnsi"/>
          <w:color w:val="auto"/>
        </w:rPr>
        <w:t>Policy statement</w:t>
      </w:r>
      <w:bookmarkEnd w:id="3"/>
      <w:bookmarkEnd w:id="4"/>
    </w:p>
    <w:p w14:paraId="001D80A0" w14:textId="77777777" w:rsidR="00843C2E" w:rsidRPr="00501D74" w:rsidRDefault="00BC13B5" w:rsidP="00501D74">
      <w:pPr>
        <w:jc w:val="both"/>
        <w:rPr>
          <w:rFonts w:cstheme="minorHAnsi"/>
        </w:rPr>
      </w:pPr>
      <w:r w:rsidRPr="00501D74">
        <w:rPr>
          <w:rFonts w:cstheme="minorHAnsi"/>
        </w:rPr>
        <w:t>At Broadlands we</w:t>
      </w:r>
      <w:r w:rsidR="00843C2E" w:rsidRPr="00501D74">
        <w:rPr>
          <w:rFonts w:cstheme="minorHAnsi"/>
        </w:rPr>
        <w:t xml:space="preserve"> promote children’s</w:t>
      </w:r>
      <w:r w:rsidRPr="00501D74">
        <w:rPr>
          <w:rFonts w:cstheme="minorHAnsi"/>
        </w:rPr>
        <w:t xml:space="preserve"> right to be strong, resilient and listened to by</w:t>
      </w:r>
      <w:r w:rsidR="00843C2E" w:rsidRPr="00501D74">
        <w:rPr>
          <w:rFonts w:cstheme="minorHAnsi"/>
        </w:rPr>
        <w:t>:</w:t>
      </w:r>
    </w:p>
    <w:p w14:paraId="06DC33D3" w14:textId="77777777" w:rsidR="00843C2E" w:rsidRPr="00501D74" w:rsidRDefault="00BC13B5" w:rsidP="00501D74">
      <w:pPr>
        <w:pStyle w:val="ListParagraph"/>
        <w:numPr>
          <w:ilvl w:val="0"/>
          <w:numId w:val="1"/>
        </w:numPr>
        <w:jc w:val="both"/>
        <w:rPr>
          <w:rFonts w:cstheme="minorHAnsi"/>
        </w:rPr>
      </w:pPr>
      <w:r w:rsidRPr="00501D74">
        <w:rPr>
          <w:rFonts w:cstheme="minorHAnsi"/>
        </w:rPr>
        <w:t>creating an environment in the setting that encourages children to develop a positive self-image, which includes their heritage arising from their colour and ethnicity, their languages spoken at home, their religious beliefs, cultural traditions and home background</w:t>
      </w:r>
    </w:p>
    <w:p w14:paraId="48BCD3E2" w14:textId="77777777" w:rsidR="00843C2E" w:rsidRPr="00501D74" w:rsidRDefault="00BC13B5" w:rsidP="00501D74">
      <w:pPr>
        <w:pStyle w:val="ListParagraph"/>
        <w:numPr>
          <w:ilvl w:val="0"/>
          <w:numId w:val="1"/>
        </w:numPr>
        <w:jc w:val="both"/>
        <w:rPr>
          <w:rFonts w:cstheme="minorHAnsi"/>
        </w:rPr>
      </w:pPr>
      <w:r w:rsidRPr="00501D74">
        <w:rPr>
          <w:rFonts w:cstheme="minorHAnsi"/>
        </w:rPr>
        <w:t>encouraging children to develop a sense of autonomy and independence</w:t>
      </w:r>
    </w:p>
    <w:p w14:paraId="0F197018" w14:textId="77777777" w:rsidR="00843C2E" w:rsidRPr="00501D74" w:rsidRDefault="00BC13B5" w:rsidP="00501D74">
      <w:pPr>
        <w:pStyle w:val="ListParagraph"/>
        <w:numPr>
          <w:ilvl w:val="0"/>
          <w:numId w:val="1"/>
        </w:numPr>
        <w:jc w:val="both"/>
        <w:rPr>
          <w:rFonts w:cstheme="minorHAnsi"/>
        </w:rPr>
      </w:pPr>
      <w:r w:rsidRPr="00501D74">
        <w:rPr>
          <w:rFonts w:cstheme="minorHAnsi"/>
        </w:rPr>
        <w:t>enabling children to have the self-confidence and the vocabulary to resist inappropriate approaches</w:t>
      </w:r>
    </w:p>
    <w:p w14:paraId="5DEDFB98" w14:textId="77777777" w:rsidR="00BC13B5" w:rsidRPr="00501D74" w:rsidRDefault="00BC13B5" w:rsidP="00501D74">
      <w:pPr>
        <w:jc w:val="both"/>
        <w:rPr>
          <w:rFonts w:cstheme="minorHAnsi"/>
        </w:rPr>
      </w:pPr>
    </w:p>
    <w:p w14:paraId="0DD9DCE0" w14:textId="77777777" w:rsidR="00843C2E" w:rsidRPr="00501D74" w:rsidRDefault="00BC13B5" w:rsidP="00501D74">
      <w:pPr>
        <w:jc w:val="both"/>
        <w:rPr>
          <w:rFonts w:cstheme="minorHAnsi"/>
        </w:rPr>
      </w:pPr>
      <w:r w:rsidRPr="00501D74">
        <w:rPr>
          <w:rFonts w:cstheme="minorHAnsi"/>
        </w:rPr>
        <w:t>Broadlands help</w:t>
      </w:r>
      <w:r w:rsidR="00843C2E" w:rsidRPr="00501D74">
        <w:rPr>
          <w:rFonts w:cstheme="minorHAnsi"/>
        </w:rPr>
        <w:t>s</w:t>
      </w:r>
      <w:r w:rsidRPr="00501D74">
        <w:rPr>
          <w:rFonts w:cstheme="minorHAnsi"/>
        </w:rPr>
        <w:t xml:space="preserve"> children to establish and sustain satisfying relationships within their families, with peers, and with other adults.</w:t>
      </w:r>
    </w:p>
    <w:p w14:paraId="79FB2B01" w14:textId="77777777" w:rsidR="00BC13B5" w:rsidRPr="00501D74" w:rsidRDefault="00BC13B5" w:rsidP="00501D74">
      <w:pPr>
        <w:jc w:val="both"/>
        <w:rPr>
          <w:rFonts w:cstheme="minorHAnsi"/>
        </w:rPr>
      </w:pPr>
    </w:p>
    <w:p w14:paraId="33ADB6F5" w14:textId="77777777" w:rsidR="00BC13B5" w:rsidRPr="00501D74" w:rsidRDefault="00BC13B5" w:rsidP="00501D74">
      <w:pPr>
        <w:jc w:val="both"/>
        <w:rPr>
          <w:rFonts w:cstheme="minorHAnsi"/>
        </w:rPr>
      </w:pPr>
      <w:r w:rsidRPr="00501D74">
        <w:rPr>
          <w:rFonts w:cstheme="minorHAnsi"/>
        </w:rPr>
        <w:t>Broadlands work</w:t>
      </w:r>
      <w:r w:rsidR="00843C2E" w:rsidRPr="00501D74">
        <w:rPr>
          <w:rFonts w:cstheme="minorHAnsi"/>
        </w:rPr>
        <w:t>s</w:t>
      </w:r>
      <w:r w:rsidRPr="00501D74">
        <w:rPr>
          <w:rFonts w:cstheme="minorHAnsi"/>
        </w:rPr>
        <w:t xml:space="preserve"> with parents to build their understanding of, and commitment to, the princip</w:t>
      </w:r>
      <w:r w:rsidR="00843C2E" w:rsidRPr="00501D74">
        <w:rPr>
          <w:rFonts w:cstheme="minorHAnsi"/>
        </w:rPr>
        <w:t>les of safeguarding all</w:t>
      </w:r>
      <w:r w:rsidRPr="00501D74">
        <w:rPr>
          <w:rFonts w:cstheme="minorHAnsi"/>
        </w:rPr>
        <w:t xml:space="preserve"> children.</w:t>
      </w:r>
    </w:p>
    <w:p w14:paraId="2A509691" w14:textId="77777777" w:rsidR="00BC13B5" w:rsidRPr="00501D74" w:rsidRDefault="00BC13B5" w:rsidP="00501D74">
      <w:pPr>
        <w:jc w:val="both"/>
        <w:rPr>
          <w:rFonts w:cstheme="minorHAnsi"/>
        </w:rPr>
      </w:pPr>
    </w:p>
    <w:p w14:paraId="70AD100A" w14:textId="77777777" w:rsidR="00BC13B5" w:rsidRPr="00501D74" w:rsidRDefault="00BC13B5" w:rsidP="00501D74">
      <w:pPr>
        <w:pStyle w:val="Heading2"/>
        <w:jc w:val="both"/>
        <w:rPr>
          <w:rFonts w:asciiTheme="minorHAnsi" w:hAnsiTheme="minorHAnsi" w:cstheme="minorHAnsi"/>
          <w:color w:val="auto"/>
        </w:rPr>
      </w:pPr>
      <w:bookmarkStart w:id="5" w:name="_Toc25863267"/>
      <w:r w:rsidRPr="00501D74">
        <w:rPr>
          <w:rFonts w:asciiTheme="minorHAnsi" w:hAnsiTheme="minorHAnsi" w:cstheme="minorHAnsi"/>
          <w:color w:val="auto"/>
        </w:rPr>
        <w:t>What it means to promote children’s rights and entitlements to be ‘str</w:t>
      </w:r>
      <w:r w:rsidR="00631F92" w:rsidRPr="00501D74">
        <w:rPr>
          <w:rFonts w:asciiTheme="minorHAnsi" w:hAnsiTheme="minorHAnsi" w:cstheme="minorHAnsi"/>
          <w:color w:val="auto"/>
        </w:rPr>
        <w:t>ong, resilient and listened to’</w:t>
      </w:r>
      <w:bookmarkEnd w:id="5"/>
    </w:p>
    <w:p w14:paraId="3A4D47E5" w14:textId="77777777" w:rsidR="00BC13B5" w:rsidRPr="00501D74" w:rsidRDefault="00BC13B5" w:rsidP="00501D74">
      <w:pPr>
        <w:jc w:val="both"/>
        <w:rPr>
          <w:rFonts w:cstheme="minorHAnsi"/>
        </w:rPr>
      </w:pPr>
      <w:r w:rsidRPr="00501D74">
        <w:rPr>
          <w:rFonts w:cstheme="minorHAnsi"/>
        </w:rPr>
        <w:t>To be strong means to be:</w:t>
      </w:r>
    </w:p>
    <w:p w14:paraId="41CBE433" w14:textId="48391AD9" w:rsidR="00BC13B5" w:rsidRPr="00501D74" w:rsidRDefault="00BC13B5" w:rsidP="00501D74">
      <w:pPr>
        <w:pStyle w:val="ListParagraph"/>
        <w:numPr>
          <w:ilvl w:val="0"/>
          <w:numId w:val="2"/>
        </w:numPr>
        <w:jc w:val="both"/>
        <w:rPr>
          <w:rFonts w:cstheme="minorHAnsi"/>
        </w:rPr>
      </w:pPr>
      <w:r w:rsidRPr="00501D74">
        <w:rPr>
          <w:rFonts w:cstheme="minorHAnsi"/>
        </w:rPr>
        <w:t xml:space="preserve">secure in their foremost attachment relationships, where they are loved and cared for by at least one person who </w:t>
      </w:r>
      <w:r w:rsidR="0072223B" w:rsidRPr="00501D74">
        <w:rPr>
          <w:rFonts w:cstheme="minorHAnsi"/>
        </w:rPr>
        <w:t>can</w:t>
      </w:r>
      <w:r w:rsidRPr="00501D74">
        <w:rPr>
          <w:rFonts w:cstheme="minorHAnsi"/>
        </w:rPr>
        <w:t xml:space="preserve"> offer consistent, positive and unconditional regard and who can be relied </w:t>
      </w:r>
      <w:r w:rsidR="006C28B7" w:rsidRPr="00501D74">
        <w:rPr>
          <w:rFonts w:cstheme="minorHAnsi"/>
        </w:rPr>
        <w:t>on.</w:t>
      </w:r>
      <w:r w:rsidRPr="00501D74">
        <w:rPr>
          <w:rFonts w:cstheme="minorHAnsi"/>
        </w:rPr>
        <w:t xml:space="preserve"> </w:t>
      </w:r>
    </w:p>
    <w:p w14:paraId="45FE415C" w14:textId="0706A35B" w:rsidR="00BC13B5" w:rsidRPr="00501D74" w:rsidRDefault="00BC13B5" w:rsidP="00501D74">
      <w:pPr>
        <w:pStyle w:val="ListParagraph"/>
        <w:numPr>
          <w:ilvl w:val="0"/>
          <w:numId w:val="2"/>
        </w:numPr>
        <w:jc w:val="both"/>
        <w:rPr>
          <w:rFonts w:cstheme="minorHAnsi"/>
        </w:rPr>
      </w:pPr>
      <w:r w:rsidRPr="00501D74">
        <w:rPr>
          <w:rFonts w:cstheme="minorHAnsi"/>
        </w:rPr>
        <w:t xml:space="preserve">safe and valued as individuals in their families and in relationships beyond the family, such as day care or </w:t>
      </w:r>
      <w:r w:rsidR="006C28B7" w:rsidRPr="00501D74">
        <w:rPr>
          <w:rFonts w:cstheme="minorHAnsi"/>
        </w:rPr>
        <w:t>school.</w:t>
      </w:r>
      <w:r w:rsidRPr="00501D74">
        <w:rPr>
          <w:rFonts w:cstheme="minorHAnsi"/>
        </w:rPr>
        <w:t xml:space="preserve"> </w:t>
      </w:r>
    </w:p>
    <w:p w14:paraId="461E2F2D" w14:textId="458E03F0" w:rsidR="00BC13B5" w:rsidRPr="00501D74" w:rsidRDefault="00BC13B5" w:rsidP="00501D74">
      <w:pPr>
        <w:pStyle w:val="ListParagraph"/>
        <w:numPr>
          <w:ilvl w:val="0"/>
          <w:numId w:val="2"/>
        </w:numPr>
        <w:jc w:val="both"/>
        <w:rPr>
          <w:rFonts w:cstheme="minorHAnsi"/>
        </w:rPr>
      </w:pPr>
      <w:r w:rsidRPr="00501D74">
        <w:rPr>
          <w:rFonts w:cstheme="minorHAnsi"/>
        </w:rPr>
        <w:t xml:space="preserve">self-assured and form a positive sense of themselves – including all aspects of their identity and </w:t>
      </w:r>
      <w:r w:rsidR="006C28B7" w:rsidRPr="00501D74">
        <w:rPr>
          <w:rFonts w:cstheme="minorHAnsi"/>
        </w:rPr>
        <w:t>heritage.</w:t>
      </w:r>
    </w:p>
    <w:p w14:paraId="0F04B980" w14:textId="29A58150" w:rsidR="00BC13B5" w:rsidRPr="00501D74" w:rsidRDefault="00BC13B5" w:rsidP="00501D74">
      <w:pPr>
        <w:pStyle w:val="ListParagraph"/>
        <w:numPr>
          <w:ilvl w:val="0"/>
          <w:numId w:val="2"/>
        </w:numPr>
        <w:jc w:val="both"/>
        <w:rPr>
          <w:rFonts w:cstheme="minorHAnsi"/>
        </w:rPr>
      </w:pPr>
      <w:r w:rsidRPr="00501D74">
        <w:rPr>
          <w:rFonts w:cstheme="minorHAnsi"/>
        </w:rPr>
        <w:t>included equally and</w:t>
      </w:r>
      <w:r w:rsidR="00843C2E" w:rsidRPr="00501D74">
        <w:rPr>
          <w:rFonts w:cstheme="minorHAnsi"/>
        </w:rPr>
        <w:t xml:space="preserve"> belong at Broadlands </w:t>
      </w:r>
      <w:r w:rsidRPr="00501D74">
        <w:rPr>
          <w:rFonts w:cstheme="minorHAnsi"/>
        </w:rPr>
        <w:t xml:space="preserve">and in community </w:t>
      </w:r>
      <w:r w:rsidR="006C28B7" w:rsidRPr="00501D74">
        <w:rPr>
          <w:rFonts w:cstheme="minorHAnsi"/>
        </w:rPr>
        <w:t>life.</w:t>
      </w:r>
    </w:p>
    <w:p w14:paraId="434D2969" w14:textId="25F20AF1" w:rsidR="00BC13B5" w:rsidRPr="00501D74" w:rsidRDefault="00BC13B5" w:rsidP="00501D74">
      <w:pPr>
        <w:pStyle w:val="ListParagraph"/>
        <w:numPr>
          <w:ilvl w:val="0"/>
          <w:numId w:val="2"/>
        </w:numPr>
        <w:jc w:val="both"/>
        <w:rPr>
          <w:rFonts w:cstheme="minorHAnsi"/>
        </w:rPr>
      </w:pPr>
      <w:r w:rsidRPr="00501D74">
        <w:rPr>
          <w:rFonts w:cstheme="minorHAnsi"/>
        </w:rPr>
        <w:t xml:space="preserve">confident in their own abilities and proud of their </w:t>
      </w:r>
      <w:r w:rsidR="006C28B7" w:rsidRPr="00501D74">
        <w:rPr>
          <w:rFonts w:cstheme="minorHAnsi"/>
        </w:rPr>
        <w:t>achievements.</w:t>
      </w:r>
    </w:p>
    <w:p w14:paraId="023A66AF" w14:textId="4D2647A0" w:rsidR="00BC13B5" w:rsidRPr="00501D74" w:rsidRDefault="00BC13B5" w:rsidP="00501D74">
      <w:pPr>
        <w:pStyle w:val="ListParagraph"/>
        <w:numPr>
          <w:ilvl w:val="0"/>
          <w:numId w:val="2"/>
        </w:numPr>
        <w:jc w:val="both"/>
        <w:rPr>
          <w:rFonts w:cstheme="minorHAnsi"/>
        </w:rPr>
      </w:pPr>
      <w:r w:rsidRPr="00501D74">
        <w:rPr>
          <w:rFonts w:cstheme="minorHAnsi"/>
        </w:rPr>
        <w:t xml:space="preserve">progressing optimally in all aspects of their development and </w:t>
      </w:r>
      <w:r w:rsidR="006C28B7" w:rsidRPr="00501D74">
        <w:rPr>
          <w:rFonts w:cstheme="minorHAnsi"/>
        </w:rPr>
        <w:t>learning.</w:t>
      </w:r>
    </w:p>
    <w:p w14:paraId="1581EA45" w14:textId="77777777" w:rsidR="00BC13B5" w:rsidRPr="00501D74" w:rsidRDefault="00BC13B5" w:rsidP="00501D74">
      <w:pPr>
        <w:pStyle w:val="ListParagraph"/>
        <w:numPr>
          <w:ilvl w:val="0"/>
          <w:numId w:val="2"/>
        </w:numPr>
        <w:jc w:val="both"/>
        <w:rPr>
          <w:rFonts w:cstheme="minorHAnsi"/>
        </w:rPr>
      </w:pPr>
      <w:r w:rsidRPr="00501D74">
        <w:rPr>
          <w:rFonts w:cstheme="minorHAnsi"/>
        </w:rPr>
        <w:t>part of a peer group in which they learn to negotiate, develop social skills and an identity as global citizens, respecting the rights of others in a diverse world; and</w:t>
      </w:r>
    </w:p>
    <w:p w14:paraId="3405105E" w14:textId="77777777" w:rsidR="00BC13B5" w:rsidRPr="00501D74" w:rsidRDefault="00BC13B5" w:rsidP="00501D74">
      <w:pPr>
        <w:pStyle w:val="ListParagraph"/>
        <w:numPr>
          <w:ilvl w:val="0"/>
          <w:numId w:val="2"/>
        </w:numPr>
        <w:jc w:val="both"/>
        <w:rPr>
          <w:rFonts w:cstheme="minorHAnsi"/>
        </w:rPr>
      </w:pPr>
      <w:r w:rsidRPr="00501D74">
        <w:rPr>
          <w:rFonts w:cstheme="minorHAnsi"/>
        </w:rPr>
        <w:t>able to represent themselves and participate in aspects of service delivery that affects them, as well as aspects of key decisions that affect their lives.</w:t>
      </w:r>
    </w:p>
    <w:p w14:paraId="4151B293" w14:textId="77777777" w:rsidR="00BC13B5" w:rsidRPr="00501D74" w:rsidRDefault="00BC13B5" w:rsidP="00501D74">
      <w:pPr>
        <w:jc w:val="both"/>
        <w:rPr>
          <w:rFonts w:cstheme="minorHAnsi"/>
        </w:rPr>
      </w:pPr>
    </w:p>
    <w:p w14:paraId="763C95BA" w14:textId="77777777" w:rsidR="00BC13B5" w:rsidRPr="00501D74" w:rsidRDefault="00BC13B5" w:rsidP="00501D74">
      <w:pPr>
        <w:jc w:val="both"/>
        <w:rPr>
          <w:rFonts w:cstheme="minorHAnsi"/>
        </w:rPr>
      </w:pPr>
      <w:r w:rsidRPr="00501D74">
        <w:rPr>
          <w:rFonts w:cstheme="minorHAnsi"/>
        </w:rPr>
        <w:t>To be resilient means to:</w:t>
      </w:r>
    </w:p>
    <w:p w14:paraId="0D490918" w14:textId="6DBEF80A" w:rsidR="00BC13B5" w:rsidRPr="00501D74" w:rsidRDefault="00BC13B5" w:rsidP="00501D74">
      <w:pPr>
        <w:pStyle w:val="ListParagraph"/>
        <w:numPr>
          <w:ilvl w:val="0"/>
          <w:numId w:val="3"/>
        </w:numPr>
        <w:jc w:val="both"/>
        <w:rPr>
          <w:rFonts w:cstheme="minorHAnsi"/>
        </w:rPr>
      </w:pPr>
      <w:r w:rsidRPr="00501D74">
        <w:rPr>
          <w:rFonts w:cstheme="minorHAnsi"/>
        </w:rPr>
        <w:t xml:space="preserve">be sure of their self-worth and </w:t>
      </w:r>
      <w:r w:rsidR="006C28B7" w:rsidRPr="00501D74">
        <w:rPr>
          <w:rFonts w:cstheme="minorHAnsi"/>
        </w:rPr>
        <w:t>dignity.</w:t>
      </w:r>
    </w:p>
    <w:p w14:paraId="45EE8F65" w14:textId="420391D0" w:rsidR="00BC13B5" w:rsidRPr="00501D74" w:rsidRDefault="00BC13B5" w:rsidP="00501D74">
      <w:pPr>
        <w:pStyle w:val="ListParagraph"/>
        <w:numPr>
          <w:ilvl w:val="0"/>
          <w:numId w:val="3"/>
        </w:numPr>
        <w:jc w:val="both"/>
        <w:rPr>
          <w:rFonts w:cstheme="minorHAnsi"/>
        </w:rPr>
      </w:pPr>
      <w:r w:rsidRPr="00501D74">
        <w:rPr>
          <w:rFonts w:cstheme="minorHAnsi"/>
        </w:rPr>
        <w:t xml:space="preserve">be able to be assertive and state their needs </w:t>
      </w:r>
      <w:r w:rsidR="006C28B7" w:rsidRPr="00501D74">
        <w:rPr>
          <w:rFonts w:cstheme="minorHAnsi"/>
        </w:rPr>
        <w:t>effectively.</w:t>
      </w:r>
    </w:p>
    <w:p w14:paraId="6BFFFFF0" w14:textId="0BE7222D" w:rsidR="00BC13B5" w:rsidRPr="00501D74" w:rsidRDefault="00BC13B5" w:rsidP="00501D74">
      <w:pPr>
        <w:pStyle w:val="ListParagraph"/>
        <w:numPr>
          <w:ilvl w:val="0"/>
          <w:numId w:val="3"/>
        </w:numPr>
        <w:jc w:val="both"/>
        <w:rPr>
          <w:rFonts w:cstheme="minorHAnsi"/>
        </w:rPr>
      </w:pPr>
      <w:r w:rsidRPr="00501D74">
        <w:rPr>
          <w:rFonts w:cstheme="minorHAnsi"/>
        </w:rPr>
        <w:t xml:space="preserve">be able to overcome difficulties and </w:t>
      </w:r>
      <w:r w:rsidR="006C28B7" w:rsidRPr="00501D74">
        <w:rPr>
          <w:rFonts w:cstheme="minorHAnsi"/>
        </w:rPr>
        <w:t>problems.</w:t>
      </w:r>
    </w:p>
    <w:p w14:paraId="570A89C1" w14:textId="10C0B23E" w:rsidR="00BC13B5" w:rsidRPr="00501D74" w:rsidRDefault="00BC13B5" w:rsidP="00501D74">
      <w:pPr>
        <w:pStyle w:val="ListParagraph"/>
        <w:numPr>
          <w:ilvl w:val="0"/>
          <w:numId w:val="3"/>
        </w:numPr>
        <w:jc w:val="both"/>
        <w:rPr>
          <w:rFonts w:cstheme="minorHAnsi"/>
        </w:rPr>
      </w:pPr>
      <w:r w:rsidRPr="00501D74">
        <w:rPr>
          <w:rFonts w:cstheme="minorHAnsi"/>
        </w:rPr>
        <w:t xml:space="preserve">be positive in their outlook on </w:t>
      </w:r>
      <w:r w:rsidR="006C28B7" w:rsidRPr="00501D74">
        <w:rPr>
          <w:rFonts w:cstheme="minorHAnsi"/>
        </w:rPr>
        <w:t>life.</w:t>
      </w:r>
    </w:p>
    <w:p w14:paraId="4A539CC9" w14:textId="41A2057D" w:rsidR="00BC13B5" w:rsidRPr="00501D74" w:rsidRDefault="00BC13B5" w:rsidP="00501D74">
      <w:pPr>
        <w:pStyle w:val="ListParagraph"/>
        <w:numPr>
          <w:ilvl w:val="0"/>
          <w:numId w:val="3"/>
        </w:numPr>
        <w:jc w:val="both"/>
        <w:rPr>
          <w:rFonts w:cstheme="minorHAnsi"/>
        </w:rPr>
      </w:pPr>
      <w:r w:rsidRPr="00501D74">
        <w:rPr>
          <w:rFonts w:cstheme="minorHAnsi"/>
        </w:rPr>
        <w:t xml:space="preserve">be able to cope with challenge and </w:t>
      </w:r>
      <w:r w:rsidR="006C28B7" w:rsidRPr="00501D74">
        <w:rPr>
          <w:rFonts w:cstheme="minorHAnsi"/>
        </w:rPr>
        <w:t>change.</w:t>
      </w:r>
    </w:p>
    <w:p w14:paraId="04B2A589" w14:textId="6A86D2EB" w:rsidR="00BC13B5" w:rsidRPr="00501D74" w:rsidRDefault="00BC13B5" w:rsidP="00501D74">
      <w:pPr>
        <w:pStyle w:val="ListParagraph"/>
        <w:numPr>
          <w:ilvl w:val="0"/>
          <w:numId w:val="3"/>
        </w:numPr>
        <w:jc w:val="both"/>
        <w:rPr>
          <w:rFonts w:cstheme="minorHAnsi"/>
        </w:rPr>
      </w:pPr>
      <w:r w:rsidRPr="00501D74">
        <w:rPr>
          <w:rFonts w:cstheme="minorHAnsi"/>
        </w:rPr>
        <w:t xml:space="preserve">have a sense of justice towards themselves and </w:t>
      </w:r>
      <w:r w:rsidR="006C28B7" w:rsidRPr="00501D74">
        <w:rPr>
          <w:rFonts w:cstheme="minorHAnsi"/>
        </w:rPr>
        <w:t>others.</w:t>
      </w:r>
    </w:p>
    <w:p w14:paraId="54853C6E" w14:textId="77777777" w:rsidR="00BC13B5" w:rsidRPr="00501D74" w:rsidRDefault="00BC13B5" w:rsidP="00501D74">
      <w:pPr>
        <w:pStyle w:val="ListParagraph"/>
        <w:numPr>
          <w:ilvl w:val="0"/>
          <w:numId w:val="3"/>
        </w:numPr>
        <w:jc w:val="both"/>
        <w:rPr>
          <w:rFonts w:cstheme="minorHAnsi"/>
        </w:rPr>
      </w:pPr>
      <w:r w:rsidRPr="00501D74">
        <w:rPr>
          <w:rFonts w:cstheme="minorHAnsi"/>
        </w:rPr>
        <w:t>develop a sense of responsibility towards themselves and others; and</w:t>
      </w:r>
    </w:p>
    <w:p w14:paraId="166C22A1" w14:textId="77777777" w:rsidR="00BC13B5" w:rsidRPr="00501D74" w:rsidRDefault="00BC13B5" w:rsidP="00501D74">
      <w:pPr>
        <w:pStyle w:val="ListParagraph"/>
        <w:numPr>
          <w:ilvl w:val="0"/>
          <w:numId w:val="3"/>
        </w:numPr>
        <w:jc w:val="both"/>
        <w:rPr>
          <w:rFonts w:cstheme="minorHAnsi"/>
        </w:rPr>
      </w:pPr>
      <w:r w:rsidRPr="00501D74">
        <w:rPr>
          <w:rFonts w:cstheme="minorHAnsi"/>
        </w:rPr>
        <w:t>be able to represent themselves and others in key decision making processes.</w:t>
      </w:r>
    </w:p>
    <w:p w14:paraId="4D7925B9" w14:textId="77777777" w:rsidR="00BC13B5" w:rsidRPr="00501D74" w:rsidRDefault="00BC13B5" w:rsidP="00501D74">
      <w:pPr>
        <w:jc w:val="both"/>
        <w:rPr>
          <w:rFonts w:cstheme="minorHAnsi"/>
        </w:rPr>
      </w:pPr>
    </w:p>
    <w:p w14:paraId="3BA8FCA1" w14:textId="77777777" w:rsidR="00BC13B5" w:rsidRPr="00501D74" w:rsidRDefault="00BC13B5" w:rsidP="00501D74">
      <w:pPr>
        <w:jc w:val="both"/>
        <w:rPr>
          <w:rFonts w:cstheme="minorHAnsi"/>
        </w:rPr>
      </w:pPr>
      <w:r w:rsidRPr="00501D74">
        <w:rPr>
          <w:rFonts w:cstheme="minorHAnsi"/>
        </w:rPr>
        <w:t>To be listened to means:</w:t>
      </w:r>
    </w:p>
    <w:p w14:paraId="5CF07ED5" w14:textId="347CA484" w:rsidR="00BC13B5" w:rsidRPr="00501D74" w:rsidRDefault="00BC13B5" w:rsidP="00501D74">
      <w:pPr>
        <w:pStyle w:val="ListParagraph"/>
        <w:numPr>
          <w:ilvl w:val="0"/>
          <w:numId w:val="4"/>
        </w:numPr>
        <w:jc w:val="both"/>
        <w:rPr>
          <w:rFonts w:cstheme="minorHAnsi"/>
        </w:rPr>
      </w:pPr>
      <w:r w:rsidRPr="00501D74">
        <w:rPr>
          <w:rFonts w:cstheme="minorHAnsi"/>
        </w:rPr>
        <w:t xml:space="preserve">adults who are close to children recognise their need and right to express and communicate their thoughts, feelings and </w:t>
      </w:r>
      <w:r w:rsidR="006C28B7" w:rsidRPr="00501D74">
        <w:rPr>
          <w:rFonts w:cstheme="minorHAnsi"/>
        </w:rPr>
        <w:t>ideas.</w:t>
      </w:r>
    </w:p>
    <w:p w14:paraId="113EA320" w14:textId="583DBC01" w:rsidR="00BC13B5" w:rsidRPr="00501D74" w:rsidRDefault="00BC13B5" w:rsidP="00501D74">
      <w:pPr>
        <w:pStyle w:val="ListParagraph"/>
        <w:numPr>
          <w:ilvl w:val="0"/>
          <w:numId w:val="4"/>
        </w:numPr>
        <w:jc w:val="both"/>
        <w:rPr>
          <w:rFonts w:cstheme="minorHAnsi"/>
        </w:rPr>
      </w:pPr>
      <w:r w:rsidRPr="00501D74">
        <w:rPr>
          <w:rFonts w:cstheme="minorHAnsi"/>
        </w:rPr>
        <w:t xml:space="preserve">adults who are close to children </w:t>
      </w:r>
      <w:r w:rsidR="0072223B" w:rsidRPr="00501D74">
        <w:rPr>
          <w:rFonts w:cstheme="minorHAnsi"/>
        </w:rPr>
        <w:t>can</w:t>
      </w:r>
      <w:r w:rsidRPr="00501D74">
        <w:rPr>
          <w:rFonts w:cstheme="minorHAnsi"/>
        </w:rPr>
        <w:t xml:space="preserve"> tune in to their verbal, sign and body language in order to understand and interpret what is being expressed and </w:t>
      </w:r>
      <w:r w:rsidR="006C28B7" w:rsidRPr="00501D74">
        <w:rPr>
          <w:rFonts w:cstheme="minorHAnsi"/>
        </w:rPr>
        <w:t>communicated.</w:t>
      </w:r>
    </w:p>
    <w:p w14:paraId="2B04ABC3" w14:textId="46FD81D4" w:rsidR="00BC13B5" w:rsidRPr="00501D74" w:rsidRDefault="00BC13B5" w:rsidP="00501D74">
      <w:pPr>
        <w:pStyle w:val="ListParagraph"/>
        <w:numPr>
          <w:ilvl w:val="0"/>
          <w:numId w:val="4"/>
        </w:numPr>
        <w:jc w:val="both"/>
        <w:rPr>
          <w:rFonts w:cstheme="minorHAnsi"/>
        </w:rPr>
      </w:pPr>
      <w:r w:rsidRPr="00501D74">
        <w:rPr>
          <w:rFonts w:cstheme="minorHAnsi"/>
        </w:rPr>
        <w:t xml:space="preserve">adults who are close to children </w:t>
      </w:r>
      <w:r w:rsidR="0072223B" w:rsidRPr="00501D74">
        <w:rPr>
          <w:rFonts w:cstheme="minorHAnsi"/>
        </w:rPr>
        <w:t>can</w:t>
      </w:r>
      <w:r w:rsidRPr="00501D74">
        <w:rPr>
          <w:rFonts w:cstheme="minorHAnsi"/>
        </w:rPr>
        <w:t xml:space="preserve"> respond appropriately and, when required, act upon their understanding of what children express and communicate; and</w:t>
      </w:r>
    </w:p>
    <w:p w14:paraId="6D3E26F6" w14:textId="77777777" w:rsidR="00631F92" w:rsidRPr="00501D74" w:rsidRDefault="00BC13B5" w:rsidP="00501D74">
      <w:pPr>
        <w:pStyle w:val="ListParagraph"/>
        <w:numPr>
          <w:ilvl w:val="0"/>
          <w:numId w:val="4"/>
        </w:numPr>
        <w:jc w:val="both"/>
        <w:rPr>
          <w:rFonts w:cstheme="minorHAnsi"/>
        </w:rPr>
      </w:pPr>
      <w:r w:rsidRPr="00501D74">
        <w:rPr>
          <w:rFonts w:cstheme="minorHAnsi"/>
        </w:rPr>
        <w:t xml:space="preserve">adults respect children’s rights and facilitate children’s participation and representation in imaginative and child </w:t>
      </w:r>
      <w:r w:rsidR="00AF5A86" w:rsidRPr="00501D74">
        <w:rPr>
          <w:rFonts w:cstheme="minorHAnsi"/>
        </w:rPr>
        <w:t>centered</w:t>
      </w:r>
      <w:r w:rsidRPr="00501D74">
        <w:rPr>
          <w:rFonts w:cstheme="minorHAnsi"/>
        </w:rPr>
        <w:t xml:space="preserve"> ways in all aspects of core services.</w:t>
      </w:r>
    </w:p>
    <w:p w14:paraId="520036DF" w14:textId="58A96F01" w:rsidR="00BC13B5" w:rsidRPr="00501D74" w:rsidRDefault="00423D0A" w:rsidP="00501D74">
      <w:pPr>
        <w:pStyle w:val="Heading1"/>
        <w:jc w:val="both"/>
        <w:rPr>
          <w:rFonts w:asciiTheme="minorHAnsi" w:hAnsiTheme="minorHAnsi" w:cstheme="minorHAnsi"/>
        </w:rPr>
      </w:pPr>
      <w:bookmarkStart w:id="6" w:name="_Toc25863268"/>
      <w:r>
        <w:rPr>
          <w:rFonts w:asciiTheme="minorHAnsi" w:hAnsiTheme="minorHAnsi" w:cstheme="minorHAnsi"/>
        </w:rPr>
        <w:lastRenderedPageBreak/>
        <w:t>1</w:t>
      </w:r>
      <w:r w:rsidR="00BC13B5" w:rsidRPr="00501D74">
        <w:rPr>
          <w:rFonts w:asciiTheme="minorHAnsi" w:hAnsiTheme="minorHAnsi" w:cstheme="minorHAnsi"/>
        </w:rPr>
        <w:t>.2 Safeguarding children, young people and vulnerable adults</w:t>
      </w:r>
      <w:bookmarkEnd w:id="6"/>
    </w:p>
    <w:p w14:paraId="6D45FBE0" w14:textId="77777777" w:rsidR="00BC13B5" w:rsidRPr="00501D74" w:rsidRDefault="00BC13B5" w:rsidP="00501D74">
      <w:pPr>
        <w:jc w:val="both"/>
        <w:rPr>
          <w:rFonts w:cstheme="minorHAnsi"/>
        </w:rPr>
      </w:pPr>
    </w:p>
    <w:p w14:paraId="30DCABAC" w14:textId="77777777" w:rsidR="00BC13B5" w:rsidRPr="00501D74" w:rsidRDefault="00BC13B5" w:rsidP="00501D74">
      <w:pPr>
        <w:pStyle w:val="Heading2"/>
        <w:jc w:val="both"/>
        <w:rPr>
          <w:rFonts w:asciiTheme="minorHAnsi" w:hAnsiTheme="minorHAnsi" w:cstheme="minorHAnsi"/>
          <w:color w:val="auto"/>
        </w:rPr>
      </w:pPr>
      <w:bookmarkStart w:id="7" w:name="_Toc25863269"/>
      <w:r w:rsidRPr="00501D74">
        <w:rPr>
          <w:rFonts w:asciiTheme="minorHAnsi" w:hAnsiTheme="minorHAnsi" w:cstheme="minorHAnsi"/>
          <w:color w:val="auto"/>
        </w:rPr>
        <w:t>Policy statement</w:t>
      </w:r>
      <w:bookmarkEnd w:id="7"/>
    </w:p>
    <w:p w14:paraId="1CB2C386" w14:textId="77777777" w:rsidR="00BC13B5" w:rsidRPr="00501D74" w:rsidRDefault="00631F92" w:rsidP="00501D74">
      <w:pPr>
        <w:jc w:val="both"/>
        <w:rPr>
          <w:rFonts w:cstheme="minorHAnsi"/>
        </w:rPr>
      </w:pPr>
      <w:r w:rsidRPr="00501D74">
        <w:rPr>
          <w:rFonts w:cstheme="minorHAnsi"/>
        </w:rPr>
        <w:t xml:space="preserve">Broadlands </w:t>
      </w:r>
      <w:r w:rsidR="00BC13B5" w:rsidRPr="00501D74">
        <w:rPr>
          <w:rFonts w:cstheme="minorHAnsi"/>
        </w:rPr>
        <w:t>work</w:t>
      </w:r>
      <w:r w:rsidRPr="00501D74">
        <w:rPr>
          <w:rFonts w:cstheme="minorHAnsi"/>
        </w:rPr>
        <w:t>s</w:t>
      </w:r>
      <w:r w:rsidR="00BC13B5" w:rsidRPr="00501D74">
        <w:rPr>
          <w:rFonts w:cstheme="minorHAnsi"/>
        </w:rPr>
        <w:t xml:space="preserve"> with children, parents and the community to ensure the rights and safety of children, young people* and vulnerable adults. Our Safeguarding Policy is based on the three key commitments of the Pre-school Learning Alliance Safeguarding Children Policy.</w:t>
      </w:r>
    </w:p>
    <w:p w14:paraId="11039D96" w14:textId="77777777" w:rsidR="00BC13B5" w:rsidRPr="00501D74" w:rsidRDefault="00BC13B5" w:rsidP="00501D74">
      <w:pPr>
        <w:jc w:val="both"/>
        <w:rPr>
          <w:rFonts w:cstheme="minorHAnsi"/>
        </w:rPr>
      </w:pPr>
    </w:p>
    <w:p w14:paraId="52C135EB" w14:textId="77777777" w:rsidR="00BC13B5" w:rsidRPr="00501D74" w:rsidRDefault="00BC13B5" w:rsidP="00501D74">
      <w:pPr>
        <w:pStyle w:val="Heading2"/>
        <w:jc w:val="both"/>
        <w:rPr>
          <w:rFonts w:asciiTheme="minorHAnsi" w:hAnsiTheme="minorHAnsi" w:cstheme="minorHAnsi"/>
          <w:color w:val="auto"/>
        </w:rPr>
      </w:pPr>
      <w:bookmarkStart w:id="8" w:name="_Toc25863270"/>
      <w:r w:rsidRPr="00501D74">
        <w:rPr>
          <w:rFonts w:asciiTheme="minorHAnsi" w:hAnsiTheme="minorHAnsi" w:cstheme="minorHAnsi"/>
          <w:color w:val="auto"/>
        </w:rPr>
        <w:t>Procedures</w:t>
      </w:r>
      <w:bookmarkEnd w:id="8"/>
    </w:p>
    <w:p w14:paraId="593E5B93" w14:textId="77777777" w:rsidR="00BC13B5" w:rsidRPr="00501D74" w:rsidRDefault="00BC13B5" w:rsidP="00501D74">
      <w:pPr>
        <w:jc w:val="both"/>
        <w:rPr>
          <w:rFonts w:cstheme="minorHAnsi"/>
        </w:rPr>
      </w:pPr>
      <w:r w:rsidRPr="00501D74">
        <w:rPr>
          <w:rFonts w:cstheme="minorHAnsi"/>
        </w:rPr>
        <w:t>Broadlands</w:t>
      </w:r>
      <w:r w:rsidR="00631F92" w:rsidRPr="00501D74">
        <w:rPr>
          <w:rFonts w:cstheme="minorHAnsi"/>
        </w:rPr>
        <w:t xml:space="preserve"> carries</w:t>
      </w:r>
      <w:r w:rsidRPr="00501D74">
        <w:rPr>
          <w:rFonts w:cstheme="minorHAnsi"/>
        </w:rPr>
        <w:t xml:space="preserve"> out the following procedures to ensure </w:t>
      </w:r>
      <w:r w:rsidR="00631F92" w:rsidRPr="00501D74">
        <w:rPr>
          <w:rFonts w:cstheme="minorHAnsi"/>
        </w:rPr>
        <w:t xml:space="preserve">it </w:t>
      </w:r>
      <w:r w:rsidRPr="00501D74">
        <w:rPr>
          <w:rFonts w:cstheme="minorHAnsi"/>
        </w:rPr>
        <w:t>meet</w:t>
      </w:r>
      <w:r w:rsidR="00631F92" w:rsidRPr="00501D74">
        <w:rPr>
          <w:rFonts w:cstheme="minorHAnsi"/>
        </w:rPr>
        <w:t>s</w:t>
      </w:r>
      <w:r w:rsidRPr="00501D74">
        <w:rPr>
          <w:rFonts w:cstheme="minorHAnsi"/>
        </w:rPr>
        <w:t xml:space="preserve"> the three key commitments of the Alliance Safeguarding Children Policy, which incorporates responding to child protection concerns.</w:t>
      </w:r>
    </w:p>
    <w:p w14:paraId="484C0320" w14:textId="77777777" w:rsidR="00BC13B5" w:rsidRPr="00501D74" w:rsidRDefault="00BC13B5" w:rsidP="00501D74">
      <w:pPr>
        <w:jc w:val="both"/>
        <w:rPr>
          <w:rFonts w:cstheme="minorHAnsi"/>
        </w:rPr>
      </w:pPr>
    </w:p>
    <w:p w14:paraId="2720AB9B" w14:textId="77777777" w:rsidR="00BC13B5" w:rsidRPr="00501D74" w:rsidRDefault="00BC13B5" w:rsidP="00501D74">
      <w:pPr>
        <w:pStyle w:val="Heading2"/>
        <w:jc w:val="both"/>
        <w:rPr>
          <w:rFonts w:asciiTheme="minorHAnsi" w:hAnsiTheme="minorHAnsi" w:cstheme="minorHAnsi"/>
          <w:color w:val="auto"/>
        </w:rPr>
      </w:pPr>
      <w:bookmarkStart w:id="9" w:name="_Toc25863271"/>
      <w:r w:rsidRPr="00501D74">
        <w:rPr>
          <w:rFonts w:asciiTheme="minorHAnsi" w:hAnsiTheme="minorHAnsi" w:cstheme="minorHAnsi"/>
          <w:color w:val="auto"/>
        </w:rPr>
        <w:t>Key commitment 1</w:t>
      </w:r>
      <w:r w:rsidR="00631F92" w:rsidRPr="00501D74">
        <w:rPr>
          <w:rFonts w:asciiTheme="minorHAnsi" w:hAnsiTheme="minorHAnsi" w:cstheme="minorHAnsi"/>
          <w:color w:val="auto"/>
        </w:rPr>
        <w:t xml:space="preserve"> – Culture of Safety</w:t>
      </w:r>
      <w:bookmarkEnd w:id="9"/>
    </w:p>
    <w:p w14:paraId="2B643001" w14:textId="77777777" w:rsidR="00BC13B5" w:rsidRPr="00501D74" w:rsidRDefault="00BC13B5" w:rsidP="00501D74">
      <w:pPr>
        <w:jc w:val="both"/>
        <w:rPr>
          <w:rFonts w:cstheme="minorHAnsi"/>
        </w:rPr>
      </w:pPr>
      <w:r w:rsidRPr="00501D74">
        <w:rPr>
          <w:rFonts w:cstheme="minorHAnsi"/>
        </w:rPr>
        <w:t xml:space="preserve">We are committed to building a 'culture of safety' in which </w:t>
      </w:r>
      <w:r w:rsidR="000B36BD" w:rsidRPr="00501D74">
        <w:rPr>
          <w:rFonts w:cstheme="minorHAnsi"/>
        </w:rPr>
        <w:t>children;</w:t>
      </w:r>
      <w:r w:rsidRPr="00501D74">
        <w:rPr>
          <w:rFonts w:cstheme="minorHAnsi"/>
        </w:rPr>
        <w:t xml:space="preserve"> young people and vulnerable adults are protected from abuse and harm in all areas of our service delivery.</w:t>
      </w:r>
    </w:p>
    <w:p w14:paraId="3D924FE9" w14:textId="77777777" w:rsidR="00BC13B5" w:rsidRPr="00501D74" w:rsidRDefault="00BC13B5" w:rsidP="00501D74">
      <w:pPr>
        <w:jc w:val="both"/>
        <w:rPr>
          <w:rFonts w:cstheme="minorHAnsi"/>
        </w:rPr>
      </w:pPr>
    </w:p>
    <w:p w14:paraId="3110644E" w14:textId="65A8A28D" w:rsidR="007A1450" w:rsidRPr="00501D74" w:rsidRDefault="00BC13B5" w:rsidP="00501D74">
      <w:pPr>
        <w:pStyle w:val="ListParagraph"/>
        <w:numPr>
          <w:ilvl w:val="0"/>
          <w:numId w:val="5"/>
        </w:numPr>
        <w:jc w:val="both"/>
        <w:rPr>
          <w:rFonts w:cstheme="minorHAnsi"/>
        </w:rPr>
      </w:pPr>
      <w:r w:rsidRPr="00501D74">
        <w:rPr>
          <w:rFonts w:cstheme="minorHAnsi"/>
        </w:rPr>
        <w:t>Our designated person (a member of staff) who co-ordinates child, young person and vulnerable adult protection issues is</w:t>
      </w:r>
      <w:r w:rsidR="000B36BD" w:rsidRPr="00501D74">
        <w:rPr>
          <w:rFonts w:cstheme="minorHAnsi"/>
        </w:rPr>
        <w:t xml:space="preserve"> </w:t>
      </w:r>
      <w:r w:rsidR="00A44145">
        <w:rPr>
          <w:rFonts w:cstheme="minorHAnsi"/>
        </w:rPr>
        <w:t>Kelly Pritchard</w:t>
      </w:r>
      <w:r w:rsidR="000B36BD" w:rsidRPr="00501D74">
        <w:rPr>
          <w:rFonts w:cstheme="minorHAnsi"/>
        </w:rPr>
        <w:t xml:space="preserve">.  </w:t>
      </w:r>
    </w:p>
    <w:p w14:paraId="5CE4C2D3" w14:textId="283DD63F" w:rsidR="00BC13B5" w:rsidRPr="00501D74" w:rsidRDefault="00BC13B5" w:rsidP="00501D74">
      <w:pPr>
        <w:pStyle w:val="ListParagraph"/>
        <w:numPr>
          <w:ilvl w:val="0"/>
          <w:numId w:val="5"/>
        </w:numPr>
        <w:jc w:val="both"/>
        <w:rPr>
          <w:rFonts w:cstheme="minorHAnsi"/>
        </w:rPr>
      </w:pPr>
      <w:r w:rsidRPr="00501D74">
        <w:rPr>
          <w:rFonts w:cstheme="minorHAnsi"/>
        </w:rPr>
        <w:t xml:space="preserve">When the setting is </w:t>
      </w:r>
      <w:r w:rsidR="006C28B7" w:rsidRPr="00501D74">
        <w:rPr>
          <w:rFonts w:cstheme="minorHAnsi"/>
        </w:rPr>
        <w:t>open,</w:t>
      </w:r>
      <w:r w:rsidRPr="00501D74">
        <w:rPr>
          <w:rFonts w:cstheme="minorHAnsi"/>
        </w:rPr>
        <w:t xml:space="preserve"> but the designated person is not on site, a suitably trained deputy</w:t>
      </w:r>
      <w:r w:rsidR="00C7153C">
        <w:rPr>
          <w:rFonts w:cstheme="minorHAnsi"/>
        </w:rPr>
        <w:t>, Barbara Leat</w:t>
      </w:r>
      <w:r w:rsidRPr="00501D74">
        <w:rPr>
          <w:rFonts w:cstheme="minorHAnsi"/>
        </w:rPr>
        <w:t xml:space="preserve"> </w:t>
      </w:r>
      <w:r w:rsidR="0072223B" w:rsidRPr="00501D74">
        <w:rPr>
          <w:rFonts w:cstheme="minorHAnsi"/>
        </w:rPr>
        <w:t>is always available</w:t>
      </w:r>
      <w:r w:rsidRPr="00501D74">
        <w:rPr>
          <w:rFonts w:cstheme="minorHAnsi"/>
        </w:rPr>
        <w:t xml:space="preserve"> for staff to discuss safeguarding concerns</w:t>
      </w:r>
      <w:r w:rsidR="00C7153C">
        <w:rPr>
          <w:rFonts w:cstheme="minorHAnsi"/>
        </w:rPr>
        <w:t xml:space="preserve"> and the designated person, Kelly Pritchard </w:t>
      </w:r>
      <w:r w:rsidR="00086648">
        <w:rPr>
          <w:rFonts w:cstheme="minorHAnsi"/>
        </w:rPr>
        <w:t>is always contactable</w:t>
      </w:r>
      <w:r w:rsidRPr="00501D74">
        <w:rPr>
          <w:rFonts w:cstheme="minorHAnsi"/>
        </w:rPr>
        <w:t>.</w:t>
      </w:r>
    </w:p>
    <w:p w14:paraId="4F130539" w14:textId="0269CB19" w:rsidR="00BC13B5" w:rsidRPr="00501D74" w:rsidRDefault="00BC13B5" w:rsidP="00501D74">
      <w:pPr>
        <w:pStyle w:val="ListParagraph"/>
        <w:numPr>
          <w:ilvl w:val="0"/>
          <w:numId w:val="5"/>
        </w:numPr>
        <w:jc w:val="both"/>
        <w:rPr>
          <w:rFonts w:cstheme="minorHAnsi"/>
        </w:rPr>
      </w:pPr>
      <w:r w:rsidRPr="00501D74">
        <w:rPr>
          <w:rFonts w:cstheme="minorHAnsi"/>
        </w:rPr>
        <w:t xml:space="preserve">Our designated officer (a member of the management team) who oversees </w:t>
      </w:r>
      <w:r w:rsidR="000B36BD" w:rsidRPr="00501D74">
        <w:rPr>
          <w:rFonts w:cstheme="minorHAnsi"/>
        </w:rPr>
        <w:t xml:space="preserve">this work is </w:t>
      </w:r>
      <w:r w:rsidR="00DA69CB">
        <w:rPr>
          <w:rFonts w:cstheme="minorHAnsi"/>
        </w:rPr>
        <w:t>Jamie Gaskarth</w:t>
      </w:r>
      <w:r w:rsidR="000B36BD" w:rsidRPr="00501D74">
        <w:rPr>
          <w:rFonts w:cstheme="minorHAnsi"/>
        </w:rPr>
        <w:t xml:space="preserve">. </w:t>
      </w:r>
    </w:p>
    <w:p w14:paraId="27BC3D1E" w14:textId="69C2AAEA" w:rsidR="00BC13B5" w:rsidRPr="00501D74" w:rsidRDefault="00BC13B5" w:rsidP="00501D74">
      <w:pPr>
        <w:pStyle w:val="ListParagraph"/>
        <w:numPr>
          <w:ilvl w:val="0"/>
          <w:numId w:val="5"/>
        </w:numPr>
        <w:jc w:val="both"/>
        <w:rPr>
          <w:rFonts w:cstheme="minorHAnsi"/>
        </w:rPr>
      </w:pPr>
      <w:r w:rsidRPr="00501D74">
        <w:rPr>
          <w:rFonts w:cstheme="minorHAnsi"/>
        </w:rPr>
        <w:t xml:space="preserve">The designated person, the suitably trained deputy and the designated officer ensure they have relevant links with statutory and voluntary organisations </w:t>
      </w:r>
      <w:r w:rsidR="004C75B1" w:rsidRPr="00501D74">
        <w:rPr>
          <w:rFonts w:cstheme="minorHAnsi"/>
        </w:rPr>
        <w:t>regarding</w:t>
      </w:r>
      <w:r w:rsidRPr="00501D74">
        <w:rPr>
          <w:rFonts w:cstheme="minorHAnsi"/>
        </w:rPr>
        <w:t xml:space="preserve"> safeguarding.</w:t>
      </w:r>
    </w:p>
    <w:p w14:paraId="7B816077" w14:textId="77777777" w:rsidR="000B36BD" w:rsidRPr="00501D74" w:rsidRDefault="00BC13B5" w:rsidP="00501D74">
      <w:pPr>
        <w:pStyle w:val="ListParagraph"/>
        <w:numPr>
          <w:ilvl w:val="0"/>
          <w:numId w:val="5"/>
        </w:numPr>
        <w:jc w:val="both"/>
        <w:rPr>
          <w:rFonts w:cstheme="minorHAnsi"/>
        </w:rPr>
      </w:pPr>
      <w:r w:rsidRPr="00501D74">
        <w:rPr>
          <w:rFonts w:cstheme="minorHAnsi"/>
        </w:rPr>
        <w:t xml:space="preserve">The designated person (and the person who deputises for them) understands LSCB safeguarding </w:t>
      </w:r>
      <w:r w:rsidR="00FD657C" w:rsidRPr="00501D74">
        <w:rPr>
          <w:rFonts w:cstheme="minorHAnsi"/>
        </w:rPr>
        <w:t>procedures,</w:t>
      </w:r>
      <w:r w:rsidRPr="00501D74">
        <w:rPr>
          <w:rFonts w:cstheme="minorHAnsi"/>
        </w:rPr>
        <w:t xml:space="preserve"> attends relevant LSCB training at least every two years and refreshes their knowledge of </w:t>
      </w:r>
      <w:r w:rsidR="000B36BD" w:rsidRPr="00501D74">
        <w:rPr>
          <w:rFonts w:cstheme="minorHAnsi"/>
        </w:rPr>
        <w:t>safeguarding at least annually.</w:t>
      </w:r>
    </w:p>
    <w:p w14:paraId="2D5EBAC1" w14:textId="77777777" w:rsidR="00107DE8" w:rsidRPr="00501D74" w:rsidRDefault="000B36BD" w:rsidP="00501D74">
      <w:pPr>
        <w:pStyle w:val="ListParagraph"/>
        <w:numPr>
          <w:ilvl w:val="0"/>
          <w:numId w:val="5"/>
        </w:numPr>
        <w:jc w:val="both"/>
        <w:rPr>
          <w:rFonts w:cstheme="minorHAnsi"/>
        </w:rPr>
      </w:pPr>
      <w:r w:rsidRPr="00501D74">
        <w:rPr>
          <w:rFonts w:cstheme="minorHAnsi"/>
        </w:rPr>
        <w:t>A</w:t>
      </w:r>
      <w:r w:rsidR="00BC13B5" w:rsidRPr="00501D74">
        <w:rPr>
          <w:rFonts w:cstheme="minorHAnsi"/>
        </w:rPr>
        <w:t xml:space="preserve">ll staff are trained to understand our safeguarding policies and procedures </w:t>
      </w:r>
      <w:r w:rsidRPr="00501D74">
        <w:rPr>
          <w:rFonts w:cstheme="minorHAnsi"/>
        </w:rPr>
        <w:t xml:space="preserve">which parents are made aware of </w:t>
      </w:r>
      <w:r w:rsidR="00BC13B5" w:rsidRPr="00501D74">
        <w:rPr>
          <w:rFonts w:cstheme="minorHAnsi"/>
        </w:rPr>
        <w:t>too.</w:t>
      </w:r>
    </w:p>
    <w:p w14:paraId="262F4BF7" w14:textId="77777777" w:rsidR="00107DE8" w:rsidRPr="00501D74" w:rsidRDefault="00107DE8" w:rsidP="00501D74">
      <w:pPr>
        <w:widowControl/>
        <w:numPr>
          <w:ilvl w:val="0"/>
          <w:numId w:val="5"/>
        </w:numPr>
        <w:contextualSpacing/>
        <w:rPr>
          <w:rFonts w:cstheme="minorHAnsi"/>
          <w:lang w:val="en-GB"/>
        </w:rPr>
      </w:pPr>
      <w:r w:rsidRPr="00501D74">
        <w:rPr>
          <w:rFonts w:cstheme="minorHAnsi"/>
        </w:rPr>
        <w:t>All staff understand that safeguarding is their responsibility.</w:t>
      </w:r>
    </w:p>
    <w:p w14:paraId="7F821200" w14:textId="77777777" w:rsidR="00BC13B5" w:rsidRPr="00501D74" w:rsidRDefault="00BC13B5" w:rsidP="00501D74">
      <w:pPr>
        <w:pStyle w:val="ListParagraph"/>
        <w:numPr>
          <w:ilvl w:val="0"/>
          <w:numId w:val="5"/>
        </w:numPr>
        <w:jc w:val="both"/>
        <w:rPr>
          <w:rFonts w:cstheme="minorHAnsi"/>
        </w:rPr>
      </w:pPr>
      <w:r w:rsidRPr="00501D74">
        <w:rPr>
          <w:rFonts w:cstheme="minorHAnsi"/>
        </w:rPr>
        <w:t>All staff have an up-to-date knowledge of safeguarding issues, are alert to potential indicators and signs of abuse and neglect and understand their professional duty to ensure safeguarding and child protection concerns are reported to the local authority children’s social care team or the NSPCC. They receive updates on safeguarding at least annually.</w:t>
      </w:r>
    </w:p>
    <w:p w14:paraId="3BF990F2" w14:textId="2173F42A" w:rsidR="00BC13B5" w:rsidRPr="00501D74" w:rsidRDefault="00BC13B5" w:rsidP="00501D74">
      <w:pPr>
        <w:pStyle w:val="ListParagraph"/>
        <w:numPr>
          <w:ilvl w:val="0"/>
          <w:numId w:val="5"/>
        </w:numPr>
        <w:jc w:val="both"/>
        <w:rPr>
          <w:rFonts w:cstheme="minorHAnsi"/>
        </w:rPr>
      </w:pPr>
      <w:r w:rsidRPr="00501D74">
        <w:rPr>
          <w:rFonts w:cstheme="minorHAnsi"/>
        </w:rPr>
        <w:t xml:space="preserve">All staff are confident to ask questions in relation to any safeguarding concerns and know not to just take things at face value but can be respectfully </w:t>
      </w:r>
      <w:r w:rsidR="00186229" w:rsidRPr="00501D74">
        <w:rPr>
          <w:rFonts w:cstheme="minorHAnsi"/>
        </w:rPr>
        <w:t>skeptical</w:t>
      </w:r>
      <w:r w:rsidRPr="00501D74">
        <w:rPr>
          <w:rFonts w:cstheme="minorHAnsi"/>
        </w:rPr>
        <w:t>.</w:t>
      </w:r>
    </w:p>
    <w:p w14:paraId="703A72FF" w14:textId="4D580A4A" w:rsidR="00BC13B5" w:rsidRPr="00501D74" w:rsidRDefault="00BC13B5" w:rsidP="00501D74">
      <w:pPr>
        <w:pStyle w:val="ListParagraph"/>
        <w:numPr>
          <w:ilvl w:val="0"/>
          <w:numId w:val="5"/>
        </w:numPr>
        <w:jc w:val="both"/>
        <w:rPr>
          <w:rFonts w:cstheme="minorHAnsi"/>
        </w:rPr>
      </w:pPr>
      <w:r w:rsidRPr="00501D74">
        <w:rPr>
          <w:rFonts w:cstheme="minorHAnsi"/>
        </w:rPr>
        <w:t>All staff understand the principles of early help (as defined in Working Together to Safeguard Children, 201</w:t>
      </w:r>
      <w:r w:rsidR="00107DE8" w:rsidRPr="00501D74">
        <w:rPr>
          <w:rFonts w:cstheme="minorHAnsi"/>
        </w:rPr>
        <w:t>8</w:t>
      </w:r>
      <w:r w:rsidRPr="00501D74">
        <w:rPr>
          <w:rFonts w:cstheme="minorHAnsi"/>
        </w:rPr>
        <w:t xml:space="preserve">) and </w:t>
      </w:r>
      <w:r w:rsidR="004C75B1" w:rsidRPr="00501D74">
        <w:rPr>
          <w:rFonts w:cstheme="minorHAnsi"/>
        </w:rPr>
        <w:t>can</w:t>
      </w:r>
      <w:r w:rsidRPr="00501D74">
        <w:rPr>
          <w:rFonts w:cstheme="minorHAnsi"/>
        </w:rPr>
        <w:t xml:space="preserve"> identify those children and families who may </w:t>
      </w:r>
      <w:r w:rsidR="00086648" w:rsidRPr="00501D74">
        <w:rPr>
          <w:rFonts w:cstheme="minorHAnsi"/>
        </w:rPr>
        <w:t>need</w:t>
      </w:r>
      <w:r w:rsidRPr="00501D74">
        <w:rPr>
          <w:rFonts w:cstheme="minorHAnsi"/>
        </w:rPr>
        <w:t xml:space="preserve"> early help and enable them to access it.</w:t>
      </w:r>
    </w:p>
    <w:p w14:paraId="0D5A8DBC" w14:textId="77777777" w:rsidR="00107DE8" w:rsidRPr="00501D74" w:rsidRDefault="00107DE8" w:rsidP="00501D74">
      <w:pPr>
        <w:widowControl/>
        <w:numPr>
          <w:ilvl w:val="0"/>
          <w:numId w:val="5"/>
        </w:numPr>
        <w:contextualSpacing/>
        <w:rPr>
          <w:rFonts w:cstheme="minorHAnsi"/>
          <w:lang w:val="en-GB"/>
        </w:rPr>
      </w:pPr>
      <w:r w:rsidRPr="00501D74">
        <w:rPr>
          <w:rFonts w:cstheme="minorHAnsi"/>
        </w:rPr>
        <w:t>All staff understand the thresholds of significant harm and understand how to access services for families, including for those families who are below the threshold for significant harm, according to arrangements published by the LSCB or safeguarding partners in areas where the safeguarding partners have replaced the LSCB.</w:t>
      </w:r>
    </w:p>
    <w:p w14:paraId="65FC2AC1" w14:textId="77777777" w:rsidR="00107DE8" w:rsidRPr="00501D74" w:rsidRDefault="00107DE8" w:rsidP="00501D74">
      <w:pPr>
        <w:widowControl/>
        <w:numPr>
          <w:ilvl w:val="0"/>
          <w:numId w:val="5"/>
        </w:numPr>
        <w:contextualSpacing/>
        <w:rPr>
          <w:rFonts w:cstheme="minorHAnsi"/>
          <w:lang w:val="en-GB"/>
        </w:rPr>
      </w:pPr>
      <w:r w:rsidRPr="00501D74">
        <w:rPr>
          <w:rFonts w:cstheme="minorHAnsi"/>
        </w:rPr>
        <w:t>All staff understand their responsibilities under the General Data Protection Regulation and the Data Protection Act 2018, and understand relevant safeguarding legislation, statutory requirements and local safeguarding partner requirements and ensure that any information they may share about parents and their children with other agencies is shared appropriately and lawfully.</w:t>
      </w:r>
    </w:p>
    <w:p w14:paraId="16011691" w14:textId="77777777" w:rsidR="00107DE8" w:rsidRPr="00501D74" w:rsidRDefault="00107DE8" w:rsidP="00501D74">
      <w:pPr>
        <w:widowControl/>
        <w:numPr>
          <w:ilvl w:val="0"/>
          <w:numId w:val="5"/>
        </w:numPr>
        <w:contextualSpacing/>
        <w:rPr>
          <w:rFonts w:cstheme="minorHAnsi"/>
          <w:lang w:val="en-GB"/>
        </w:rPr>
      </w:pPr>
      <w:r w:rsidRPr="00501D74">
        <w:rPr>
          <w:rFonts w:cstheme="minorHAnsi"/>
        </w:rPr>
        <w:t>We will support families to receive appropriate early help by sharing information with other agencies in accordance with statutory requirements and legislation.</w:t>
      </w:r>
    </w:p>
    <w:p w14:paraId="42CB7418" w14:textId="77777777" w:rsidR="00107DE8" w:rsidRPr="00501D74" w:rsidRDefault="00107DE8" w:rsidP="00501D74">
      <w:pPr>
        <w:widowControl/>
        <w:numPr>
          <w:ilvl w:val="0"/>
          <w:numId w:val="5"/>
        </w:numPr>
        <w:contextualSpacing/>
        <w:rPr>
          <w:rFonts w:cstheme="minorHAnsi"/>
        </w:rPr>
      </w:pPr>
      <w:r w:rsidRPr="00501D74">
        <w:rPr>
          <w:rFonts w:cstheme="minorHAnsi"/>
        </w:rPr>
        <w:t>We will share information lawfully with safeguarding partners and other agencies where there are safeguarding concerns.</w:t>
      </w:r>
    </w:p>
    <w:p w14:paraId="12319822" w14:textId="77777777" w:rsidR="00107DE8" w:rsidRPr="00501D74" w:rsidRDefault="00107DE8" w:rsidP="00501D74">
      <w:pPr>
        <w:widowControl/>
        <w:numPr>
          <w:ilvl w:val="0"/>
          <w:numId w:val="5"/>
        </w:numPr>
        <w:contextualSpacing/>
        <w:rPr>
          <w:rFonts w:cstheme="minorHAnsi"/>
        </w:rPr>
      </w:pPr>
      <w:r w:rsidRPr="00501D74">
        <w:rPr>
          <w:rFonts w:cstheme="minorHAnsi"/>
        </w:rPr>
        <w:lastRenderedPageBreak/>
        <w:t>We will be transparent about how we lawfully process data.</w:t>
      </w:r>
    </w:p>
    <w:p w14:paraId="13A61AE9" w14:textId="1606E6CB" w:rsidR="00107DE8" w:rsidRPr="00501D74" w:rsidRDefault="00107DE8" w:rsidP="00501D74">
      <w:pPr>
        <w:widowControl/>
        <w:numPr>
          <w:ilvl w:val="0"/>
          <w:numId w:val="5"/>
        </w:numPr>
        <w:contextualSpacing/>
        <w:rPr>
          <w:rFonts w:cstheme="minorHAnsi"/>
        </w:rPr>
      </w:pPr>
      <w:r w:rsidRPr="00501D74">
        <w:rPr>
          <w:rFonts w:cstheme="minorHAnsi"/>
        </w:rPr>
        <w:t xml:space="preserve">All staff understand how to escalate their concerns </w:t>
      </w:r>
      <w:r w:rsidR="004C75B1" w:rsidRPr="00501D74">
        <w:rPr>
          <w:rFonts w:cstheme="minorHAnsi"/>
        </w:rPr>
        <w:t>if</w:t>
      </w:r>
      <w:r w:rsidRPr="00501D74">
        <w:rPr>
          <w:rFonts w:cstheme="minorHAnsi"/>
        </w:rPr>
        <w:t xml:space="preserve"> they feel either the local authority and/or their own organisation has not acted adequately to safeguard and know how to follow local safeguarding procedures to resolve professional disputes between staff and organisations.</w:t>
      </w:r>
    </w:p>
    <w:p w14:paraId="666305DA" w14:textId="77777777" w:rsidR="00BC13B5" w:rsidRPr="00501D74" w:rsidRDefault="00BC13B5" w:rsidP="00501D74">
      <w:pPr>
        <w:widowControl/>
        <w:numPr>
          <w:ilvl w:val="0"/>
          <w:numId w:val="5"/>
        </w:numPr>
        <w:contextualSpacing/>
        <w:rPr>
          <w:rFonts w:cstheme="minorHAnsi"/>
          <w:lang w:val="en-GB"/>
        </w:rPr>
      </w:pPr>
      <w:r w:rsidRPr="00501D74">
        <w:rPr>
          <w:rFonts w:cstheme="minorHAnsi"/>
        </w:rPr>
        <w:t xml:space="preserve">All staff understand what the organisation expects of them in terms of their required behaviour and conduct, and follow our policies and procedures on positive behaviour, online safety (including use of </w:t>
      </w:r>
      <w:r w:rsidR="00107DE8" w:rsidRPr="00501D74">
        <w:rPr>
          <w:rFonts w:cstheme="minorHAnsi"/>
        </w:rPr>
        <w:t xml:space="preserve">cameras and </w:t>
      </w:r>
      <w:r w:rsidRPr="00501D74">
        <w:rPr>
          <w:rFonts w:cstheme="minorHAnsi"/>
        </w:rPr>
        <w:t xml:space="preserve">mobile phones), </w:t>
      </w:r>
      <w:r w:rsidR="000B36BD" w:rsidRPr="00501D74">
        <w:rPr>
          <w:rFonts w:cstheme="minorHAnsi"/>
        </w:rPr>
        <w:t>whistle blowing</w:t>
      </w:r>
      <w:r w:rsidRPr="00501D74">
        <w:rPr>
          <w:rFonts w:cstheme="minorHAnsi"/>
        </w:rPr>
        <w:t xml:space="preserve"> and dignity at work.</w:t>
      </w:r>
    </w:p>
    <w:p w14:paraId="7FE478A6" w14:textId="77777777" w:rsidR="00BC13B5" w:rsidRPr="00501D74" w:rsidRDefault="00BC13B5" w:rsidP="00501D74">
      <w:pPr>
        <w:pStyle w:val="ListParagraph"/>
        <w:numPr>
          <w:ilvl w:val="0"/>
          <w:numId w:val="5"/>
        </w:numPr>
        <w:jc w:val="both"/>
        <w:rPr>
          <w:rFonts w:cstheme="minorHAnsi"/>
        </w:rPr>
      </w:pPr>
      <w:r w:rsidRPr="00501D74">
        <w:rPr>
          <w:rFonts w:cstheme="minorHAnsi"/>
        </w:rPr>
        <w:t>Children have a key person to build a relationship with, and are supported to articulate any worries, concerns or complaints that they may have in an age appropriate way.</w:t>
      </w:r>
    </w:p>
    <w:p w14:paraId="7AF56D31" w14:textId="77777777" w:rsidR="00BC13B5" w:rsidRPr="00501D74" w:rsidRDefault="00BC13B5" w:rsidP="00501D74">
      <w:pPr>
        <w:pStyle w:val="ListParagraph"/>
        <w:numPr>
          <w:ilvl w:val="0"/>
          <w:numId w:val="5"/>
        </w:numPr>
        <w:jc w:val="both"/>
        <w:rPr>
          <w:rFonts w:cstheme="minorHAnsi"/>
        </w:rPr>
      </w:pPr>
      <w:r w:rsidRPr="00501D74">
        <w:rPr>
          <w:rFonts w:cstheme="minorHAnsi"/>
        </w:rPr>
        <w:t>All staff understand our policy on promoting positive behaviour and follow it in relation to children showing aggression towards other children.</w:t>
      </w:r>
    </w:p>
    <w:p w14:paraId="346AD86D" w14:textId="77777777" w:rsidR="00BC13B5" w:rsidRPr="00501D74" w:rsidRDefault="00BC13B5" w:rsidP="00501D74">
      <w:pPr>
        <w:pStyle w:val="ListParagraph"/>
        <w:numPr>
          <w:ilvl w:val="0"/>
          <w:numId w:val="5"/>
        </w:numPr>
        <w:jc w:val="both"/>
        <w:rPr>
          <w:rFonts w:cstheme="minorHAnsi"/>
        </w:rPr>
      </w:pPr>
      <w:r w:rsidRPr="00501D74">
        <w:rPr>
          <w:rFonts w:cstheme="minorHAnsi"/>
        </w:rPr>
        <w:t>Adequate and appropriate staffing resources are provided to meet the needs of children.</w:t>
      </w:r>
    </w:p>
    <w:p w14:paraId="01FDAF88" w14:textId="77777777" w:rsidR="00BC13B5" w:rsidRPr="00501D74" w:rsidRDefault="00BC13B5" w:rsidP="00501D74">
      <w:pPr>
        <w:pStyle w:val="ListParagraph"/>
        <w:numPr>
          <w:ilvl w:val="0"/>
          <w:numId w:val="5"/>
        </w:numPr>
        <w:jc w:val="both"/>
        <w:rPr>
          <w:rFonts w:cstheme="minorHAnsi"/>
        </w:rPr>
      </w:pPr>
      <w:r w:rsidRPr="00501D74">
        <w:rPr>
          <w:rFonts w:cstheme="minorHAnsi"/>
        </w:rPr>
        <w:t>Applicants for posts within the setting are clearly informed that the positions are exempt from the Rehabilitation of Offenders Act 1974.</w:t>
      </w:r>
    </w:p>
    <w:p w14:paraId="7C43B764" w14:textId="77777777" w:rsidR="00BC13B5" w:rsidRPr="00501D74" w:rsidRDefault="00BC13B5" w:rsidP="00501D74">
      <w:pPr>
        <w:pStyle w:val="ListParagraph"/>
        <w:numPr>
          <w:ilvl w:val="0"/>
          <w:numId w:val="5"/>
        </w:numPr>
        <w:jc w:val="both"/>
        <w:rPr>
          <w:rFonts w:cstheme="minorHAnsi"/>
        </w:rPr>
      </w:pPr>
      <w:r w:rsidRPr="00501D74">
        <w:rPr>
          <w:rFonts w:cstheme="minorHAnsi"/>
        </w:rPr>
        <w:t>Enhanced criminal records and barred lists checks and other suitability checks are carried out for staff and volunteers prior to their post being confirmed, to ensure that no disqualified person or unsuitable person works at the setting or has access to the children.</w:t>
      </w:r>
    </w:p>
    <w:p w14:paraId="4CDF6001" w14:textId="77777777" w:rsidR="00BC13B5" w:rsidRPr="00501D74" w:rsidRDefault="00BC13B5" w:rsidP="00501D74">
      <w:pPr>
        <w:pStyle w:val="ListParagraph"/>
        <w:numPr>
          <w:ilvl w:val="0"/>
          <w:numId w:val="5"/>
        </w:numPr>
        <w:jc w:val="both"/>
        <w:rPr>
          <w:rFonts w:cstheme="minorHAnsi"/>
        </w:rPr>
      </w:pPr>
      <w:r w:rsidRPr="00501D74">
        <w:rPr>
          <w:rFonts w:cstheme="minorHAnsi"/>
        </w:rPr>
        <w:t>Where applications are rejected based on information disclosed, applicants have the right to know and to challenge incorrect information.</w:t>
      </w:r>
    </w:p>
    <w:p w14:paraId="3072EDB1" w14:textId="77777777" w:rsidR="00BC13B5" w:rsidRPr="00501D74" w:rsidRDefault="00BC13B5" w:rsidP="00501D74">
      <w:pPr>
        <w:pStyle w:val="ListParagraph"/>
        <w:numPr>
          <w:ilvl w:val="0"/>
          <w:numId w:val="5"/>
        </w:numPr>
        <w:jc w:val="both"/>
        <w:rPr>
          <w:rFonts w:cstheme="minorHAnsi"/>
        </w:rPr>
      </w:pPr>
      <w:r w:rsidRPr="00501D74">
        <w:rPr>
          <w:rFonts w:cstheme="minorHAnsi"/>
        </w:rPr>
        <w:t>Enhanced criminal records and barred lists checks are carried out on anyone living or working on the premises.</w:t>
      </w:r>
    </w:p>
    <w:p w14:paraId="44156549" w14:textId="77777777" w:rsidR="00BC13B5" w:rsidRPr="00501D74" w:rsidRDefault="00BC13B5" w:rsidP="00501D74">
      <w:pPr>
        <w:pStyle w:val="ListParagraph"/>
        <w:numPr>
          <w:ilvl w:val="0"/>
          <w:numId w:val="5"/>
        </w:numPr>
        <w:jc w:val="both"/>
        <w:rPr>
          <w:rFonts w:cstheme="minorHAnsi"/>
        </w:rPr>
      </w:pPr>
      <w:r w:rsidRPr="00501D74">
        <w:rPr>
          <w:rFonts w:cstheme="minorHAnsi"/>
        </w:rPr>
        <w:t>Volunteers must:</w:t>
      </w:r>
    </w:p>
    <w:p w14:paraId="03DB6E06" w14:textId="130FFA25" w:rsidR="00BC13B5" w:rsidRPr="00501D74" w:rsidRDefault="00BC13B5" w:rsidP="00501D74">
      <w:pPr>
        <w:pStyle w:val="ListParagraph"/>
        <w:numPr>
          <w:ilvl w:val="1"/>
          <w:numId w:val="5"/>
        </w:numPr>
        <w:jc w:val="both"/>
        <w:rPr>
          <w:rFonts w:cstheme="minorHAnsi"/>
        </w:rPr>
      </w:pPr>
      <w:r w:rsidRPr="00501D74">
        <w:rPr>
          <w:rFonts w:cstheme="minorHAnsi"/>
        </w:rPr>
        <w:t>be aged 1</w:t>
      </w:r>
      <w:r w:rsidR="00A81A3A">
        <w:rPr>
          <w:rFonts w:cstheme="minorHAnsi"/>
        </w:rPr>
        <w:t>6</w:t>
      </w:r>
      <w:r w:rsidRPr="00501D74">
        <w:rPr>
          <w:rFonts w:cstheme="minorHAnsi"/>
        </w:rPr>
        <w:t xml:space="preserve"> or </w:t>
      </w:r>
      <w:r w:rsidR="006C28B7" w:rsidRPr="00501D74">
        <w:rPr>
          <w:rFonts w:cstheme="minorHAnsi"/>
        </w:rPr>
        <w:t>over.</w:t>
      </w:r>
    </w:p>
    <w:p w14:paraId="1418A11E" w14:textId="2C6DF832" w:rsidR="00BC13B5" w:rsidRPr="00501D74" w:rsidRDefault="00BC13B5" w:rsidP="00501D74">
      <w:pPr>
        <w:pStyle w:val="ListParagraph"/>
        <w:numPr>
          <w:ilvl w:val="1"/>
          <w:numId w:val="5"/>
        </w:numPr>
        <w:jc w:val="both"/>
        <w:rPr>
          <w:rFonts w:cstheme="minorHAnsi"/>
        </w:rPr>
      </w:pPr>
      <w:r w:rsidRPr="00501D74">
        <w:rPr>
          <w:rFonts w:cstheme="minorHAnsi"/>
        </w:rPr>
        <w:t xml:space="preserve">be considered competent and </w:t>
      </w:r>
      <w:r w:rsidR="006C28B7" w:rsidRPr="00501D74">
        <w:rPr>
          <w:rFonts w:cstheme="minorHAnsi"/>
        </w:rPr>
        <w:t>responsible.</w:t>
      </w:r>
    </w:p>
    <w:p w14:paraId="0FE9B393" w14:textId="7E7DDF7D" w:rsidR="00BC13B5" w:rsidRPr="00501D74" w:rsidRDefault="00BC13B5" w:rsidP="00501D74">
      <w:pPr>
        <w:pStyle w:val="ListParagraph"/>
        <w:numPr>
          <w:ilvl w:val="1"/>
          <w:numId w:val="5"/>
        </w:numPr>
        <w:jc w:val="both"/>
        <w:rPr>
          <w:rFonts w:cstheme="minorHAnsi"/>
        </w:rPr>
      </w:pPr>
      <w:r w:rsidRPr="00501D74">
        <w:rPr>
          <w:rFonts w:cstheme="minorHAnsi"/>
        </w:rPr>
        <w:t xml:space="preserve">receive a robust induction and regular supervisory </w:t>
      </w:r>
      <w:r w:rsidR="006C28B7" w:rsidRPr="00501D74">
        <w:rPr>
          <w:rFonts w:cstheme="minorHAnsi"/>
        </w:rPr>
        <w:t>meetings.</w:t>
      </w:r>
    </w:p>
    <w:p w14:paraId="139AC04F" w14:textId="45FD9524" w:rsidR="00BC13B5" w:rsidRPr="00501D74" w:rsidRDefault="00BC13B5" w:rsidP="00501D74">
      <w:pPr>
        <w:pStyle w:val="ListParagraph"/>
        <w:numPr>
          <w:ilvl w:val="1"/>
          <w:numId w:val="5"/>
        </w:numPr>
        <w:jc w:val="both"/>
        <w:rPr>
          <w:rFonts w:cstheme="minorHAnsi"/>
        </w:rPr>
      </w:pPr>
      <w:r w:rsidRPr="00501D74">
        <w:rPr>
          <w:rFonts w:cstheme="minorHAnsi"/>
        </w:rPr>
        <w:t xml:space="preserve">be familiar with all the settings policies and </w:t>
      </w:r>
      <w:r w:rsidR="006C28B7" w:rsidRPr="00501D74">
        <w:rPr>
          <w:rFonts w:cstheme="minorHAnsi"/>
        </w:rPr>
        <w:t>procedures.</w:t>
      </w:r>
    </w:p>
    <w:p w14:paraId="32D04921" w14:textId="77777777" w:rsidR="00BC13B5" w:rsidRPr="00501D74" w:rsidRDefault="00BC13B5" w:rsidP="00501D74">
      <w:pPr>
        <w:pStyle w:val="ListParagraph"/>
        <w:numPr>
          <w:ilvl w:val="1"/>
          <w:numId w:val="5"/>
        </w:numPr>
        <w:jc w:val="both"/>
        <w:rPr>
          <w:rFonts w:cstheme="minorHAnsi"/>
        </w:rPr>
      </w:pPr>
      <w:r w:rsidRPr="00501D74">
        <w:rPr>
          <w:rFonts w:cstheme="minorHAnsi"/>
        </w:rPr>
        <w:t>be fully checked for suitability if they are to have unsupervised access to the children at any time.</w:t>
      </w:r>
    </w:p>
    <w:p w14:paraId="7B9233D4" w14:textId="77777777" w:rsidR="00BC13B5" w:rsidRPr="00501D74" w:rsidRDefault="00BC13B5" w:rsidP="00501D74">
      <w:pPr>
        <w:pStyle w:val="ListParagraph"/>
        <w:numPr>
          <w:ilvl w:val="0"/>
          <w:numId w:val="5"/>
        </w:numPr>
        <w:jc w:val="both"/>
        <w:rPr>
          <w:rFonts w:cstheme="minorHAnsi"/>
        </w:rPr>
      </w:pPr>
      <w:r w:rsidRPr="00501D74">
        <w:rPr>
          <w:rFonts w:cstheme="minorHAnsi"/>
        </w:rPr>
        <w:t>Information is recorded about staff qualifications, and the identity checks and vetting processes that have been completed including:</w:t>
      </w:r>
    </w:p>
    <w:p w14:paraId="32DB38BD" w14:textId="277A1D79" w:rsidR="00BC13B5" w:rsidRPr="00501D74" w:rsidRDefault="00BC13B5" w:rsidP="00501D74">
      <w:pPr>
        <w:pStyle w:val="ListParagraph"/>
        <w:numPr>
          <w:ilvl w:val="1"/>
          <w:numId w:val="5"/>
        </w:numPr>
        <w:jc w:val="both"/>
        <w:rPr>
          <w:rFonts w:cstheme="minorHAnsi"/>
        </w:rPr>
      </w:pPr>
      <w:r w:rsidRPr="00501D74">
        <w:rPr>
          <w:rFonts w:cstheme="minorHAnsi"/>
        </w:rPr>
        <w:t xml:space="preserve">the criminal records disclosure reference </w:t>
      </w:r>
      <w:r w:rsidR="006C28B7" w:rsidRPr="00501D74">
        <w:rPr>
          <w:rFonts w:cstheme="minorHAnsi"/>
        </w:rPr>
        <w:t>number.</w:t>
      </w:r>
    </w:p>
    <w:p w14:paraId="1F1C73B8" w14:textId="7FC5F9E7" w:rsidR="00BC13B5" w:rsidRPr="00501D74" w:rsidRDefault="00BC13B5" w:rsidP="00501D74">
      <w:pPr>
        <w:pStyle w:val="ListParagraph"/>
        <w:numPr>
          <w:ilvl w:val="1"/>
          <w:numId w:val="5"/>
        </w:numPr>
        <w:jc w:val="both"/>
        <w:rPr>
          <w:rFonts w:cstheme="minorHAnsi"/>
        </w:rPr>
      </w:pPr>
      <w:r w:rsidRPr="00501D74">
        <w:rPr>
          <w:rFonts w:cstheme="minorHAnsi"/>
        </w:rPr>
        <w:t xml:space="preserve">certificate of good conduct or equivalent where a UK DBS check is not </w:t>
      </w:r>
      <w:r w:rsidR="006C28B7" w:rsidRPr="00501D74">
        <w:rPr>
          <w:rFonts w:cstheme="minorHAnsi"/>
        </w:rPr>
        <w:t>appropriate.</w:t>
      </w:r>
    </w:p>
    <w:p w14:paraId="21901125" w14:textId="77777777" w:rsidR="00BC13B5" w:rsidRPr="00501D74" w:rsidRDefault="00BC13B5" w:rsidP="00501D74">
      <w:pPr>
        <w:pStyle w:val="ListParagraph"/>
        <w:numPr>
          <w:ilvl w:val="1"/>
          <w:numId w:val="5"/>
        </w:numPr>
        <w:jc w:val="both"/>
        <w:rPr>
          <w:rFonts w:cstheme="minorHAnsi"/>
        </w:rPr>
      </w:pPr>
      <w:r w:rsidRPr="00501D74">
        <w:rPr>
          <w:rFonts w:cstheme="minorHAnsi"/>
        </w:rPr>
        <w:t>the date the disclosure was obtained; and</w:t>
      </w:r>
    </w:p>
    <w:p w14:paraId="2EEE6DDE" w14:textId="77777777" w:rsidR="00BC13B5" w:rsidRPr="00501D74" w:rsidRDefault="00BC13B5" w:rsidP="00501D74">
      <w:pPr>
        <w:pStyle w:val="ListParagraph"/>
        <w:numPr>
          <w:ilvl w:val="1"/>
          <w:numId w:val="5"/>
        </w:numPr>
        <w:jc w:val="both"/>
        <w:rPr>
          <w:rFonts w:cstheme="minorHAnsi"/>
        </w:rPr>
      </w:pPr>
      <w:r w:rsidRPr="00501D74">
        <w:rPr>
          <w:rFonts w:cstheme="minorHAnsi"/>
        </w:rPr>
        <w:t>details of who obtained it.</w:t>
      </w:r>
    </w:p>
    <w:p w14:paraId="0BF9A4AF" w14:textId="77777777" w:rsidR="00BC13B5" w:rsidRPr="00501D74" w:rsidRDefault="00BC13B5" w:rsidP="00501D74">
      <w:pPr>
        <w:pStyle w:val="ListParagraph"/>
        <w:numPr>
          <w:ilvl w:val="0"/>
          <w:numId w:val="5"/>
        </w:numPr>
        <w:jc w:val="both"/>
        <w:rPr>
          <w:rFonts w:cstheme="minorHAnsi"/>
        </w:rPr>
      </w:pPr>
      <w:r w:rsidRPr="00501D74">
        <w:rPr>
          <w:rFonts w:cstheme="minorHAnsi"/>
        </w:rPr>
        <w:t>All staff and volunteers are informed that they are expected to disclose any convictions, cautions, court orders or reprimands and warnings which may affect their suitability to work with children (whether received before or during their employment with us).</w:t>
      </w:r>
    </w:p>
    <w:p w14:paraId="032F888C" w14:textId="77777777" w:rsidR="00107DE8" w:rsidRPr="00501D74" w:rsidRDefault="00107DE8" w:rsidP="00501D74">
      <w:pPr>
        <w:widowControl/>
        <w:numPr>
          <w:ilvl w:val="0"/>
          <w:numId w:val="5"/>
        </w:numPr>
        <w:rPr>
          <w:rFonts w:cstheme="minorHAnsi"/>
          <w:lang w:val="en-GB"/>
        </w:rPr>
      </w:pPr>
      <w:r w:rsidRPr="00501D74">
        <w:rPr>
          <w:rFonts w:cstheme="minorHAnsi"/>
        </w:rPr>
        <w:t>Staff receive regular supervision, which includes discussion of any safeguarding issues, and their performance and learning needs are reviewed regularly.</w:t>
      </w:r>
    </w:p>
    <w:p w14:paraId="51961476" w14:textId="77777777" w:rsidR="00107DE8" w:rsidRPr="00501D74" w:rsidRDefault="00107DE8" w:rsidP="00501D74">
      <w:pPr>
        <w:widowControl/>
        <w:numPr>
          <w:ilvl w:val="0"/>
          <w:numId w:val="5"/>
        </w:numPr>
        <w:rPr>
          <w:rFonts w:cstheme="minorHAnsi"/>
        </w:rPr>
      </w:pPr>
      <w:r w:rsidRPr="00501D74">
        <w:rPr>
          <w:rFonts w:cstheme="minorHAnsi"/>
        </w:rPr>
        <w:t>In addition to induction and supervision, staff are provided with clear expectations in relation to their behaviour [outlined in the employee handbook].</w:t>
      </w:r>
    </w:p>
    <w:p w14:paraId="059BD627" w14:textId="37B915FD" w:rsidR="00BC13B5" w:rsidRPr="00501D74" w:rsidRDefault="00BC13B5" w:rsidP="00501D74">
      <w:pPr>
        <w:pStyle w:val="ListParagraph"/>
        <w:numPr>
          <w:ilvl w:val="0"/>
          <w:numId w:val="5"/>
        </w:numPr>
        <w:jc w:val="both"/>
        <w:rPr>
          <w:rFonts w:cstheme="minorHAnsi"/>
        </w:rPr>
      </w:pPr>
      <w:r w:rsidRPr="00501D74">
        <w:rPr>
          <w:rFonts w:cstheme="minorHAnsi"/>
        </w:rPr>
        <w:t xml:space="preserve">Broadlands notify the Disclosure and Barring Service of any person who is dismissed from our </w:t>
      </w:r>
      <w:r w:rsidR="00D11BCF" w:rsidRPr="00501D74">
        <w:rPr>
          <w:rFonts w:cstheme="minorHAnsi"/>
        </w:rPr>
        <w:t>employment or</w:t>
      </w:r>
      <w:r w:rsidRPr="00501D74">
        <w:rPr>
          <w:rFonts w:cstheme="minorHAnsi"/>
        </w:rPr>
        <w:t xml:space="preserve"> resigns in circumstances that would otherwise have led to dismissal for reasons of a child protection concern.</w:t>
      </w:r>
    </w:p>
    <w:p w14:paraId="46735422" w14:textId="77777777" w:rsidR="00BC13B5" w:rsidRPr="00501D74" w:rsidRDefault="00BC13B5" w:rsidP="00501D74">
      <w:pPr>
        <w:pStyle w:val="ListParagraph"/>
        <w:numPr>
          <w:ilvl w:val="0"/>
          <w:numId w:val="5"/>
        </w:numPr>
        <w:jc w:val="both"/>
        <w:rPr>
          <w:rFonts w:cstheme="minorHAnsi"/>
        </w:rPr>
      </w:pPr>
      <w:r w:rsidRPr="00501D74">
        <w:rPr>
          <w:rFonts w:cstheme="minorHAnsi"/>
        </w:rPr>
        <w:t>Procedures are in place to record the details of visitors to the setting.</w:t>
      </w:r>
    </w:p>
    <w:p w14:paraId="516F7E82" w14:textId="77777777" w:rsidR="00BC13B5" w:rsidRPr="00501D74" w:rsidRDefault="00BC13B5" w:rsidP="00501D74">
      <w:pPr>
        <w:pStyle w:val="ListParagraph"/>
        <w:numPr>
          <w:ilvl w:val="0"/>
          <w:numId w:val="5"/>
        </w:numPr>
        <w:jc w:val="both"/>
        <w:rPr>
          <w:rFonts w:cstheme="minorHAnsi"/>
        </w:rPr>
      </w:pPr>
      <w:r w:rsidRPr="00501D74">
        <w:rPr>
          <w:rFonts w:cstheme="minorHAnsi"/>
        </w:rPr>
        <w:t>Security steps are taken to ensure that Broadlands have control over who comes into the setting so that no unauthorised person has unsupervised access to the children.</w:t>
      </w:r>
    </w:p>
    <w:p w14:paraId="3D55191E" w14:textId="77777777" w:rsidR="00BC13B5" w:rsidRPr="00501D74" w:rsidRDefault="00BC13B5" w:rsidP="00501D74">
      <w:pPr>
        <w:pStyle w:val="ListParagraph"/>
        <w:numPr>
          <w:ilvl w:val="0"/>
          <w:numId w:val="5"/>
        </w:numPr>
        <w:jc w:val="both"/>
        <w:rPr>
          <w:rFonts w:cstheme="minorHAnsi"/>
        </w:rPr>
      </w:pPr>
      <w:r w:rsidRPr="00501D74">
        <w:rPr>
          <w:rFonts w:cstheme="minorHAnsi"/>
        </w:rPr>
        <w:t>Steps are taken to ensure children are not photographed or filmed on video for any other purpose than to record their development or their participation in events organised by us. Parents sign a consent form and have access to records holding visual images of their child.</w:t>
      </w:r>
    </w:p>
    <w:p w14:paraId="04B17037" w14:textId="77777777" w:rsidR="00107DE8" w:rsidRPr="00501D74" w:rsidRDefault="00107DE8" w:rsidP="00501D74">
      <w:pPr>
        <w:widowControl/>
        <w:numPr>
          <w:ilvl w:val="0"/>
          <w:numId w:val="5"/>
        </w:numPr>
        <w:rPr>
          <w:rFonts w:cstheme="minorHAnsi"/>
          <w:lang w:val="en-GB"/>
        </w:rPr>
      </w:pPr>
      <w:r w:rsidRPr="00501D74">
        <w:rPr>
          <w:rFonts w:cstheme="minorHAnsi"/>
        </w:rPr>
        <w:t>Staff do not use personal cameras or filming equipment to record images.</w:t>
      </w:r>
    </w:p>
    <w:p w14:paraId="262A9911" w14:textId="77777777" w:rsidR="00107DE8" w:rsidRPr="00501D74" w:rsidRDefault="00107DE8" w:rsidP="00501D74">
      <w:pPr>
        <w:widowControl/>
        <w:numPr>
          <w:ilvl w:val="0"/>
          <w:numId w:val="5"/>
        </w:numPr>
        <w:rPr>
          <w:rFonts w:cstheme="minorHAnsi"/>
        </w:rPr>
      </w:pPr>
      <w:r w:rsidRPr="00501D74">
        <w:rPr>
          <w:rFonts w:cstheme="minorHAnsi"/>
        </w:rPr>
        <w:t>Personal mobile phones are not used where children are present.</w:t>
      </w:r>
    </w:p>
    <w:p w14:paraId="4B3EE5A9" w14:textId="77777777" w:rsidR="00CB0915" w:rsidRPr="00501D74" w:rsidRDefault="00CB0915" w:rsidP="00501D74">
      <w:pPr>
        <w:widowControl/>
        <w:numPr>
          <w:ilvl w:val="0"/>
          <w:numId w:val="5"/>
        </w:numPr>
        <w:ind w:left="714" w:hanging="357"/>
        <w:rPr>
          <w:rFonts w:cstheme="minorHAnsi"/>
          <w:lang w:val="en-GB"/>
        </w:rPr>
      </w:pPr>
      <w:r w:rsidRPr="00501D74">
        <w:rPr>
          <w:rFonts w:cstheme="minorHAnsi"/>
        </w:rPr>
        <w:lastRenderedPageBreak/>
        <w:t>The designated person in the setting has responsibility for ensuring that there is an adequate online safety policy in place.</w:t>
      </w:r>
    </w:p>
    <w:p w14:paraId="46FD5EFC" w14:textId="77777777" w:rsidR="00CB0915" w:rsidRPr="00501D74" w:rsidRDefault="00CB0915" w:rsidP="00501D74">
      <w:pPr>
        <w:widowControl/>
        <w:numPr>
          <w:ilvl w:val="0"/>
          <w:numId w:val="5"/>
        </w:numPr>
        <w:ind w:left="714" w:hanging="357"/>
        <w:rPr>
          <w:rFonts w:cstheme="minorHAnsi"/>
        </w:rPr>
      </w:pPr>
      <w:r w:rsidRPr="00501D74">
        <w:rPr>
          <w:rFonts w:cstheme="minorHAnsi"/>
        </w:rPr>
        <w:t>We keep a written record of all complaints and concerns including details of how they were responded to.</w:t>
      </w:r>
    </w:p>
    <w:p w14:paraId="0131B42E" w14:textId="77777777" w:rsidR="00CB0915" w:rsidRPr="00501D74" w:rsidRDefault="00CB0915" w:rsidP="00501D74">
      <w:pPr>
        <w:widowControl/>
        <w:numPr>
          <w:ilvl w:val="0"/>
          <w:numId w:val="5"/>
        </w:numPr>
        <w:ind w:left="714" w:hanging="357"/>
        <w:rPr>
          <w:rFonts w:cstheme="minorHAnsi"/>
        </w:rPr>
      </w:pPr>
      <w:r w:rsidRPr="00501D74">
        <w:rPr>
          <w:rFonts w:cstheme="minorHAnsi"/>
        </w:rPr>
        <w:t>We ensure that robust risk assessments are completed, that they are seen and signed by all relevant staff and that they are regularly reviewed and updated, in line with our health and safety policy.</w:t>
      </w:r>
    </w:p>
    <w:p w14:paraId="6AD9F8E3" w14:textId="77777777" w:rsidR="00CB0915" w:rsidRPr="00501D74" w:rsidRDefault="00CB0915" w:rsidP="00501D74">
      <w:pPr>
        <w:widowControl/>
        <w:numPr>
          <w:ilvl w:val="0"/>
          <w:numId w:val="5"/>
        </w:numPr>
        <w:ind w:left="714" w:hanging="357"/>
        <w:rPr>
          <w:rFonts w:cstheme="minorHAnsi"/>
        </w:rPr>
      </w:pPr>
      <w:r w:rsidRPr="00501D74">
        <w:rPr>
          <w:rFonts w:cstheme="minorHAnsi"/>
        </w:rPr>
        <w:t>The designated officer will support the designated person to undertake their role adequately and offer advice, guidance, supervision and support.</w:t>
      </w:r>
    </w:p>
    <w:p w14:paraId="472E14CD" w14:textId="36E507DC" w:rsidR="00CB0915" w:rsidRPr="00501D74" w:rsidRDefault="00CB0915" w:rsidP="00501D74">
      <w:pPr>
        <w:widowControl/>
        <w:numPr>
          <w:ilvl w:val="0"/>
          <w:numId w:val="5"/>
        </w:numPr>
        <w:ind w:left="714" w:hanging="357"/>
        <w:rPr>
          <w:rFonts w:cstheme="minorHAnsi"/>
        </w:rPr>
      </w:pPr>
      <w:r w:rsidRPr="00501D74">
        <w:rPr>
          <w:rFonts w:cstheme="minorHAnsi"/>
        </w:rPr>
        <w:t xml:space="preserve">The designated person will inform the designated officer at the first opportunity of every significant safeguarding </w:t>
      </w:r>
      <w:r w:rsidR="00D11BCF" w:rsidRPr="00501D74">
        <w:rPr>
          <w:rFonts w:cstheme="minorHAnsi"/>
        </w:rPr>
        <w:t>concern;</w:t>
      </w:r>
      <w:r w:rsidRPr="00501D74">
        <w:rPr>
          <w:rFonts w:cstheme="minorHAnsi"/>
        </w:rPr>
        <w:t xml:space="preserve"> </w:t>
      </w:r>
      <w:r w:rsidR="00317858" w:rsidRPr="00501D74">
        <w:rPr>
          <w:rFonts w:cstheme="minorHAnsi"/>
        </w:rPr>
        <w:t>however,</w:t>
      </w:r>
      <w:r w:rsidRPr="00501D74">
        <w:rPr>
          <w:rFonts w:cstheme="minorHAnsi"/>
        </w:rPr>
        <w:t xml:space="preserve"> this should not delay any referrals being made to children’s social care, or where appropriate, the LADO, Ofsted or RIDDOR.</w:t>
      </w:r>
    </w:p>
    <w:p w14:paraId="4DE0D6E9" w14:textId="77777777" w:rsidR="00BC13B5" w:rsidRPr="00501D74" w:rsidRDefault="00BC13B5" w:rsidP="00501D74">
      <w:pPr>
        <w:jc w:val="both"/>
        <w:rPr>
          <w:rFonts w:cstheme="minorHAnsi"/>
        </w:rPr>
      </w:pPr>
    </w:p>
    <w:p w14:paraId="45A18BB3" w14:textId="77777777" w:rsidR="00BC13B5" w:rsidRPr="00501D74" w:rsidRDefault="00BC13B5" w:rsidP="00501D74">
      <w:pPr>
        <w:pStyle w:val="Heading2"/>
        <w:rPr>
          <w:rFonts w:asciiTheme="minorHAnsi" w:hAnsiTheme="minorHAnsi" w:cstheme="minorHAnsi"/>
          <w:color w:val="auto"/>
        </w:rPr>
      </w:pPr>
      <w:bookmarkStart w:id="10" w:name="_Toc25863272"/>
      <w:r w:rsidRPr="00501D74">
        <w:rPr>
          <w:rFonts w:asciiTheme="minorHAnsi" w:hAnsiTheme="minorHAnsi" w:cstheme="minorHAnsi"/>
          <w:color w:val="auto"/>
        </w:rPr>
        <w:t>Key commitment 2</w:t>
      </w:r>
      <w:r w:rsidR="00AC0F7F" w:rsidRPr="00501D74">
        <w:rPr>
          <w:rFonts w:asciiTheme="minorHAnsi" w:hAnsiTheme="minorHAnsi" w:cstheme="minorHAnsi"/>
          <w:color w:val="auto"/>
        </w:rPr>
        <w:t xml:space="preserve"> – Responding Promptly and Appropriately</w:t>
      </w:r>
      <w:bookmarkEnd w:id="10"/>
    </w:p>
    <w:p w14:paraId="617930CF" w14:textId="77777777" w:rsidR="00BC13B5" w:rsidRPr="00501D74" w:rsidRDefault="00BC13B5" w:rsidP="00501D74">
      <w:pPr>
        <w:jc w:val="both"/>
        <w:rPr>
          <w:rFonts w:cstheme="minorHAnsi"/>
        </w:rPr>
      </w:pPr>
      <w:r w:rsidRPr="00501D74">
        <w:rPr>
          <w:rFonts w:cstheme="minorHAnsi"/>
        </w:rPr>
        <w:t>We are committed to responding promptly and appropriately to all incidents, allegations or concerns of abuse that may occur and to work with statutory agencies in accordance with the procedures that are set down in 'What to do if you’re worried a child is being abused' (HMG, 2015) and the Care Act 2014.</w:t>
      </w:r>
    </w:p>
    <w:p w14:paraId="01526CCA" w14:textId="77777777" w:rsidR="00BC13B5" w:rsidRPr="00501D74" w:rsidRDefault="00BC13B5" w:rsidP="00501D74">
      <w:pPr>
        <w:jc w:val="both"/>
        <w:rPr>
          <w:rFonts w:cstheme="minorHAnsi"/>
        </w:rPr>
      </w:pPr>
    </w:p>
    <w:p w14:paraId="522430F6" w14:textId="77777777" w:rsidR="00BC13B5" w:rsidRPr="00501D74" w:rsidRDefault="00BC13B5" w:rsidP="00501D74">
      <w:pPr>
        <w:jc w:val="both"/>
        <w:rPr>
          <w:rFonts w:cstheme="minorHAnsi"/>
          <w:b/>
        </w:rPr>
      </w:pPr>
      <w:r w:rsidRPr="00501D74">
        <w:rPr>
          <w:rFonts w:cstheme="minorHAnsi"/>
          <w:b/>
        </w:rPr>
        <w:t>Responding to suspicions of abuse</w:t>
      </w:r>
    </w:p>
    <w:p w14:paraId="51773452" w14:textId="77777777" w:rsidR="00BC13B5" w:rsidRPr="00501D74" w:rsidRDefault="00AC0F7F" w:rsidP="00501D74">
      <w:pPr>
        <w:pStyle w:val="ListParagraph"/>
        <w:numPr>
          <w:ilvl w:val="0"/>
          <w:numId w:val="6"/>
        </w:numPr>
        <w:jc w:val="both"/>
        <w:rPr>
          <w:rFonts w:cstheme="minorHAnsi"/>
        </w:rPr>
      </w:pPr>
      <w:r w:rsidRPr="00501D74">
        <w:rPr>
          <w:rFonts w:cstheme="minorHAnsi"/>
        </w:rPr>
        <w:t>We</w:t>
      </w:r>
      <w:r w:rsidR="00BC13B5" w:rsidRPr="00501D74">
        <w:rPr>
          <w:rFonts w:cstheme="minorHAnsi"/>
        </w:rPr>
        <w:t xml:space="preserve"> acknowledge that abuse of children can take different forms - physical, emotional, and sexual, as well as neglect.</w:t>
      </w:r>
    </w:p>
    <w:p w14:paraId="651F02C1" w14:textId="5FA69435" w:rsidR="00BC13B5" w:rsidRPr="00501D74" w:rsidRDefault="00AC0F7F" w:rsidP="00501D74">
      <w:pPr>
        <w:pStyle w:val="ListParagraph"/>
        <w:numPr>
          <w:ilvl w:val="0"/>
          <w:numId w:val="6"/>
        </w:numPr>
        <w:jc w:val="both"/>
        <w:rPr>
          <w:rFonts w:cstheme="minorHAnsi"/>
        </w:rPr>
      </w:pPr>
      <w:r w:rsidRPr="00501D74">
        <w:rPr>
          <w:rFonts w:cstheme="minorHAnsi"/>
        </w:rPr>
        <w:t>We</w:t>
      </w:r>
      <w:r w:rsidR="00BC13B5" w:rsidRPr="00501D74">
        <w:rPr>
          <w:rFonts w:cstheme="minorHAnsi"/>
        </w:rPr>
        <w:t xml:space="preserve"> ensure that all staff </w:t>
      </w:r>
      <w:r w:rsidR="004C75B1" w:rsidRPr="00501D74">
        <w:rPr>
          <w:rFonts w:cstheme="minorHAnsi"/>
        </w:rPr>
        <w:t>understand</w:t>
      </w:r>
      <w:r w:rsidR="00BC13B5" w:rsidRPr="00501D74">
        <w:rPr>
          <w:rFonts w:cstheme="minorHAnsi"/>
        </w:rPr>
        <w:t xml:space="preserve"> the additional vulnerabilities that arise from special educational needs and/or disabilities, plus inequalities of race, gender, language, religion, sexual orientation or culture, and that these receive full consideration in relation to child, young person or vulnerable adult protection.</w:t>
      </w:r>
    </w:p>
    <w:p w14:paraId="71B9A590" w14:textId="77777777" w:rsidR="00BC13B5" w:rsidRPr="00501D74" w:rsidRDefault="00BC13B5" w:rsidP="00501D74">
      <w:pPr>
        <w:pStyle w:val="ListParagraph"/>
        <w:numPr>
          <w:ilvl w:val="0"/>
          <w:numId w:val="6"/>
        </w:numPr>
        <w:jc w:val="both"/>
        <w:rPr>
          <w:rFonts w:cstheme="minorHAnsi"/>
        </w:rPr>
      </w:pPr>
      <w:r w:rsidRPr="00501D74">
        <w:rPr>
          <w:rFonts w:cstheme="minorHAnsi"/>
        </w:rPr>
        <w:t>When children are suffering from physical, sexual or emotional abuse, or experiencing neglect, this may be demonstrated through:</w:t>
      </w:r>
    </w:p>
    <w:p w14:paraId="7A118463" w14:textId="403EEA6A" w:rsidR="00BC13B5" w:rsidRPr="00501D74" w:rsidRDefault="00BC13B5" w:rsidP="00501D74">
      <w:pPr>
        <w:pStyle w:val="ListParagraph"/>
        <w:numPr>
          <w:ilvl w:val="1"/>
          <w:numId w:val="6"/>
        </w:numPr>
        <w:jc w:val="both"/>
        <w:rPr>
          <w:rFonts w:cstheme="minorHAnsi"/>
        </w:rPr>
      </w:pPr>
      <w:r w:rsidRPr="00501D74">
        <w:rPr>
          <w:rFonts w:cstheme="minorHAnsi"/>
        </w:rPr>
        <w:t xml:space="preserve">significant changes in their </w:t>
      </w:r>
      <w:r w:rsidR="00D11BCF" w:rsidRPr="00501D74">
        <w:rPr>
          <w:rFonts w:cstheme="minorHAnsi"/>
        </w:rPr>
        <w:t>behaviour.</w:t>
      </w:r>
    </w:p>
    <w:p w14:paraId="0D10CC91" w14:textId="0CD3A2F1" w:rsidR="00BC13B5" w:rsidRPr="00501D74" w:rsidRDefault="00BC13B5" w:rsidP="00501D74">
      <w:pPr>
        <w:pStyle w:val="ListParagraph"/>
        <w:numPr>
          <w:ilvl w:val="1"/>
          <w:numId w:val="6"/>
        </w:numPr>
        <w:jc w:val="both"/>
        <w:rPr>
          <w:rFonts w:cstheme="minorHAnsi"/>
        </w:rPr>
      </w:pPr>
      <w:r w:rsidRPr="00501D74">
        <w:rPr>
          <w:rFonts w:cstheme="minorHAnsi"/>
        </w:rPr>
        <w:t xml:space="preserve">deterioration in their general </w:t>
      </w:r>
      <w:r w:rsidR="00D11BCF" w:rsidRPr="00501D74">
        <w:rPr>
          <w:rFonts w:cstheme="minorHAnsi"/>
        </w:rPr>
        <w:t>well-being.</w:t>
      </w:r>
    </w:p>
    <w:p w14:paraId="5884A13A" w14:textId="086F1397" w:rsidR="00BC13B5" w:rsidRPr="00501D74" w:rsidRDefault="00BC13B5" w:rsidP="00501D74">
      <w:pPr>
        <w:pStyle w:val="ListParagraph"/>
        <w:numPr>
          <w:ilvl w:val="1"/>
          <w:numId w:val="6"/>
        </w:numPr>
        <w:jc w:val="both"/>
        <w:rPr>
          <w:rFonts w:cstheme="minorHAnsi"/>
        </w:rPr>
      </w:pPr>
      <w:r w:rsidRPr="00501D74">
        <w:rPr>
          <w:rFonts w:cstheme="minorHAnsi"/>
        </w:rPr>
        <w:t>their comments which may give cause for concern, or the thin</w:t>
      </w:r>
      <w:r w:rsidR="00AC0F7F" w:rsidRPr="00501D74">
        <w:rPr>
          <w:rFonts w:cstheme="minorHAnsi"/>
        </w:rPr>
        <w:t xml:space="preserve">gs they say (direct or indirect </w:t>
      </w:r>
      <w:r w:rsidRPr="00501D74">
        <w:rPr>
          <w:rFonts w:cstheme="minorHAnsi"/>
        </w:rPr>
        <w:t>disclosure</w:t>
      </w:r>
      <w:r w:rsidR="00D11BCF" w:rsidRPr="00501D74">
        <w:rPr>
          <w:rFonts w:cstheme="minorHAnsi"/>
        </w:rPr>
        <w:t>).</w:t>
      </w:r>
    </w:p>
    <w:p w14:paraId="732A2401" w14:textId="54050F57" w:rsidR="00BC13B5" w:rsidRPr="00501D74" w:rsidRDefault="00BC13B5" w:rsidP="00501D74">
      <w:pPr>
        <w:pStyle w:val="ListParagraph"/>
        <w:numPr>
          <w:ilvl w:val="1"/>
          <w:numId w:val="6"/>
        </w:numPr>
        <w:jc w:val="both"/>
        <w:rPr>
          <w:rFonts w:cstheme="minorHAnsi"/>
        </w:rPr>
      </w:pPr>
      <w:r w:rsidRPr="00501D74">
        <w:rPr>
          <w:rFonts w:cstheme="minorHAnsi"/>
        </w:rPr>
        <w:t xml:space="preserve">changes in their appearance, their behaviour, or their </w:t>
      </w:r>
      <w:r w:rsidR="00D11BCF" w:rsidRPr="00501D74">
        <w:rPr>
          <w:rFonts w:cstheme="minorHAnsi"/>
        </w:rPr>
        <w:t>play.</w:t>
      </w:r>
    </w:p>
    <w:p w14:paraId="32B436D2" w14:textId="77777777" w:rsidR="00BC13B5" w:rsidRPr="00501D74" w:rsidRDefault="00BC13B5" w:rsidP="00501D74">
      <w:pPr>
        <w:pStyle w:val="ListParagraph"/>
        <w:numPr>
          <w:ilvl w:val="1"/>
          <w:numId w:val="6"/>
        </w:numPr>
        <w:jc w:val="both"/>
        <w:rPr>
          <w:rFonts w:cstheme="minorHAnsi"/>
        </w:rPr>
      </w:pPr>
      <w:r w:rsidRPr="00501D74">
        <w:rPr>
          <w:rFonts w:cstheme="minorHAnsi"/>
        </w:rPr>
        <w:t>unexplained bruising, marks or signs of possible abuse or neglect; and</w:t>
      </w:r>
    </w:p>
    <w:p w14:paraId="46A7E4E4" w14:textId="77777777" w:rsidR="00CB0915" w:rsidRPr="00501D74" w:rsidRDefault="00BC13B5" w:rsidP="00501D74">
      <w:pPr>
        <w:pStyle w:val="ListParagraph"/>
        <w:numPr>
          <w:ilvl w:val="1"/>
          <w:numId w:val="6"/>
        </w:numPr>
        <w:jc w:val="both"/>
        <w:rPr>
          <w:rFonts w:cstheme="minorHAnsi"/>
        </w:rPr>
      </w:pPr>
      <w:r w:rsidRPr="00501D74">
        <w:rPr>
          <w:rFonts w:cstheme="minorHAnsi"/>
        </w:rPr>
        <w:t>any reason to suspect neglect or abuse outside the setting.</w:t>
      </w:r>
    </w:p>
    <w:p w14:paraId="3204C70F" w14:textId="251AF0D8" w:rsidR="00CB0915" w:rsidRPr="00501D74" w:rsidRDefault="00CB0915" w:rsidP="00501D74">
      <w:pPr>
        <w:widowControl/>
        <w:numPr>
          <w:ilvl w:val="0"/>
          <w:numId w:val="146"/>
        </w:numPr>
        <w:rPr>
          <w:rFonts w:cstheme="minorHAnsi"/>
          <w:lang w:val="en-GB"/>
        </w:rPr>
      </w:pPr>
      <w:r w:rsidRPr="00501D74">
        <w:rPr>
          <w:rFonts w:cstheme="minorHAnsi"/>
        </w:rPr>
        <w:t xml:space="preserve">We understand how to identify children who may </w:t>
      </w:r>
      <w:r w:rsidR="004C75B1" w:rsidRPr="00501D74">
        <w:rPr>
          <w:rFonts w:cstheme="minorHAnsi"/>
        </w:rPr>
        <w:t>need</w:t>
      </w:r>
      <w:r w:rsidRPr="00501D74">
        <w:rPr>
          <w:rFonts w:cstheme="minorHAnsi"/>
        </w:rPr>
        <w:t xml:space="preserve"> early help</w:t>
      </w:r>
      <w:r w:rsidR="00CD2D19">
        <w:rPr>
          <w:rFonts w:cstheme="minorHAnsi"/>
        </w:rPr>
        <w:t xml:space="preserve"> and </w:t>
      </w:r>
      <w:r w:rsidRPr="00501D74">
        <w:rPr>
          <w:rFonts w:cstheme="minorHAnsi"/>
        </w:rPr>
        <w:t>how to access services for them</w:t>
      </w:r>
    </w:p>
    <w:p w14:paraId="7C55682E" w14:textId="77777777" w:rsidR="00CB0915" w:rsidRPr="00501D74" w:rsidRDefault="00CB0915" w:rsidP="00501D74">
      <w:pPr>
        <w:widowControl/>
        <w:numPr>
          <w:ilvl w:val="0"/>
          <w:numId w:val="146"/>
        </w:numPr>
        <w:rPr>
          <w:rFonts w:cstheme="minorHAnsi"/>
        </w:rPr>
      </w:pPr>
      <w:r w:rsidRPr="00501D74">
        <w:rPr>
          <w:rFonts w:cstheme="minorHAnsi"/>
        </w:rPr>
        <w:t>We understand that we should refer a child who meets the s17 Children Act 1989 child in need definition to local authority children’s social work services</w:t>
      </w:r>
    </w:p>
    <w:p w14:paraId="738AB5D4" w14:textId="77777777" w:rsidR="00CB0915" w:rsidRPr="00501D74" w:rsidRDefault="00CB0915" w:rsidP="00501D74">
      <w:pPr>
        <w:widowControl/>
        <w:numPr>
          <w:ilvl w:val="0"/>
          <w:numId w:val="146"/>
        </w:numPr>
        <w:rPr>
          <w:rFonts w:cstheme="minorHAnsi"/>
        </w:rPr>
      </w:pPr>
      <w:r w:rsidRPr="00501D74">
        <w:rPr>
          <w:rFonts w:cstheme="minorHAnsi"/>
        </w:rPr>
        <w:t>We understand that we should refer any child who may be at risk of significant harm to local authority children’s social work services.</w:t>
      </w:r>
    </w:p>
    <w:p w14:paraId="2B6E6F71" w14:textId="77777777" w:rsidR="00BC13B5" w:rsidRPr="00501D74" w:rsidRDefault="00BC13B5" w:rsidP="00501D74">
      <w:pPr>
        <w:pStyle w:val="ListParagraph"/>
        <w:numPr>
          <w:ilvl w:val="0"/>
          <w:numId w:val="6"/>
        </w:numPr>
        <w:jc w:val="both"/>
        <w:rPr>
          <w:rFonts w:cstheme="minorHAnsi"/>
        </w:rPr>
      </w:pPr>
      <w:r w:rsidRPr="00501D74">
        <w:rPr>
          <w:rFonts w:cstheme="minorHAnsi"/>
        </w:rPr>
        <w:t>Broadlands are aware of the ‘hidden harm’ agenda concerning parents with drug and alcohol problems and consider other factors affecting parental capacity and risk, such as social exclusion, domestic violence, radicalisation, mental or physical illness and parent’s learning disability.</w:t>
      </w:r>
    </w:p>
    <w:p w14:paraId="46B60B68" w14:textId="77777777" w:rsidR="00BC13B5" w:rsidRPr="00501D74" w:rsidRDefault="00BC13B5" w:rsidP="00501D74">
      <w:pPr>
        <w:pStyle w:val="ListParagraph"/>
        <w:numPr>
          <w:ilvl w:val="0"/>
          <w:numId w:val="6"/>
        </w:numPr>
        <w:jc w:val="both"/>
        <w:rPr>
          <w:rFonts w:cstheme="minorHAnsi"/>
        </w:rPr>
      </w:pPr>
      <w:r w:rsidRPr="00501D74">
        <w:rPr>
          <w:rFonts w:cstheme="minorHAnsi"/>
        </w:rPr>
        <w:t>We are aware that children’s vulnerability is potentially increased when they are privately fostered and when we know that a child is being cared for under a private fostering arrangement, we inform our local authority children’s social care team.</w:t>
      </w:r>
    </w:p>
    <w:p w14:paraId="50E067F3" w14:textId="77777777" w:rsidR="00BC13B5" w:rsidRPr="00501D74" w:rsidRDefault="00741C44" w:rsidP="00501D74">
      <w:pPr>
        <w:pStyle w:val="ListParagraph"/>
        <w:numPr>
          <w:ilvl w:val="0"/>
          <w:numId w:val="6"/>
        </w:numPr>
        <w:jc w:val="both"/>
        <w:rPr>
          <w:rFonts w:cstheme="minorHAnsi"/>
        </w:rPr>
      </w:pPr>
      <w:r w:rsidRPr="00501D74">
        <w:rPr>
          <w:rFonts w:cstheme="minorHAnsi"/>
        </w:rPr>
        <w:t>We are</w:t>
      </w:r>
      <w:r w:rsidR="00BC13B5" w:rsidRPr="00501D74">
        <w:rPr>
          <w:rFonts w:cstheme="minorHAnsi"/>
        </w:rPr>
        <w:t xml:space="preserve"> aware of other factors that affect children’s vulnerability that may affect, or may have affected, children and young people using our provision, such as abuse of children who have special educational needs and/or disabilities; fabricated or induced illness; child abuse linked to beliefs in spirit possession; sexual exploitation of children, including through internet abuse; Female Genital Mutilation and radicalisation or extremism.</w:t>
      </w:r>
    </w:p>
    <w:p w14:paraId="4C00C6F1" w14:textId="77777777" w:rsidR="00BC13B5" w:rsidRPr="00501D74" w:rsidRDefault="00BC13B5" w:rsidP="00501D74">
      <w:pPr>
        <w:pStyle w:val="ListParagraph"/>
        <w:numPr>
          <w:ilvl w:val="0"/>
          <w:numId w:val="6"/>
        </w:numPr>
        <w:jc w:val="both"/>
        <w:rPr>
          <w:rFonts w:cstheme="minorHAnsi"/>
        </w:rPr>
      </w:pPr>
      <w:r w:rsidRPr="00501D74">
        <w:rPr>
          <w:rFonts w:cstheme="minorHAnsi"/>
        </w:rPr>
        <w:t xml:space="preserve">In relation to radicalisation and extremism, Broadlands follow the Prevent Duty guidance for England </w:t>
      </w:r>
      <w:r w:rsidRPr="00501D74">
        <w:rPr>
          <w:rFonts w:cstheme="minorHAnsi"/>
        </w:rPr>
        <w:lastRenderedPageBreak/>
        <w:t>and Wales published by the Home Office and</w:t>
      </w:r>
      <w:r w:rsidR="00BF3528" w:rsidRPr="00501D74">
        <w:rPr>
          <w:rFonts w:cstheme="minorHAnsi"/>
        </w:rPr>
        <w:t xml:space="preserve"> Local Safeguarding Children Board</w:t>
      </w:r>
      <w:r w:rsidRPr="00501D74">
        <w:rPr>
          <w:rFonts w:cstheme="minorHAnsi"/>
        </w:rPr>
        <w:t xml:space="preserve"> </w:t>
      </w:r>
      <w:r w:rsidR="00BF3528" w:rsidRPr="00501D74">
        <w:rPr>
          <w:rFonts w:cstheme="minorHAnsi"/>
        </w:rPr>
        <w:t>(</w:t>
      </w:r>
      <w:r w:rsidRPr="00501D74">
        <w:rPr>
          <w:rFonts w:cstheme="minorHAnsi"/>
        </w:rPr>
        <w:t>LSCB</w:t>
      </w:r>
      <w:r w:rsidR="00BF3528" w:rsidRPr="00501D74">
        <w:rPr>
          <w:rFonts w:cstheme="minorHAnsi"/>
        </w:rPr>
        <w:t>)</w:t>
      </w:r>
      <w:r w:rsidRPr="00501D74">
        <w:rPr>
          <w:rFonts w:cstheme="minorHAnsi"/>
        </w:rPr>
        <w:t xml:space="preserve"> procedures on responding to radicalisation.</w:t>
      </w:r>
    </w:p>
    <w:p w14:paraId="54DCFA72" w14:textId="0A39C5B7" w:rsidR="00BC13B5" w:rsidRPr="00501D74" w:rsidRDefault="00BC13B5" w:rsidP="00501D74">
      <w:pPr>
        <w:pStyle w:val="ListParagraph"/>
        <w:numPr>
          <w:ilvl w:val="0"/>
          <w:numId w:val="6"/>
        </w:numPr>
        <w:jc w:val="both"/>
        <w:rPr>
          <w:rFonts w:cstheme="minorHAnsi"/>
        </w:rPr>
      </w:pPr>
      <w:r w:rsidRPr="00501D74">
        <w:rPr>
          <w:rFonts w:cstheme="minorHAnsi"/>
        </w:rPr>
        <w:t>The designated person completes online Channel training, online Prevent training and attends local</w:t>
      </w:r>
      <w:r w:rsidR="000E5FA7">
        <w:rPr>
          <w:rFonts w:cstheme="minorHAnsi"/>
        </w:rPr>
        <w:t xml:space="preserve"> </w:t>
      </w:r>
      <w:r w:rsidRPr="00501D74">
        <w:rPr>
          <w:rFonts w:cstheme="minorHAnsi"/>
        </w:rPr>
        <w:t>training where available to ensure they are familiar with the local protocol and procedures for responding to concerns about radicalisation.</w:t>
      </w:r>
    </w:p>
    <w:p w14:paraId="3C80BAA9" w14:textId="31256A74" w:rsidR="00BC13B5" w:rsidRPr="00501D74" w:rsidRDefault="006C63C8" w:rsidP="00501D74">
      <w:pPr>
        <w:pStyle w:val="ListParagraph"/>
        <w:widowControl/>
        <w:numPr>
          <w:ilvl w:val="0"/>
          <w:numId w:val="147"/>
        </w:numPr>
        <w:rPr>
          <w:rFonts w:cstheme="minorHAnsi"/>
          <w:lang w:val="en-GB"/>
        </w:rPr>
      </w:pPr>
      <w:r w:rsidRPr="00501D74">
        <w:rPr>
          <w:rFonts w:cstheme="minorHAnsi"/>
        </w:rPr>
        <w:t>We are</w:t>
      </w:r>
      <w:r w:rsidR="00BC13B5" w:rsidRPr="00501D74">
        <w:rPr>
          <w:rFonts w:cstheme="minorHAnsi"/>
        </w:rPr>
        <w:t xml:space="preserve"> aware of the mandatory duty that applies to teachers and health workers to report cases of Female Genital Mutilation to the police.</w:t>
      </w:r>
      <w:r w:rsidR="00CB0915" w:rsidRPr="00501D74">
        <w:rPr>
          <w:rFonts w:cstheme="minorHAnsi"/>
        </w:rPr>
        <w:t xml:space="preserve"> We are also aware that early </w:t>
      </w:r>
      <w:r w:rsidR="00D11BCF" w:rsidRPr="00501D74">
        <w:rPr>
          <w:rFonts w:cstheme="minorHAnsi"/>
        </w:rPr>
        <w:t>year’s</w:t>
      </w:r>
      <w:r w:rsidR="00CB0915" w:rsidRPr="00501D74">
        <w:rPr>
          <w:rFonts w:cstheme="minorHAnsi"/>
        </w:rPr>
        <w:t xml:space="preserve"> practitioners should follow local authority published safeguarding procedures to respond to FGM and other safeguarding issues, which involves contacting </w:t>
      </w:r>
      <w:r w:rsidR="007C42A1">
        <w:rPr>
          <w:rFonts w:cstheme="minorHAnsi"/>
        </w:rPr>
        <w:t xml:space="preserve">the </w:t>
      </w:r>
      <w:r w:rsidR="00CB0915" w:rsidRPr="00501D74">
        <w:rPr>
          <w:rFonts w:cstheme="minorHAnsi"/>
        </w:rPr>
        <w:t>police if a crime of FGM has been or may be about to be committed.</w:t>
      </w:r>
    </w:p>
    <w:p w14:paraId="3185B7AB" w14:textId="75B935BA" w:rsidR="00BC13B5" w:rsidRPr="00501D74" w:rsidRDefault="00BF3528" w:rsidP="00501D74">
      <w:pPr>
        <w:pStyle w:val="ListParagraph"/>
        <w:numPr>
          <w:ilvl w:val="0"/>
          <w:numId w:val="6"/>
        </w:numPr>
        <w:jc w:val="both"/>
        <w:rPr>
          <w:rFonts w:cstheme="minorHAnsi"/>
        </w:rPr>
      </w:pPr>
      <w:r w:rsidRPr="00501D74">
        <w:rPr>
          <w:rFonts w:cstheme="minorHAnsi"/>
        </w:rPr>
        <w:t>We are also</w:t>
      </w:r>
      <w:r w:rsidR="00BC13B5" w:rsidRPr="00501D74">
        <w:rPr>
          <w:rFonts w:cstheme="minorHAnsi"/>
        </w:rPr>
        <w:t xml:space="preserve"> aware that some children and young people are affected by gang activity, by complex, multiple or organised abuse, through forced marriage or honour based violence or may be victims of child trafficking. While this may be less likely to affect young children in our care, Broadlands may become aware of any of these factors affecting older children and young people who Broadlands may </w:t>
      </w:r>
      <w:r w:rsidR="004C75B1" w:rsidRPr="00501D74">
        <w:rPr>
          <w:rFonts w:cstheme="minorHAnsi"/>
        </w:rPr>
        <w:t>encounter</w:t>
      </w:r>
      <w:r w:rsidR="00BC13B5" w:rsidRPr="00501D74">
        <w:rPr>
          <w:rFonts w:cstheme="minorHAnsi"/>
        </w:rPr>
        <w:t>.</w:t>
      </w:r>
    </w:p>
    <w:p w14:paraId="71E3DF87" w14:textId="26186F3E" w:rsidR="00CB0915" w:rsidRPr="00501D74" w:rsidRDefault="00CB0915" w:rsidP="00501D74">
      <w:pPr>
        <w:widowControl/>
        <w:numPr>
          <w:ilvl w:val="0"/>
          <w:numId w:val="6"/>
        </w:numPr>
        <w:rPr>
          <w:rFonts w:cstheme="minorHAnsi"/>
          <w:lang w:val="en-GB"/>
        </w:rPr>
      </w:pPr>
      <w:r w:rsidRPr="00501D74">
        <w:rPr>
          <w:rFonts w:cstheme="minorHAnsi"/>
        </w:rPr>
        <w:t xml:space="preserve">If we become concerned that a child may be a victim of modern slavery or human </w:t>
      </w:r>
      <w:r w:rsidR="00D11BCF" w:rsidRPr="00501D74">
        <w:rPr>
          <w:rFonts w:cstheme="minorHAnsi"/>
        </w:rPr>
        <w:t>trafficking,</w:t>
      </w:r>
      <w:r w:rsidRPr="00501D74">
        <w:rPr>
          <w:rFonts w:cstheme="minorHAnsi"/>
        </w:rPr>
        <w:t xml:space="preserve"> we will refer to the National Referral Mechanism, as soon as possible and refer and/or seek advice to the local authority children’s social work service and/or police.</w:t>
      </w:r>
    </w:p>
    <w:p w14:paraId="4E033807" w14:textId="77777777" w:rsidR="00CB0915" w:rsidRPr="00501D74" w:rsidRDefault="00CB0915" w:rsidP="00501D74">
      <w:pPr>
        <w:widowControl/>
        <w:numPr>
          <w:ilvl w:val="0"/>
          <w:numId w:val="6"/>
        </w:numPr>
        <w:rPr>
          <w:rFonts w:cstheme="minorHAnsi"/>
        </w:rPr>
      </w:pPr>
      <w:r w:rsidRPr="00501D74">
        <w:rPr>
          <w:rFonts w:cstheme="minorHAnsi"/>
        </w:rPr>
        <w:t>We will be alert to the threats children may face from outside their families, such as that posed by organised crime groups such as county lines and child sexual exploitation, online use and from within peer groups and the wider community.</w:t>
      </w:r>
    </w:p>
    <w:p w14:paraId="6C89334A" w14:textId="77777777" w:rsidR="00BC13B5" w:rsidRPr="00501D74" w:rsidRDefault="00BC13B5" w:rsidP="00501D74">
      <w:pPr>
        <w:pStyle w:val="ListParagraph"/>
        <w:numPr>
          <w:ilvl w:val="0"/>
          <w:numId w:val="6"/>
        </w:numPr>
        <w:jc w:val="both"/>
        <w:rPr>
          <w:rFonts w:cstheme="minorHAnsi"/>
        </w:rPr>
      </w:pPr>
      <w:r w:rsidRPr="00501D74">
        <w:rPr>
          <w:rFonts w:cstheme="minorHAnsi"/>
        </w:rPr>
        <w:t xml:space="preserve">Where </w:t>
      </w:r>
      <w:r w:rsidR="00BF3528" w:rsidRPr="00501D74">
        <w:rPr>
          <w:rFonts w:cstheme="minorHAnsi"/>
        </w:rPr>
        <w:t>we</w:t>
      </w:r>
      <w:r w:rsidRPr="00501D74">
        <w:rPr>
          <w:rFonts w:cstheme="minorHAnsi"/>
        </w:rPr>
        <w:t xml:space="preserve"> believe that a child in our care</w:t>
      </w:r>
      <w:r w:rsidR="00BF3528" w:rsidRPr="00501D74">
        <w:rPr>
          <w:rFonts w:cstheme="minorHAnsi"/>
        </w:rPr>
        <w:t>,</w:t>
      </w:r>
      <w:r w:rsidRPr="00501D74">
        <w:rPr>
          <w:rFonts w:cstheme="minorHAnsi"/>
        </w:rPr>
        <w:t xml:space="preserve"> or that is known to us</w:t>
      </w:r>
      <w:r w:rsidR="00BF3528" w:rsidRPr="00501D74">
        <w:rPr>
          <w:rFonts w:cstheme="minorHAnsi"/>
        </w:rPr>
        <w:t>,</w:t>
      </w:r>
      <w:r w:rsidRPr="00501D74">
        <w:rPr>
          <w:rFonts w:cstheme="minorHAnsi"/>
        </w:rPr>
        <w:t xml:space="preserve"> may be affected by</w:t>
      </w:r>
      <w:r w:rsidR="00BF3528" w:rsidRPr="00501D74">
        <w:rPr>
          <w:rFonts w:cstheme="minorHAnsi"/>
        </w:rPr>
        <w:t xml:space="preserve"> any of these factors we</w:t>
      </w:r>
      <w:r w:rsidRPr="00501D74">
        <w:rPr>
          <w:rFonts w:cstheme="minorHAnsi"/>
        </w:rPr>
        <w:t xml:space="preserve"> follow the procedures below for reporting </w:t>
      </w:r>
      <w:r w:rsidR="00CB0915" w:rsidRPr="00501D74">
        <w:rPr>
          <w:rFonts w:cstheme="minorHAnsi"/>
        </w:rPr>
        <w:t>child protection and child in need concerns and follow the LSCB procedures, or when they come into force replacing the LSCB, we will follow the local procedures as published by the local safeguarding partners.</w:t>
      </w:r>
    </w:p>
    <w:p w14:paraId="66819A69" w14:textId="77777777" w:rsidR="00BC13B5" w:rsidRPr="00501D74" w:rsidRDefault="00BC13B5" w:rsidP="00501D74">
      <w:pPr>
        <w:pStyle w:val="ListParagraph"/>
        <w:numPr>
          <w:ilvl w:val="0"/>
          <w:numId w:val="6"/>
        </w:numPr>
        <w:jc w:val="both"/>
        <w:rPr>
          <w:rFonts w:cstheme="minorHAnsi"/>
        </w:rPr>
      </w:pPr>
      <w:r w:rsidRPr="00501D74">
        <w:rPr>
          <w:rFonts w:cstheme="minorHAnsi"/>
        </w:rPr>
        <w:t xml:space="preserve">Where such </w:t>
      </w:r>
      <w:r w:rsidR="00CB0915" w:rsidRPr="00501D74">
        <w:rPr>
          <w:rFonts w:cstheme="minorHAnsi"/>
        </w:rPr>
        <w:t>indicators are</w:t>
      </w:r>
      <w:r w:rsidRPr="00501D74">
        <w:rPr>
          <w:rFonts w:cstheme="minorHAnsi"/>
        </w:rPr>
        <w:t xml:space="preserve"> apparent, the child's key person makes a dated record of the details of the concern and discusses what to do with the member of staff who is acting as the designated person. The information is stored on the child's personal file. </w:t>
      </w:r>
    </w:p>
    <w:p w14:paraId="150DAA27" w14:textId="37772A55" w:rsidR="00BC13B5" w:rsidRPr="00501D74" w:rsidRDefault="004C75B1" w:rsidP="00501D74">
      <w:pPr>
        <w:pStyle w:val="ListParagraph"/>
        <w:numPr>
          <w:ilvl w:val="0"/>
          <w:numId w:val="6"/>
        </w:numPr>
        <w:jc w:val="both"/>
        <w:rPr>
          <w:rFonts w:cstheme="minorHAnsi"/>
        </w:rPr>
      </w:pPr>
      <w:r w:rsidRPr="00501D74">
        <w:rPr>
          <w:rFonts w:cstheme="minorHAnsi"/>
        </w:rPr>
        <w:t>If</w:t>
      </w:r>
      <w:r w:rsidR="00BC13B5" w:rsidRPr="00501D74">
        <w:rPr>
          <w:rFonts w:cstheme="minorHAnsi"/>
        </w:rPr>
        <w:t xml:space="preserve"> a staff member or volunteer is unhappy with the decision made of the designated person in relation to whether to make a safeguarding referral they must follow escalation procedures.</w:t>
      </w:r>
    </w:p>
    <w:p w14:paraId="4845653F" w14:textId="7D83D89B" w:rsidR="00BC13B5" w:rsidRPr="00501D74" w:rsidRDefault="00BC13B5" w:rsidP="00501D74">
      <w:pPr>
        <w:pStyle w:val="ListParagraph"/>
        <w:widowControl/>
        <w:numPr>
          <w:ilvl w:val="0"/>
          <w:numId w:val="148"/>
        </w:numPr>
        <w:rPr>
          <w:rFonts w:cstheme="minorHAnsi"/>
          <w:lang w:val="en-GB"/>
        </w:rPr>
      </w:pPr>
      <w:r w:rsidRPr="00501D74">
        <w:rPr>
          <w:rFonts w:cstheme="minorHAnsi"/>
        </w:rPr>
        <w:t>Broadlands refer</w:t>
      </w:r>
      <w:r w:rsidR="00BF3528" w:rsidRPr="00501D74">
        <w:rPr>
          <w:rFonts w:cstheme="minorHAnsi"/>
        </w:rPr>
        <w:t>s</w:t>
      </w:r>
      <w:r w:rsidR="00CB0915" w:rsidRPr="00501D74">
        <w:rPr>
          <w:rFonts w:cstheme="minorHAnsi"/>
        </w:rPr>
        <w:t xml:space="preserve"> concerns about children’s welfare</w:t>
      </w:r>
      <w:r w:rsidRPr="00501D74">
        <w:rPr>
          <w:rFonts w:cstheme="minorHAnsi"/>
        </w:rPr>
        <w:t xml:space="preserve"> to the local authority children’s social care team and co-operate fully in </w:t>
      </w:r>
      <w:r w:rsidR="00BF3528" w:rsidRPr="00501D74">
        <w:rPr>
          <w:rFonts w:cstheme="minorHAnsi"/>
        </w:rPr>
        <w:t>any subsequent investigation.</w:t>
      </w:r>
      <w:r w:rsidRPr="00501D74">
        <w:rPr>
          <w:rFonts w:cstheme="minorHAnsi"/>
        </w:rPr>
        <w:t xml:space="preserve"> In some </w:t>
      </w:r>
      <w:r w:rsidR="00D11BCF" w:rsidRPr="00501D74">
        <w:rPr>
          <w:rFonts w:cstheme="minorHAnsi"/>
        </w:rPr>
        <w:t>cases,</w:t>
      </w:r>
      <w:r w:rsidRPr="00501D74">
        <w:rPr>
          <w:rFonts w:cstheme="minorHAnsi"/>
        </w:rPr>
        <w:t xml:space="preserve"> this may mean the </w:t>
      </w:r>
      <w:r w:rsidR="00317858" w:rsidRPr="00501D74">
        <w:rPr>
          <w:rFonts w:cstheme="minorHAnsi"/>
        </w:rPr>
        <w:t>police,</w:t>
      </w:r>
      <w:r w:rsidRPr="00501D74">
        <w:rPr>
          <w:rFonts w:cstheme="minorHAnsi"/>
        </w:rPr>
        <w:t xml:space="preserve"> or another agency identified by the L</w:t>
      </w:r>
      <w:r w:rsidR="00BF3528" w:rsidRPr="00501D74">
        <w:rPr>
          <w:rFonts w:cstheme="minorHAnsi"/>
        </w:rPr>
        <w:t>SC</w:t>
      </w:r>
      <w:r w:rsidR="00CB0915" w:rsidRPr="00501D74">
        <w:rPr>
          <w:rFonts w:cstheme="minorHAnsi"/>
        </w:rPr>
        <w:t>B</w:t>
      </w:r>
      <w:r w:rsidRPr="00501D74">
        <w:rPr>
          <w:rFonts w:cstheme="minorHAnsi"/>
        </w:rPr>
        <w:t xml:space="preserve"> </w:t>
      </w:r>
      <w:r w:rsidR="00CB0915" w:rsidRPr="00501D74">
        <w:rPr>
          <w:rFonts w:cstheme="minorHAnsi"/>
        </w:rPr>
        <w:t xml:space="preserve">(or the local safeguarding partners when their published safeguarding arrangements take over from the LSCB). </w:t>
      </w:r>
    </w:p>
    <w:p w14:paraId="2949FBE1" w14:textId="77777777" w:rsidR="00BC13B5" w:rsidRPr="00501D74" w:rsidRDefault="00BF3528" w:rsidP="00501D74">
      <w:pPr>
        <w:pStyle w:val="ListParagraph"/>
        <w:numPr>
          <w:ilvl w:val="0"/>
          <w:numId w:val="6"/>
        </w:numPr>
        <w:jc w:val="both"/>
        <w:rPr>
          <w:rFonts w:cstheme="minorHAnsi"/>
        </w:rPr>
      </w:pPr>
      <w:r w:rsidRPr="00501D74">
        <w:rPr>
          <w:rFonts w:cstheme="minorHAnsi"/>
        </w:rPr>
        <w:t>We</w:t>
      </w:r>
      <w:r w:rsidR="00BC13B5" w:rsidRPr="00501D74">
        <w:rPr>
          <w:rFonts w:cstheme="minorHAnsi"/>
        </w:rPr>
        <w:t xml:space="preserve"> </w:t>
      </w:r>
      <w:r w:rsidR="00CB0915" w:rsidRPr="00501D74">
        <w:rPr>
          <w:rFonts w:cstheme="minorHAnsi"/>
        </w:rPr>
        <w:t xml:space="preserve">respond to any disclosures sensitively and appropriately and </w:t>
      </w:r>
      <w:r w:rsidR="00BC13B5" w:rsidRPr="00501D74">
        <w:rPr>
          <w:rFonts w:cstheme="minorHAnsi"/>
        </w:rPr>
        <w:t xml:space="preserve">take care not to influence the outcome </w:t>
      </w:r>
      <w:r w:rsidR="00CB0915" w:rsidRPr="00501D74">
        <w:rPr>
          <w:rFonts w:cstheme="minorHAnsi"/>
        </w:rPr>
        <w:t>either by the way we speak to children or by asking questions of children (although we may check out/clarify the details of what we think they have told us with them).</w:t>
      </w:r>
    </w:p>
    <w:p w14:paraId="16509FFD" w14:textId="08F031CA" w:rsidR="00BC13B5" w:rsidRPr="00501D74" w:rsidRDefault="00BC13B5" w:rsidP="00501D74">
      <w:pPr>
        <w:pStyle w:val="ListParagraph"/>
        <w:numPr>
          <w:ilvl w:val="0"/>
          <w:numId w:val="6"/>
        </w:numPr>
        <w:jc w:val="both"/>
        <w:rPr>
          <w:rFonts w:cstheme="minorHAnsi"/>
        </w:rPr>
      </w:pPr>
      <w:r w:rsidRPr="00501D74">
        <w:rPr>
          <w:rFonts w:cstheme="minorHAnsi"/>
        </w:rPr>
        <w:t xml:space="preserve">Broadlands take account of the need to protect young people aged 16-19 as defined by the Children Act 1989. This may include students or school children on work placement, young employees or young parents. Where abuse </w:t>
      </w:r>
      <w:r w:rsidR="008000D6" w:rsidRPr="00501D74">
        <w:rPr>
          <w:rFonts w:cstheme="minorHAnsi"/>
        </w:rPr>
        <w:t xml:space="preserve">or neglect </w:t>
      </w:r>
      <w:r w:rsidRPr="00501D74">
        <w:rPr>
          <w:rFonts w:cstheme="minorHAnsi"/>
        </w:rPr>
        <w:t xml:space="preserve">is suspected Broadlands follow the procedure for reporting any other child protection concerns. The views of the young person will always be </w:t>
      </w:r>
      <w:r w:rsidR="004C75B1" w:rsidRPr="00501D74">
        <w:rPr>
          <w:rFonts w:cstheme="minorHAnsi"/>
        </w:rPr>
        <w:t>considered</w:t>
      </w:r>
      <w:r w:rsidR="008000D6" w:rsidRPr="00501D74">
        <w:rPr>
          <w:rFonts w:cstheme="minorHAnsi"/>
        </w:rPr>
        <w:t xml:space="preserve"> in an age appropriate way</w:t>
      </w:r>
      <w:r w:rsidRPr="00501D74">
        <w:rPr>
          <w:rFonts w:cstheme="minorHAnsi"/>
        </w:rPr>
        <w:t>, but the setting may override the young person’s refusal to consent to share information if it feels that it is necessary to prevent a crime from being committed or intervene where one may have been, or to prevent harm to a child or adult. Sharing confidential information without consent is done only where not sharing it could be worse than the outcome of having shared it.</w:t>
      </w:r>
    </w:p>
    <w:p w14:paraId="2E1657B2" w14:textId="77E6A295" w:rsidR="00BC13B5" w:rsidRPr="00501D74" w:rsidRDefault="00BC13B5" w:rsidP="00501D74">
      <w:pPr>
        <w:pStyle w:val="ListParagraph"/>
        <w:numPr>
          <w:ilvl w:val="0"/>
          <w:numId w:val="6"/>
        </w:numPr>
        <w:jc w:val="both"/>
        <w:rPr>
          <w:rFonts w:cstheme="minorHAnsi"/>
        </w:rPr>
      </w:pPr>
      <w:r w:rsidRPr="00501D74">
        <w:rPr>
          <w:rFonts w:cstheme="minorHAnsi"/>
        </w:rPr>
        <w:t xml:space="preserve">All staff are also aware that adults can also be vulnerable and know how to refer adults who </w:t>
      </w:r>
      <w:r w:rsidR="001D3D61" w:rsidRPr="00501D74">
        <w:rPr>
          <w:rFonts w:cstheme="minorHAnsi"/>
        </w:rPr>
        <w:t>need</w:t>
      </w:r>
      <w:r w:rsidRPr="00501D74">
        <w:rPr>
          <w:rFonts w:cstheme="minorHAnsi"/>
        </w:rPr>
        <w:t xml:space="preserve"> community care services.</w:t>
      </w:r>
    </w:p>
    <w:p w14:paraId="2A2F16A4" w14:textId="1329D6AF" w:rsidR="008000D6" w:rsidRPr="00501D74" w:rsidRDefault="008000D6" w:rsidP="00501D74">
      <w:pPr>
        <w:widowControl/>
        <w:numPr>
          <w:ilvl w:val="0"/>
          <w:numId w:val="6"/>
        </w:numPr>
        <w:rPr>
          <w:rFonts w:cstheme="minorHAnsi"/>
          <w:i/>
          <w:lang w:val="en-GB"/>
        </w:rPr>
      </w:pPr>
      <w:r w:rsidRPr="00501D74">
        <w:rPr>
          <w:rFonts w:cstheme="minorHAnsi"/>
        </w:rPr>
        <w:t xml:space="preserve">All staff know that they can contact the whistleblowing helpline if they feel that </w:t>
      </w:r>
      <w:r w:rsidR="000D1462">
        <w:rPr>
          <w:rFonts w:cstheme="minorHAnsi"/>
        </w:rPr>
        <w:t>the</w:t>
      </w:r>
      <w:r w:rsidRPr="00501D74">
        <w:rPr>
          <w:rFonts w:cstheme="minorHAnsi"/>
        </w:rPr>
        <w:t xml:space="preserve"> organisation and the local authority have not taken appropriate action to safeguard a </w:t>
      </w:r>
      <w:r w:rsidR="00D11BCF" w:rsidRPr="00501D74">
        <w:rPr>
          <w:rFonts w:cstheme="minorHAnsi"/>
        </w:rPr>
        <w:t>child,</w:t>
      </w:r>
      <w:r w:rsidRPr="00501D74">
        <w:rPr>
          <w:rFonts w:cstheme="minorHAnsi"/>
        </w:rPr>
        <w:t xml:space="preserve"> and this has not been addressed satisfactorily through organisational escalation and professional challenge procedures.</w:t>
      </w:r>
    </w:p>
    <w:p w14:paraId="6B845649" w14:textId="77777777" w:rsidR="00BC13B5" w:rsidRPr="00501D74" w:rsidRDefault="00BC13B5" w:rsidP="00501D74">
      <w:pPr>
        <w:pStyle w:val="ListParagraph"/>
        <w:numPr>
          <w:ilvl w:val="0"/>
          <w:numId w:val="6"/>
        </w:numPr>
        <w:jc w:val="both"/>
        <w:rPr>
          <w:rFonts w:cstheme="minorHAnsi"/>
        </w:rPr>
      </w:pPr>
      <w:r w:rsidRPr="00501D74">
        <w:rPr>
          <w:rFonts w:cstheme="minorHAnsi"/>
        </w:rPr>
        <w:t xml:space="preserve">We have a </w:t>
      </w:r>
      <w:r w:rsidR="00BF3528" w:rsidRPr="00501D74">
        <w:rPr>
          <w:rFonts w:cstheme="minorHAnsi"/>
        </w:rPr>
        <w:t>whistle blowing</w:t>
      </w:r>
      <w:r w:rsidRPr="00501D74">
        <w:rPr>
          <w:rFonts w:cstheme="minorHAnsi"/>
        </w:rPr>
        <w:t xml:space="preserve"> policy in place.</w:t>
      </w:r>
    </w:p>
    <w:p w14:paraId="4EEF1E03" w14:textId="77777777" w:rsidR="008000D6" w:rsidRPr="00501D74" w:rsidRDefault="008000D6" w:rsidP="00501D74">
      <w:pPr>
        <w:widowControl/>
        <w:numPr>
          <w:ilvl w:val="0"/>
          <w:numId w:val="6"/>
        </w:numPr>
        <w:rPr>
          <w:rFonts w:cstheme="minorHAnsi"/>
          <w:i/>
          <w:lang w:val="en-GB"/>
        </w:rPr>
      </w:pPr>
      <w:r w:rsidRPr="00501D74">
        <w:rPr>
          <w:rFonts w:cstheme="minorHAnsi"/>
        </w:rPr>
        <w:lastRenderedPageBreak/>
        <w:t>Staff/volunteers know they can contact the organisation Public Concern at Work for advice relating to whistleblowing dilemmas.</w:t>
      </w:r>
    </w:p>
    <w:p w14:paraId="465F3DB8" w14:textId="77777777" w:rsidR="008000D6" w:rsidRPr="00501D74" w:rsidRDefault="008000D6" w:rsidP="00501D74">
      <w:pPr>
        <w:pStyle w:val="ListParagraph"/>
        <w:ind w:left="720"/>
        <w:jc w:val="both"/>
        <w:rPr>
          <w:rFonts w:cstheme="minorHAnsi"/>
        </w:rPr>
      </w:pPr>
    </w:p>
    <w:p w14:paraId="4ECF9382" w14:textId="77777777" w:rsidR="00BC13B5" w:rsidRPr="00501D74" w:rsidRDefault="00BC13B5" w:rsidP="00501D74">
      <w:pPr>
        <w:jc w:val="both"/>
        <w:rPr>
          <w:rFonts w:cstheme="minorHAnsi"/>
          <w:b/>
        </w:rPr>
      </w:pPr>
      <w:r w:rsidRPr="00501D74">
        <w:rPr>
          <w:rFonts w:cstheme="minorHAnsi"/>
          <w:b/>
        </w:rPr>
        <w:t>Recording suspicions of abuse and disclosures</w:t>
      </w:r>
    </w:p>
    <w:p w14:paraId="0C5AD000" w14:textId="77777777" w:rsidR="002B2F19" w:rsidRPr="00501D74" w:rsidRDefault="00BC13B5" w:rsidP="00501D74">
      <w:pPr>
        <w:pStyle w:val="ListParagraph"/>
        <w:numPr>
          <w:ilvl w:val="0"/>
          <w:numId w:val="7"/>
        </w:numPr>
        <w:jc w:val="both"/>
        <w:rPr>
          <w:rFonts w:cstheme="minorHAnsi"/>
        </w:rPr>
      </w:pPr>
      <w:r w:rsidRPr="00501D74">
        <w:rPr>
          <w:rFonts w:cstheme="minorHAnsi"/>
        </w:rPr>
        <w:t>Where a child makes comments to a member of staff that give cause for concern (disclosure), or a member of staff observes signs or signals that give cause for concern, such as significant changes in behaviour; deterioration in general well-being; unexplained bruising, marks or signs of possible abuse or neglect; that member of staff:</w:t>
      </w:r>
    </w:p>
    <w:p w14:paraId="12EA4773" w14:textId="2C03DE04" w:rsidR="002B2F19" w:rsidRPr="00501D74" w:rsidRDefault="00BC13B5" w:rsidP="00501D74">
      <w:pPr>
        <w:pStyle w:val="ListParagraph"/>
        <w:numPr>
          <w:ilvl w:val="1"/>
          <w:numId w:val="7"/>
        </w:numPr>
        <w:jc w:val="both"/>
        <w:rPr>
          <w:rFonts w:cstheme="minorHAnsi"/>
        </w:rPr>
      </w:pPr>
      <w:r w:rsidRPr="00501D74">
        <w:rPr>
          <w:rFonts w:cstheme="minorHAnsi"/>
        </w:rPr>
        <w:t xml:space="preserve">listens to the child, offers reassurance and gives assurance that she or he will take </w:t>
      </w:r>
      <w:r w:rsidR="00D11BCF" w:rsidRPr="00501D74">
        <w:rPr>
          <w:rFonts w:cstheme="minorHAnsi"/>
        </w:rPr>
        <w:t>action.</w:t>
      </w:r>
    </w:p>
    <w:p w14:paraId="40C3CA23" w14:textId="029C515D" w:rsidR="002B2F19" w:rsidRPr="00501D74" w:rsidRDefault="00BC13B5" w:rsidP="00501D74">
      <w:pPr>
        <w:pStyle w:val="ListParagraph"/>
        <w:numPr>
          <w:ilvl w:val="1"/>
          <w:numId w:val="7"/>
        </w:numPr>
        <w:jc w:val="both"/>
        <w:rPr>
          <w:rFonts w:cstheme="minorHAnsi"/>
        </w:rPr>
      </w:pPr>
      <w:r w:rsidRPr="00501D74">
        <w:rPr>
          <w:rFonts w:cstheme="minorHAnsi"/>
        </w:rPr>
        <w:t xml:space="preserve">does not question the child, although it is OK to ask questions for the purposes of </w:t>
      </w:r>
      <w:r w:rsidR="00D11BCF" w:rsidRPr="00501D74">
        <w:rPr>
          <w:rFonts w:cstheme="minorHAnsi"/>
        </w:rPr>
        <w:t>clarification.</w:t>
      </w:r>
    </w:p>
    <w:p w14:paraId="322E85DF" w14:textId="77777777" w:rsidR="002B2F19" w:rsidRPr="00501D74" w:rsidRDefault="00BC13B5" w:rsidP="00501D74">
      <w:pPr>
        <w:pStyle w:val="ListParagraph"/>
        <w:numPr>
          <w:ilvl w:val="1"/>
          <w:numId w:val="7"/>
        </w:numPr>
        <w:jc w:val="both"/>
        <w:rPr>
          <w:rFonts w:cstheme="minorHAnsi"/>
        </w:rPr>
      </w:pPr>
      <w:r w:rsidRPr="00501D74">
        <w:rPr>
          <w:rFonts w:cstheme="minorHAnsi"/>
        </w:rPr>
        <w:t>makes a written record that forms an objective record of the observation or disclosure that includes:</w:t>
      </w:r>
    </w:p>
    <w:p w14:paraId="3DD277BB" w14:textId="20298044" w:rsidR="002B2F19" w:rsidRPr="00501D74" w:rsidRDefault="00BC13B5" w:rsidP="00501D74">
      <w:pPr>
        <w:pStyle w:val="ListParagraph"/>
        <w:numPr>
          <w:ilvl w:val="2"/>
          <w:numId w:val="7"/>
        </w:numPr>
        <w:jc w:val="both"/>
        <w:rPr>
          <w:rFonts w:cstheme="minorHAnsi"/>
        </w:rPr>
      </w:pPr>
      <w:r w:rsidRPr="00501D74">
        <w:rPr>
          <w:rFonts w:cstheme="minorHAnsi"/>
        </w:rPr>
        <w:t xml:space="preserve">the date and time of the observation or the </w:t>
      </w:r>
      <w:r w:rsidR="00D11BCF" w:rsidRPr="00501D74">
        <w:rPr>
          <w:rFonts w:cstheme="minorHAnsi"/>
        </w:rPr>
        <w:t>disclosure.</w:t>
      </w:r>
    </w:p>
    <w:p w14:paraId="4E4811DB" w14:textId="1F37E311" w:rsidR="002B2F19" w:rsidRPr="00501D74" w:rsidRDefault="00BC13B5" w:rsidP="00501D74">
      <w:pPr>
        <w:pStyle w:val="ListParagraph"/>
        <w:numPr>
          <w:ilvl w:val="2"/>
          <w:numId w:val="7"/>
        </w:numPr>
        <w:jc w:val="both"/>
        <w:rPr>
          <w:rFonts w:cstheme="minorHAnsi"/>
        </w:rPr>
      </w:pPr>
      <w:r w:rsidRPr="00501D74">
        <w:rPr>
          <w:rFonts w:cstheme="minorHAnsi"/>
        </w:rPr>
        <w:t xml:space="preserve">the exact words spoken by the child as far as </w:t>
      </w:r>
      <w:r w:rsidR="00D11BCF" w:rsidRPr="00501D74">
        <w:rPr>
          <w:rFonts w:cstheme="minorHAnsi"/>
        </w:rPr>
        <w:t>possible.</w:t>
      </w:r>
      <w:r w:rsidRPr="00501D74">
        <w:rPr>
          <w:rFonts w:cstheme="minorHAnsi"/>
        </w:rPr>
        <w:t xml:space="preserve"> </w:t>
      </w:r>
    </w:p>
    <w:p w14:paraId="3DE1DEFE" w14:textId="77777777" w:rsidR="002B2F19" w:rsidRPr="00501D74" w:rsidRDefault="00BC13B5" w:rsidP="00501D74">
      <w:pPr>
        <w:pStyle w:val="ListParagraph"/>
        <w:numPr>
          <w:ilvl w:val="2"/>
          <w:numId w:val="7"/>
        </w:numPr>
        <w:jc w:val="both"/>
        <w:rPr>
          <w:rFonts w:cstheme="minorHAnsi"/>
        </w:rPr>
      </w:pPr>
      <w:r w:rsidRPr="00501D74">
        <w:rPr>
          <w:rFonts w:cstheme="minorHAnsi"/>
        </w:rPr>
        <w:t>the name of the person to whom the concern was reported, with the date and time; and</w:t>
      </w:r>
    </w:p>
    <w:p w14:paraId="1D348759" w14:textId="77777777" w:rsidR="00BC13B5" w:rsidRPr="00501D74" w:rsidRDefault="00BC13B5" w:rsidP="00501D74">
      <w:pPr>
        <w:pStyle w:val="ListParagraph"/>
        <w:numPr>
          <w:ilvl w:val="2"/>
          <w:numId w:val="7"/>
        </w:numPr>
        <w:jc w:val="both"/>
        <w:rPr>
          <w:rFonts w:cstheme="minorHAnsi"/>
        </w:rPr>
      </w:pPr>
      <w:r w:rsidRPr="00501D74">
        <w:rPr>
          <w:rFonts w:cstheme="minorHAnsi"/>
        </w:rPr>
        <w:t>the names of any other person present at the time.</w:t>
      </w:r>
    </w:p>
    <w:p w14:paraId="03392958" w14:textId="77777777" w:rsidR="00BC13B5" w:rsidRPr="00501D74" w:rsidRDefault="00BC13B5" w:rsidP="00501D74">
      <w:pPr>
        <w:pStyle w:val="ListParagraph"/>
        <w:numPr>
          <w:ilvl w:val="0"/>
          <w:numId w:val="7"/>
        </w:numPr>
        <w:jc w:val="both"/>
        <w:rPr>
          <w:rFonts w:cstheme="minorHAnsi"/>
        </w:rPr>
      </w:pPr>
      <w:r w:rsidRPr="00501D74">
        <w:rPr>
          <w:rFonts w:cstheme="minorHAnsi"/>
        </w:rPr>
        <w:t>These records are signed and dated and kept in the child's personal file, which is kept securely and confidentially.</w:t>
      </w:r>
    </w:p>
    <w:p w14:paraId="42F3B770" w14:textId="77777777" w:rsidR="00BC13B5" w:rsidRPr="00501D74" w:rsidRDefault="00BC13B5" w:rsidP="00501D74">
      <w:pPr>
        <w:pStyle w:val="ListParagraph"/>
        <w:numPr>
          <w:ilvl w:val="0"/>
          <w:numId w:val="7"/>
        </w:numPr>
        <w:jc w:val="both"/>
        <w:rPr>
          <w:rFonts w:cstheme="minorHAnsi"/>
        </w:rPr>
      </w:pPr>
      <w:r w:rsidRPr="00501D74">
        <w:rPr>
          <w:rFonts w:cstheme="minorHAnsi"/>
        </w:rPr>
        <w:t>The member of staff acting as the designated person is informed of the issue at the earliest opportunity, and</w:t>
      </w:r>
      <w:r w:rsidR="008000D6" w:rsidRPr="00501D74">
        <w:rPr>
          <w:rFonts w:cstheme="minorHAnsi"/>
        </w:rPr>
        <w:t xml:space="preserve"> always</w:t>
      </w:r>
      <w:r w:rsidRPr="00501D74">
        <w:rPr>
          <w:rFonts w:cstheme="minorHAnsi"/>
        </w:rPr>
        <w:t xml:space="preserve"> within one working day.</w:t>
      </w:r>
    </w:p>
    <w:p w14:paraId="1AD10C73" w14:textId="77777777" w:rsidR="00BC13B5" w:rsidRPr="00501D74" w:rsidRDefault="008000D6" w:rsidP="00501D74">
      <w:pPr>
        <w:pStyle w:val="ListParagraph"/>
        <w:numPr>
          <w:ilvl w:val="0"/>
          <w:numId w:val="7"/>
        </w:numPr>
        <w:jc w:val="both"/>
        <w:rPr>
          <w:rFonts w:cstheme="minorHAnsi"/>
        </w:rPr>
      </w:pPr>
      <w:r w:rsidRPr="00501D74">
        <w:rPr>
          <w:rFonts w:cstheme="minorHAnsi"/>
        </w:rPr>
        <w:t xml:space="preserve">Where the Local Safeguarding Children Board or local safeguarding partners safeguarding procedures </w:t>
      </w:r>
      <w:r w:rsidR="00BC13B5" w:rsidRPr="00501D74">
        <w:rPr>
          <w:rFonts w:cstheme="minorHAnsi"/>
        </w:rPr>
        <w:t>stipulates the process for recording and sharing concerns, Broadlands include those procedures alongside this procedure and follow</w:t>
      </w:r>
      <w:r w:rsidR="002B2F19" w:rsidRPr="00501D74">
        <w:rPr>
          <w:rFonts w:cstheme="minorHAnsi"/>
        </w:rPr>
        <w:t>s</w:t>
      </w:r>
      <w:r w:rsidR="00BC13B5" w:rsidRPr="00501D74">
        <w:rPr>
          <w:rFonts w:cstheme="minorHAnsi"/>
        </w:rPr>
        <w:t xml:space="preserve"> the steps set down by the L</w:t>
      </w:r>
      <w:r w:rsidR="002B2F19" w:rsidRPr="00501D74">
        <w:rPr>
          <w:rFonts w:cstheme="minorHAnsi"/>
        </w:rPr>
        <w:t>SCB</w:t>
      </w:r>
      <w:r w:rsidR="00BC13B5" w:rsidRPr="00501D74">
        <w:rPr>
          <w:rFonts w:cstheme="minorHAnsi"/>
        </w:rPr>
        <w:t>.</w:t>
      </w:r>
    </w:p>
    <w:p w14:paraId="60D74A34" w14:textId="77777777" w:rsidR="00BC13B5" w:rsidRPr="00501D74" w:rsidRDefault="00BC13B5" w:rsidP="00501D74">
      <w:pPr>
        <w:jc w:val="both"/>
        <w:rPr>
          <w:rFonts w:cstheme="minorHAnsi"/>
        </w:rPr>
      </w:pPr>
    </w:p>
    <w:p w14:paraId="3E469019" w14:textId="77777777" w:rsidR="00BC13B5" w:rsidRPr="00501D74" w:rsidRDefault="00BC13B5" w:rsidP="00501D74">
      <w:pPr>
        <w:jc w:val="both"/>
        <w:rPr>
          <w:rFonts w:cstheme="minorHAnsi"/>
          <w:b/>
        </w:rPr>
      </w:pPr>
      <w:r w:rsidRPr="00501D74">
        <w:rPr>
          <w:rFonts w:cstheme="minorHAnsi"/>
          <w:b/>
        </w:rPr>
        <w:t>Making a referral to the local authority children's social care team</w:t>
      </w:r>
    </w:p>
    <w:p w14:paraId="3412D571" w14:textId="77777777" w:rsidR="00BC13B5" w:rsidRPr="00501D74" w:rsidRDefault="00BC13B5" w:rsidP="00501D74">
      <w:pPr>
        <w:pStyle w:val="ListParagraph"/>
        <w:numPr>
          <w:ilvl w:val="0"/>
          <w:numId w:val="8"/>
        </w:numPr>
        <w:jc w:val="both"/>
        <w:rPr>
          <w:rFonts w:cstheme="minorHAnsi"/>
        </w:rPr>
      </w:pPr>
      <w:r w:rsidRPr="00501D74">
        <w:rPr>
          <w:rFonts w:cstheme="minorHAnsi"/>
        </w:rPr>
        <w:t>The Pre-school Learning Alliance's publication Safeguarding Children contains procedures for</w:t>
      </w:r>
      <w:r w:rsidR="008000D6" w:rsidRPr="00501D74">
        <w:rPr>
          <w:rFonts w:cstheme="minorHAnsi"/>
        </w:rPr>
        <w:t xml:space="preserve"> help in</w:t>
      </w:r>
      <w:r w:rsidRPr="00501D74">
        <w:rPr>
          <w:rFonts w:cstheme="minorHAnsi"/>
        </w:rPr>
        <w:t xml:space="preserve"> making a referral to the local children's social care team, as well as a template form for recording </w:t>
      </w:r>
      <w:r w:rsidR="002B2F19" w:rsidRPr="00501D74">
        <w:rPr>
          <w:rFonts w:cstheme="minorHAnsi"/>
        </w:rPr>
        <w:t>concerns and</w:t>
      </w:r>
      <w:r w:rsidR="008000D6" w:rsidRPr="00501D74">
        <w:rPr>
          <w:rFonts w:cstheme="minorHAnsi"/>
        </w:rPr>
        <w:t xml:space="preserve"> assist in</w:t>
      </w:r>
      <w:r w:rsidR="002B2F19" w:rsidRPr="00501D74">
        <w:rPr>
          <w:rFonts w:cstheme="minorHAnsi"/>
        </w:rPr>
        <w:t xml:space="preserve"> making a referral.</w:t>
      </w:r>
    </w:p>
    <w:p w14:paraId="51931908" w14:textId="77777777" w:rsidR="00BC13B5" w:rsidRPr="00501D74" w:rsidRDefault="00BC13B5" w:rsidP="00501D74">
      <w:pPr>
        <w:pStyle w:val="ListParagraph"/>
        <w:numPr>
          <w:ilvl w:val="0"/>
          <w:numId w:val="8"/>
        </w:numPr>
        <w:jc w:val="both"/>
        <w:rPr>
          <w:rFonts w:cstheme="minorHAnsi"/>
        </w:rPr>
      </w:pPr>
      <w:r w:rsidRPr="00501D74">
        <w:rPr>
          <w:rFonts w:cstheme="minorHAnsi"/>
        </w:rPr>
        <w:t xml:space="preserve">Broadlands </w:t>
      </w:r>
      <w:r w:rsidR="00B57075" w:rsidRPr="00501D74">
        <w:rPr>
          <w:rFonts w:cstheme="minorHAnsi"/>
        </w:rPr>
        <w:t>follow the</w:t>
      </w:r>
      <w:r w:rsidRPr="00501D74">
        <w:rPr>
          <w:rFonts w:cstheme="minorHAnsi"/>
        </w:rPr>
        <w:t xml:space="preserve"> procedures for recording and reporting set down by </w:t>
      </w:r>
      <w:r w:rsidR="002B2F19" w:rsidRPr="00501D74">
        <w:rPr>
          <w:rFonts w:cstheme="minorHAnsi"/>
        </w:rPr>
        <w:t xml:space="preserve">the </w:t>
      </w:r>
      <w:r w:rsidRPr="00501D74">
        <w:rPr>
          <w:rFonts w:cstheme="minorHAnsi"/>
        </w:rPr>
        <w:t>L</w:t>
      </w:r>
      <w:r w:rsidR="002B2F19" w:rsidRPr="00501D74">
        <w:rPr>
          <w:rFonts w:cstheme="minorHAnsi"/>
        </w:rPr>
        <w:t>SCB</w:t>
      </w:r>
      <w:r w:rsidRPr="00501D74">
        <w:rPr>
          <w:rFonts w:cstheme="minorHAnsi"/>
        </w:rPr>
        <w:t xml:space="preserve">, </w:t>
      </w:r>
      <w:r w:rsidR="00B57075" w:rsidRPr="00501D74">
        <w:rPr>
          <w:rFonts w:cstheme="minorHAnsi"/>
        </w:rPr>
        <w:t>as</w:t>
      </w:r>
      <w:r w:rsidRPr="00501D74">
        <w:rPr>
          <w:rFonts w:cstheme="minorHAnsi"/>
        </w:rPr>
        <w:t xml:space="preserve"> local procedures differ from those of the Pre-school Learning Alliance.</w:t>
      </w:r>
    </w:p>
    <w:p w14:paraId="13341E9A" w14:textId="77777777" w:rsidR="00BC13B5" w:rsidRPr="00501D74" w:rsidRDefault="00BC13B5" w:rsidP="00501D74">
      <w:pPr>
        <w:jc w:val="both"/>
        <w:rPr>
          <w:rFonts w:cstheme="minorHAnsi"/>
        </w:rPr>
      </w:pPr>
    </w:p>
    <w:p w14:paraId="5186B37D" w14:textId="77777777" w:rsidR="00BC13B5" w:rsidRPr="00501D74" w:rsidRDefault="00BC13B5" w:rsidP="00501D74">
      <w:pPr>
        <w:jc w:val="both"/>
        <w:rPr>
          <w:rFonts w:cstheme="minorHAnsi"/>
          <w:b/>
        </w:rPr>
      </w:pPr>
      <w:r w:rsidRPr="00501D74">
        <w:rPr>
          <w:rFonts w:cstheme="minorHAnsi"/>
          <w:b/>
        </w:rPr>
        <w:t>Escalation process</w:t>
      </w:r>
    </w:p>
    <w:p w14:paraId="37A0AF6F" w14:textId="77777777" w:rsidR="00BC13B5" w:rsidRPr="00501D74" w:rsidRDefault="00096CD7" w:rsidP="00501D74">
      <w:pPr>
        <w:pStyle w:val="ListParagraph"/>
        <w:numPr>
          <w:ilvl w:val="0"/>
          <w:numId w:val="9"/>
        </w:numPr>
        <w:jc w:val="both"/>
        <w:rPr>
          <w:rFonts w:cstheme="minorHAnsi"/>
        </w:rPr>
      </w:pPr>
      <w:r w:rsidRPr="00501D74">
        <w:rPr>
          <w:rFonts w:cstheme="minorHAnsi"/>
        </w:rPr>
        <w:t>If we</w:t>
      </w:r>
      <w:r w:rsidR="00BC13B5" w:rsidRPr="00501D74">
        <w:rPr>
          <w:rFonts w:cstheme="minorHAnsi"/>
        </w:rPr>
        <w:t xml:space="preserve"> feel that a referral made has not been dealt with properly or that concerns are not being addressed or responded to, we will follow the LSCB escalation process</w:t>
      </w:r>
      <w:r w:rsidR="008000D6" w:rsidRPr="00501D74">
        <w:rPr>
          <w:rFonts w:cstheme="minorHAnsi"/>
        </w:rPr>
        <w:t>.</w:t>
      </w:r>
    </w:p>
    <w:p w14:paraId="2A76F3D1" w14:textId="77777777" w:rsidR="00BC13B5" w:rsidRPr="00501D74" w:rsidRDefault="00BC13B5" w:rsidP="00501D74">
      <w:pPr>
        <w:pStyle w:val="ListParagraph"/>
        <w:numPr>
          <w:ilvl w:val="0"/>
          <w:numId w:val="9"/>
        </w:numPr>
        <w:jc w:val="both"/>
        <w:rPr>
          <w:rFonts w:cstheme="minorHAnsi"/>
        </w:rPr>
      </w:pPr>
      <w:r w:rsidRPr="00501D74">
        <w:rPr>
          <w:rFonts w:cstheme="minorHAnsi"/>
        </w:rPr>
        <w:t>We will ensure that staff are aware of how to escalate concerns.</w:t>
      </w:r>
    </w:p>
    <w:p w14:paraId="30745F23" w14:textId="77777777" w:rsidR="008000D6" w:rsidRPr="00501D74" w:rsidRDefault="008000D6" w:rsidP="00501D74">
      <w:pPr>
        <w:widowControl/>
        <w:numPr>
          <w:ilvl w:val="0"/>
          <w:numId w:val="9"/>
        </w:numPr>
        <w:rPr>
          <w:rFonts w:cstheme="minorHAnsi"/>
          <w:lang w:val="en-GB"/>
        </w:rPr>
      </w:pPr>
      <w:r w:rsidRPr="00501D74">
        <w:rPr>
          <w:rFonts w:cstheme="minorHAnsi"/>
        </w:rPr>
        <w:t>We will follow local procedures published by the LSCB or safeguarding partners to resolve professional disputes.</w:t>
      </w:r>
    </w:p>
    <w:p w14:paraId="7B727CC1" w14:textId="77777777" w:rsidR="00BC13B5" w:rsidRPr="00501D74" w:rsidRDefault="00BC13B5" w:rsidP="00501D74">
      <w:pPr>
        <w:jc w:val="both"/>
        <w:rPr>
          <w:rFonts w:cstheme="minorHAnsi"/>
        </w:rPr>
      </w:pPr>
    </w:p>
    <w:p w14:paraId="7228FD68" w14:textId="77777777" w:rsidR="00BC13B5" w:rsidRPr="00501D74" w:rsidRDefault="00BC13B5" w:rsidP="00501D74">
      <w:pPr>
        <w:jc w:val="both"/>
        <w:rPr>
          <w:rFonts w:cstheme="minorHAnsi"/>
          <w:b/>
        </w:rPr>
      </w:pPr>
      <w:r w:rsidRPr="00501D74">
        <w:rPr>
          <w:rFonts w:cstheme="minorHAnsi"/>
          <w:b/>
        </w:rPr>
        <w:t>Informing parents</w:t>
      </w:r>
    </w:p>
    <w:p w14:paraId="298E8461" w14:textId="5E7A3490" w:rsidR="008000D6" w:rsidRPr="00501D74" w:rsidRDefault="00BC13B5" w:rsidP="00501D74">
      <w:pPr>
        <w:pStyle w:val="ListParagraph"/>
        <w:numPr>
          <w:ilvl w:val="0"/>
          <w:numId w:val="10"/>
        </w:numPr>
        <w:jc w:val="both"/>
        <w:rPr>
          <w:rFonts w:cstheme="minorHAnsi"/>
        </w:rPr>
      </w:pPr>
      <w:r w:rsidRPr="00501D74">
        <w:rPr>
          <w:rFonts w:cstheme="minorHAnsi"/>
        </w:rPr>
        <w:t xml:space="preserve">Parents are normally the first point of contact. Concerns are </w:t>
      </w:r>
      <w:r w:rsidR="008000D6" w:rsidRPr="00501D74">
        <w:rPr>
          <w:rFonts w:cstheme="minorHAnsi"/>
        </w:rPr>
        <w:t xml:space="preserve">normally </w:t>
      </w:r>
      <w:r w:rsidRPr="00501D74">
        <w:rPr>
          <w:rFonts w:cstheme="minorHAnsi"/>
        </w:rPr>
        <w:t xml:space="preserve">discussed with parents to gain their view of events, unless it is felt that this may put the child </w:t>
      </w:r>
      <w:r w:rsidR="008000D6" w:rsidRPr="00501D74">
        <w:rPr>
          <w:rFonts w:cstheme="minorHAnsi"/>
        </w:rPr>
        <w:t xml:space="preserve">or other person at </w:t>
      </w:r>
      <w:r w:rsidR="00D11BCF" w:rsidRPr="00501D74">
        <w:rPr>
          <w:rFonts w:cstheme="minorHAnsi"/>
        </w:rPr>
        <w:t>risk or</w:t>
      </w:r>
      <w:r w:rsidR="008000D6" w:rsidRPr="00501D74">
        <w:rPr>
          <w:rFonts w:cstheme="minorHAnsi"/>
        </w:rPr>
        <w:t xml:space="preserve"> may interfere with the course of a police investigation, or may unduly delay the referral, or unless it is otherwise unreasonable to seek consent. Advice will be sought from social care, or in some circumstances police, where necessary.</w:t>
      </w:r>
    </w:p>
    <w:p w14:paraId="5B7951FB" w14:textId="77777777" w:rsidR="00BC13B5" w:rsidRPr="00501D74" w:rsidRDefault="00BC13B5" w:rsidP="00501D74">
      <w:pPr>
        <w:pStyle w:val="ListParagraph"/>
        <w:numPr>
          <w:ilvl w:val="0"/>
          <w:numId w:val="10"/>
        </w:numPr>
        <w:jc w:val="both"/>
        <w:rPr>
          <w:rFonts w:cstheme="minorHAnsi"/>
        </w:rPr>
      </w:pPr>
      <w:r w:rsidRPr="00501D74">
        <w:rPr>
          <w:rFonts w:cstheme="minorHAnsi"/>
        </w:rPr>
        <w:t>Parents are informed when Broadlands make</w:t>
      </w:r>
      <w:r w:rsidR="00096CD7" w:rsidRPr="00501D74">
        <w:rPr>
          <w:rFonts w:cstheme="minorHAnsi"/>
        </w:rPr>
        <w:t>s</w:t>
      </w:r>
      <w:r w:rsidRPr="00501D74">
        <w:rPr>
          <w:rFonts w:cstheme="minorHAnsi"/>
        </w:rPr>
        <w:t xml:space="preserve"> a record of concerns in their child’s file and that </w:t>
      </w:r>
      <w:r w:rsidR="00096CD7" w:rsidRPr="00501D74">
        <w:rPr>
          <w:rFonts w:cstheme="minorHAnsi"/>
        </w:rPr>
        <w:t>we</w:t>
      </w:r>
      <w:r w:rsidRPr="00501D74">
        <w:rPr>
          <w:rFonts w:cstheme="minorHAnsi"/>
        </w:rPr>
        <w:t xml:space="preserve"> also make a note of any discussion</w:t>
      </w:r>
      <w:r w:rsidR="00096CD7" w:rsidRPr="00501D74">
        <w:rPr>
          <w:rFonts w:cstheme="minorHAnsi"/>
        </w:rPr>
        <w:t xml:space="preserve"> held</w:t>
      </w:r>
      <w:r w:rsidRPr="00501D74">
        <w:rPr>
          <w:rFonts w:cstheme="minorHAnsi"/>
        </w:rPr>
        <w:t xml:space="preserve"> with them regarding a concern.</w:t>
      </w:r>
    </w:p>
    <w:p w14:paraId="584AF4BB" w14:textId="77777777" w:rsidR="008000D6" w:rsidRPr="00501D74" w:rsidRDefault="008000D6" w:rsidP="00501D74">
      <w:pPr>
        <w:widowControl/>
        <w:numPr>
          <w:ilvl w:val="0"/>
          <w:numId w:val="10"/>
        </w:numPr>
        <w:rPr>
          <w:rFonts w:cstheme="minorHAnsi"/>
          <w:lang w:val="en-GB"/>
        </w:rPr>
      </w:pPr>
      <w:r w:rsidRPr="00501D74">
        <w:rPr>
          <w:rFonts w:cstheme="minorHAnsi"/>
        </w:rPr>
        <w:t xml:space="preserve">If a suspicion of abuse warrants referral to social care, parents are informed at the same time that the referral will be made, except where the procedures of the Local Safeguarding Children Board/Local Safeguarding Partners does not allow this, for example, where it is believed that the child may be placed at risk. </w:t>
      </w:r>
    </w:p>
    <w:p w14:paraId="4E9B8F03" w14:textId="77777777" w:rsidR="00BC13B5" w:rsidRPr="00501D74" w:rsidRDefault="00BC13B5" w:rsidP="00501D74">
      <w:pPr>
        <w:widowControl/>
        <w:numPr>
          <w:ilvl w:val="0"/>
          <w:numId w:val="149"/>
        </w:numPr>
        <w:rPr>
          <w:rFonts w:cstheme="minorHAnsi"/>
          <w:lang w:val="en-GB"/>
        </w:rPr>
      </w:pPr>
      <w:r w:rsidRPr="00501D74">
        <w:rPr>
          <w:rFonts w:cstheme="minorHAnsi"/>
        </w:rPr>
        <w:lastRenderedPageBreak/>
        <w:t>This will usually be the case where the parent is the likely abuser</w:t>
      </w:r>
      <w:r w:rsidR="008000D6" w:rsidRPr="00501D74">
        <w:rPr>
          <w:rFonts w:cstheme="minorHAnsi"/>
        </w:rPr>
        <w:t xml:space="preserve"> or where sexual abuse may have occurred.</w:t>
      </w:r>
    </w:p>
    <w:p w14:paraId="40CA4134" w14:textId="225A24CC" w:rsidR="00BC13B5" w:rsidRPr="00501D74" w:rsidRDefault="00BC13B5" w:rsidP="00501D74">
      <w:pPr>
        <w:pStyle w:val="ListParagraph"/>
        <w:numPr>
          <w:ilvl w:val="0"/>
          <w:numId w:val="10"/>
        </w:numPr>
        <w:jc w:val="both"/>
        <w:rPr>
          <w:rFonts w:cstheme="minorHAnsi"/>
        </w:rPr>
      </w:pPr>
      <w:r w:rsidRPr="00501D74">
        <w:rPr>
          <w:rFonts w:cstheme="minorHAnsi"/>
        </w:rPr>
        <w:t xml:space="preserve">If there is a possibility that advising a parent beforehand may place a child at greater risk (or interfere with a police response) the designated person should </w:t>
      </w:r>
      <w:r w:rsidR="008000D6" w:rsidRPr="00501D74">
        <w:rPr>
          <w:rFonts w:cstheme="minorHAnsi"/>
        </w:rPr>
        <w:t xml:space="preserve">consider </w:t>
      </w:r>
      <w:r w:rsidRPr="00501D74">
        <w:rPr>
          <w:rFonts w:cstheme="minorHAnsi"/>
        </w:rPr>
        <w:t>seek</w:t>
      </w:r>
      <w:r w:rsidR="008000D6" w:rsidRPr="00501D74">
        <w:rPr>
          <w:rFonts w:cstheme="minorHAnsi"/>
        </w:rPr>
        <w:t>ing</w:t>
      </w:r>
      <w:r w:rsidRPr="00501D74">
        <w:rPr>
          <w:rFonts w:cstheme="minorHAnsi"/>
        </w:rPr>
        <w:t xml:space="preserve"> advice from children’s social care, about </w:t>
      </w:r>
      <w:r w:rsidR="004477F0" w:rsidRPr="00501D74">
        <w:rPr>
          <w:rFonts w:cstheme="minorHAnsi"/>
        </w:rPr>
        <w:t>whether</w:t>
      </w:r>
      <w:r w:rsidRPr="00501D74">
        <w:rPr>
          <w:rFonts w:cstheme="minorHAnsi"/>
        </w:rPr>
        <w:t xml:space="preserve"> to advise parents beforehand, and should record and follow the advice given.</w:t>
      </w:r>
    </w:p>
    <w:p w14:paraId="2A343CF0" w14:textId="77777777" w:rsidR="00BC13B5" w:rsidRPr="00501D74" w:rsidRDefault="00BC13B5" w:rsidP="00501D74">
      <w:pPr>
        <w:jc w:val="both"/>
        <w:rPr>
          <w:rFonts w:cstheme="minorHAnsi"/>
        </w:rPr>
      </w:pPr>
    </w:p>
    <w:p w14:paraId="31127CE2" w14:textId="77777777" w:rsidR="00BC13B5" w:rsidRPr="00501D74" w:rsidRDefault="00BC13B5" w:rsidP="00501D74">
      <w:pPr>
        <w:jc w:val="both"/>
        <w:rPr>
          <w:rFonts w:cstheme="minorHAnsi"/>
          <w:b/>
        </w:rPr>
      </w:pPr>
      <w:r w:rsidRPr="00501D74">
        <w:rPr>
          <w:rFonts w:cstheme="minorHAnsi"/>
          <w:b/>
        </w:rPr>
        <w:t>Liaison with other agencies</w:t>
      </w:r>
      <w:r w:rsidR="008000D6" w:rsidRPr="00501D74">
        <w:rPr>
          <w:rFonts w:cstheme="minorHAnsi"/>
          <w:b/>
        </w:rPr>
        <w:t xml:space="preserve"> </w:t>
      </w:r>
      <w:r w:rsidR="008000D6" w:rsidRPr="00501D74">
        <w:rPr>
          <w:rFonts w:cstheme="minorHAnsi"/>
          <w:i/>
          <w:iCs/>
        </w:rPr>
        <w:t>and multi-agency working</w:t>
      </w:r>
    </w:p>
    <w:p w14:paraId="2D4DBEB2" w14:textId="77777777" w:rsidR="00BC13B5" w:rsidRPr="00501D74" w:rsidRDefault="00BC13B5" w:rsidP="00501D74">
      <w:pPr>
        <w:pStyle w:val="ListParagraph"/>
        <w:numPr>
          <w:ilvl w:val="0"/>
          <w:numId w:val="11"/>
        </w:numPr>
        <w:jc w:val="both"/>
        <w:rPr>
          <w:rFonts w:cstheme="minorHAnsi"/>
        </w:rPr>
      </w:pPr>
      <w:r w:rsidRPr="00501D74">
        <w:rPr>
          <w:rFonts w:cstheme="minorHAnsi"/>
        </w:rPr>
        <w:t>Broadlands work</w:t>
      </w:r>
      <w:r w:rsidR="00096CD7" w:rsidRPr="00501D74">
        <w:rPr>
          <w:rFonts w:cstheme="minorHAnsi"/>
        </w:rPr>
        <w:t>s</w:t>
      </w:r>
      <w:r w:rsidRPr="00501D74">
        <w:rPr>
          <w:rFonts w:cstheme="minorHAnsi"/>
        </w:rPr>
        <w:t xml:space="preserve"> within the L</w:t>
      </w:r>
      <w:r w:rsidR="00096CD7" w:rsidRPr="00501D74">
        <w:rPr>
          <w:rFonts w:cstheme="minorHAnsi"/>
        </w:rPr>
        <w:t>SCB</w:t>
      </w:r>
      <w:r w:rsidRPr="00501D74">
        <w:rPr>
          <w:rFonts w:cstheme="minorHAnsi"/>
        </w:rPr>
        <w:t xml:space="preserve"> </w:t>
      </w:r>
      <w:r w:rsidR="008000D6" w:rsidRPr="00501D74">
        <w:rPr>
          <w:rFonts w:cstheme="minorHAnsi"/>
        </w:rPr>
        <w:t xml:space="preserve">/ Local Safeguarding Partners </w:t>
      </w:r>
      <w:r w:rsidRPr="00501D74">
        <w:rPr>
          <w:rFonts w:cstheme="minorHAnsi"/>
        </w:rPr>
        <w:t>guidelines.</w:t>
      </w:r>
    </w:p>
    <w:p w14:paraId="1A998F47" w14:textId="77777777" w:rsidR="00BC13B5" w:rsidRPr="00501D74" w:rsidRDefault="00BC13B5" w:rsidP="00501D74">
      <w:pPr>
        <w:pStyle w:val="ListParagraph"/>
        <w:numPr>
          <w:ilvl w:val="0"/>
          <w:numId w:val="11"/>
        </w:numPr>
        <w:jc w:val="both"/>
        <w:rPr>
          <w:rFonts w:cstheme="minorHAnsi"/>
        </w:rPr>
      </w:pPr>
      <w:r w:rsidRPr="00501D74">
        <w:rPr>
          <w:rFonts w:cstheme="minorHAnsi"/>
        </w:rPr>
        <w:t>The current version of ‘What to do if you’re worried a child is being abused’ is available for parents and staff and all staff are familiar with what they need to do if they have concerns.</w:t>
      </w:r>
    </w:p>
    <w:p w14:paraId="101A5DC1" w14:textId="77777777" w:rsidR="00BC13B5" w:rsidRPr="00501D74" w:rsidRDefault="00BC13B5" w:rsidP="00501D74">
      <w:pPr>
        <w:pStyle w:val="ListParagraph"/>
        <w:numPr>
          <w:ilvl w:val="0"/>
          <w:numId w:val="11"/>
        </w:numPr>
        <w:jc w:val="both"/>
        <w:rPr>
          <w:rFonts w:cstheme="minorHAnsi"/>
        </w:rPr>
      </w:pPr>
      <w:r w:rsidRPr="00501D74">
        <w:rPr>
          <w:rFonts w:cstheme="minorHAnsi"/>
        </w:rPr>
        <w:t xml:space="preserve">Broadlands have procedures for contacting the local authority regarding child protection issues, </w:t>
      </w:r>
      <w:r w:rsidR="008000D6" w:rsidRPr="00501D74">
        <w:rPr>
          <w:rFonts w:cstheme="minorHAnsi"/>
        </w:rPr>
        <w:t xml:space="preserve">and concerns about children’s welfare, </w:t>
      </w:r>
      <w:r w:rsidRPr="00501D74">
        <w:rPr>
          <w:rFonts w:cstheme="minorHAnsi"/>
        </w:rPr>
        <w:t>including maintaining a list of names, addresses and telephone numbers of social workers, to ensure that it is easy, in any emergency, for the setting and children's social care to work well together.</w:t>
      </w:r>
    </w:p>
    <w:p w14:paraId="5E8B691D" w14:textId="1777303C" w:rsidR="00BC13B5" w:rsidRPr="00501D74" w:rsidRDefault="00BC13B5" w:rsidP="00501D74">
      <w:pPr>
        <w:pStyle w:val="ListParagraph"/>
        <w:numPr>
          <w:ilvl w:val="0"/>
          <w:numId w:val="11"/>
        </w:numPr>
        <w:jc w:val="both"/>
        <w:rPr>
          <w:rFonts w:cstheme="minorHAnsi"/>
        </w:rPr>
      </w:pPr>
      <w:r w:rsidRPr="00501D74">
        <w:rPr>
          <w:rFonts w:cstheme="minorHAnsi"/>
        </w:rPr>
        <w:t xml:space="preserve">Broadlands notify Ofsted of any incident or accident and any changes in our </w:t>
      </w:r>
      <w:r w:rsidR="00096CD7" w:rsidRPr="00501D74">
        <w:rPr>
          <w:rFonts w:cstheme="minorHAnsi"/>
        </w:rPr>
        <w:t>arrangements that</w:t>
      </w:r>
      <w:r w:rsidRPr="00501D74">
        <w:rPr>
          <w:rFonts w:cstheme="minorHAnsi"/>
        </w:rPr>
        <w:t xml:space="preserve"> may affect the </w:t>
      </w:r>
      <w:r w:rsidR="00863D42" w:rsidRPr="00501D74">
        <w:rPr>
          <w:rFonts w:cstheme="minorHAnsi"/>
        </w:rPr>
        <w:t>wellbeing</w:t>
      </w:r>
      <w:r w:rsidRPr="00501D74">
        <w:rPr>
          <w:rFonts w:cstheme="minorHAnsi"/>
        </w:rPr>
        <w:t xml:space="preserve"> of children or where an allegation of abuse is made against a member of staff (whether the allegations relate to harm or abuse committed on our premises or elsewhere). Notifications to Ofsted are made as soon as is reasonably practicable, but at the latest within 14 days of the allegations being made.</w:t>
      </w:r>
    </w:p>
    <w:p w14:paraId="254C59A0" w14:textId="77777777" w:rsidR="00BC13B5" w:rsidRPr="00501D74" w:rsidRDefault="00BC13B5" w:rsidP="00501D74">
      <w:pPr>
        <w:pStyle w:val="ListParagraph"/>
        <w:numPr>
          <w:ilvl w:val="0"/>
          <w:numId w:val="11"/>
        </w:numPr>
        <w:jc w:val="both"/>
        <w:rPr>
          <w:rFonts w:cstheme="minorHAnsi"/>
        </w:rPr>
      </w:pPr>
      <w:r w:rsidRPr="00501D74">
        <w:rPr>
          <w:rFonts w:cstheme="minorHAnsi"/>
        </w:rPr>
        <w:t>Contact details for the local National Society for the Prevention of Cruelty to Children (NSPCC) are also kept.</w:t>
      </w:r>
    </w:p>
    <w:p w14:paraId="7D170BAA" w14:textId="77777777" w:rsidR="00096CD7" w:rsidRPr="00501D74" w:rsidRDefault="00096CD7" w:rsidP="00501D74">
      <w:pPr>
        <w:jc w:val="both"/>
        <w:rPr>
          <w:rFonts w:cstheme="minorHAnsi"/>
        </w:rPr>
      </w:pPr>
    </w:p>
    <w:p w14:paraId="78276FF7" w14:textId="77777777" w:rsidR="00BC13B5" w:rsidRPr="00501D74" w:rsidRDefault="00BC13B5" w:rsidP="00501D74">
      <w:pPr>
        <w:jc w:val="both"/>
        <w:rPr>
          <w:rFonts w:cstheme="minorHAnsi"/>
        </w:rPr>
      </w:pPr>
    </w:p>
    <w:p w14:paraId="1BFF56A3" w14:textId="77777777" w:rsidR="00BC13B5" w:rsidRPr="00501D74" w:rsidRDefault="00BC13B5" w:rsidP="00501D74">
      <w:pPr>
        <w:jc w:val="both"/>
        <w:rPr>
          <w:rFonts w:cstheme="minorHAnsi"/>
          <w:b/>
        </w:rPr>
      </w:pPr>
      <w:r w:rsidRPr="00501D74">
        <w:rPr>
          <w:rFonts w:cstheme="minorHAnsi"/>
          <w:b/>
        </w:rPr>
        <w:t>Allegations against staff</w:t>
      </w:r>
      <w:r w:rsidR="008000D6" w:rsidRPr="00501D74">
        <w:rPr>
          <w:rFonts w:cstheme="minorHAnsi"/>
          <w:b/>
        </w:rPr>
        <w:t xml:space="preserve"> and persons in positions of trust</w:t>
      </w:r>
    </w:p>
    <w:p w14:paraId="2DAB6117" w14:textId="77777777" w:rsidR="00BC13B5" w:rsidRPr="00501D74" w:rsidRDefault="00BC13B5" w:rsidP="00501D74">
      <w:pPr>
        <w:pStyle w:val="ListParagraph"/>
        <w:numPr>
          <w:ilvl w:val="0"/>
          <w:numId w:val="12"/>
        </w:numPr>
        <w:jc w:val="both"/>
        <w:rPr>
          <w:rFonts w:cstheme="minorHAnsi"/>
        </w:rPr>
      </w:pPr>
      <w:r w:rsidRPr="00501D74">
        <w:rPr>
          <w:rFonts w:cstheme="minorHAnsi"/>
        </w:rPr>
        <w:t>Broadlands ensure</w:t>
      </w:r>
      <w:r w:rsidR="00C85CDA" w:rsidRPr="00501D74">
        <w:rPr>
          <w:rFonts w:cstheme="minorHAnsi"/>
        </w:rPr>
        <w:t>s</w:t>
      </w:r>
      <w:r w:rsidRPr="00501D74">
        <w:rPr>
          <w:rFonts w:cstheme="minorHAnsi"/>
        </w:rPr>
        <w:t xml:space="preserve"> that all parents know how to complain about the behaviour or actions of staff or volunteers within the setting, or anyone living or working on the premises occupied by the setting, which may include an allegation of abuse.</w:t>
      </w:r>
    </w:p>
    <w:p w14:paraId="22B879D6" w14:textId="77777777" w:rsidR="008000D6" w:rsidRPr="00501D74" w:rsidRDefault="008000D6" w:rsidP="00501D74">
      <w:pPr>
        <w:widowControl/>
        <w:numPr>
          <w:ilvl w:val="0"/>
          <w:numId w:val="12"/>
        </w:numPr>
        <w:rPr>
          <w:rFonts w:cstheme="minorHAnsi"/>
          <w:lang w:val="en-GB"/>
        </w:rPr>
      </w:pPr>
      <w:r w:rsidRPr="00501D74">
        <w:rPr>
          <w:rFonts w:cstheme="minorHAnsi"/>
        </w:rPr>
        <w:t>Broadlands ensure that all staff volunteers and anyone else working in the setting knows how to raise concerns that they may have about the conduct or behaviour of other people including staff/colleagues.</w:t>
      </w:r>
    </w:p>
    <w:p w14:paraId="1A26CF5A" w14:textId="77777777" w:rsidR="008000D6" w:rsidRPr="00501D74" w:rsidRDefault="008000D6" w:rsidP="00501D74">
      <w:pPr>
        <w:widowControl/>
        <w:numPr>
          <w:ilvl w:val="0"/>
          <w:numId w:val="12"/>
        </w:numPr>
        <w:rPr>
          <w:rFonts w:cstheme="minorHAnsi"/>
        </w:rPr>
      </w:pPr>
      <w:r w:rsidRPr="00501D74">
        <w:rPr>
          <w:rFonts w:cstheme="minorHAnsi"/>
        </w:rPr>
        <w:t>We differentiate between allegations, and concerns about the quality of care or practice and complaints and have a separate process for responding to complaints.</w:t>
      </w:r>
    </w:p>
    <w:p w14:paraId="5DED638B" w14:textId="77777777" w:rsidR="00BC13B5" w:rsidRPr="00501D74" w:rsidRDefault="00BC13B5" w:rsidP="00501D74">
      <w:pPr>
        <w:pStyle w:val="ListParagraph"/>
        <w:numPr>
          <w:ilvl w:val="0"/>
          <w:numId w:val="12"/>
        </w:numPr>
        <w:jc w:val="both"/>
        <w:rPr>
          <w:rFonts w:cstheme="minorHAnsi"/>
        </w:rPr>
      </w:pPr>
      <w:r w:rsidRPr="00501D74">
        <w:rPr>
          <w:rFonts w:cstheme="minorHAnsi"/>
        </w:rPr>
        <w:t>Broadlands respond to any inappropriate behaviour displayed by members of staff, volunteer or any other person living or working on the premises, which includes:</w:t>
      </w:r>
    </w:p>
    <w:p w14:paraId="7710C002" w14:textId="57F1B957" w:rsidR="00BC13B5" w:rsidRPr="00501D74" w:rsidRDefault="00BC13B5" w:rsidP="00501D74">
      <w:pPr>
        <w:pStyle w:val="ListParagraph"/>
        <w:numPr>
          <w:ilvl w:val="1"/>
          <w:numId w:val="12"/>
        </w:numPr>
        <w:jc w:val="both"/>
        <w:rPr>
          <w:rFonts w:cstheme="minorHAnsi"/>
        </w:rPr>
      </w:pPr>
      <w:r w:rsidRPr="00501D74">
        <w:rPr>
          <w:rFonts w:cstheme="minorHAnsi"/>
        </w:rPr>
        <w:t xml:space="preserve">inappropriate sexual </w:t>
      </w:r>
      <w:r w:rsidR="00863D42" w:rsidRPr="00501D74">
        <w:rPr>
          <w:rFonts w:cstheme="minorHAnsi"/>
        </w:rPr>
        <w:t>comments.</w:t>
      </w:r>
    </w:p>
    <w:p w14:paraId="58A2F7DF" w14:textId="77777777" w:rsidR="00D17360" w:rsidRPr="00501D74" w:rsidRDefault="00BC13B5" w:rsidP="00501D74">
      <w:pPr>
        <w:pStyle w:val="ListParagraph"/>
        <w:numPr>
          <w:ilvl w:val="1"/>
          <w:numId w:val="12"/>
        </w:numPr>
        <w:jc w:val="both"/>
        <w:rPr>
          <w:rFonts w:cstheme="minorHAnsi"/>
        </w:rPr>
      </w:pPr>
      <w:r w:rsidRPr="00501D74">
        <w:rPr>
          <w:rFonts w:cstheme="minorHAnsi"/>
        </w:rPr>
        <w:t>excessive one-to-one attention beyond the requirements of their usual role and responsibilities, or inappropriate sharing of images.</w:t>
      </w:r>
    </w:p>
    <w:p w14:paraId="7F0C1C9F" w14:textId="77777777" w:rsidR="00D17360" w:rsidRPr="00501D74" w:rsidRDefault="008B2ADE" w:rsidP="00501D74">
      <w:pPr>
        <w:widowControl/>
        <w:numPr>
          <w:ilvl w:val="0"/>
          <w:numId w:val="150"/>
        </w:numPr>
        <w:rPr>
          <w:rFonts w:cstheme="minorHAnsi"/>
          <w:lang w:val="en-GB"/>
        </w:rPr>
      </w:pPr>
      <w:r w:rsidRPr="00501D74">
        <w:rPr>
          <w:rFonts w:cstheme="minorHAnsi"/>
        </w:rPr>
        <w:t>We</w:t>
      </w:r>
      <w:r w:rsidR="00BC13B5" w:rsidRPr="00501D74">
        <w:rPr>
          <w:rFonts w:cstheme="minorHAnsi"/>
        </w:rPr>
        <w:t xml:space="preserve"> follow the guidance of the L</w:t>
      </w:r>
      <w:r w:rsidRPr="00501D74">
        <w:rPr>
          <w:rFonts w:cstheme="minorHAnsi"/>
        </w:rPr>
        <w:t>SCB</w:t>
      </w:r>
      <w:r w:rsidR="00BC13B5" w:rsidRPr="00501D74">
        <w:rPr>
          <w:rFonts w:cstheme="minorHAnsi"/>
        </w:rPr>
        <w:t xml:space="preserve"> when responding to any </w:t>
      </w:r>
      <w:r w:rsidR="00D17360" w:rsidRPr="00501D74">
        <w:rPr>
          <w:rFonts w:cstheme="minorHAnsi"/>
        </w:rPr>
        <w:t>allegations</w:t>
      </w:r>
      <w:r w:rsidR="00BC13B5" w:rsidRPr="00501D74">
        <w:rPr>
          <w:rFonts w:cstheme="minorHAnsi"/>
        </w:rPr>
        <w:t xml:space="preserve"> that a member of staff or volunteer within the setting</w:t>
      </w:r>
      <w:r w:rsidR="00D17360" w:rsidRPr="00501D74">
        <w:rPr>
          <w:rFonts w:cstheme="minorHAnsi"/>
        </w:rPr>
        <w:t xml:space="preserve"> has:</w:t>
      </w:r>
    </w:p>
    <w:p w14:paraId="0EB2EE36" w14:textId="77777777" w:rsidR="00D17360" w:rsidRPr="00501D74" w:rsidRDefault="00D17360" w:rsidP="00501D74">
      <w:pPr>
        <w:widowControl/>
        <w:numPr>
          <w:ilvl w:val="1"/>
          <w:numId w:val="151"/>
        </w:numPr>
        <w:rPr>
          <w:rFonts w:cstheme="minorHAnsi"/>
        </w:rPr>
      </w:pPr>
      <w:r w:rsidRPr="00501D74">
        <w:rPr>
          <w:rFonts w:cstheme="minorHAnsi"/>
        </w:rPr>
        <w:t>behaved in a way that has harmed a child, or may have harmed a child</w:t>
      </w:r>
    </w:p>
    <w:p w14:paraId="01693735" w14:textId="77777777" w:rsidR="00D17360" w:rsidRPr="00501D74" w:rsidRDefault="00D17360" w:rsidP="00501D74">
      <w:pPr>
        <w:widowControl/>
        <w:numPr>
          <w:ilvl w:val="1"/>
          <w:numId w:val="151"/>
        </w:numPr>
        <w:rPr>
          <w:rFonts w:cstheme="minorHAnsi"/>
        </w:rPr>
      </w:pPr>
      <w:r w:rsidRPr="00501D74">
        <w:rPr>
          <w:rFonts w:cstheme="minorHAnsi"/>
        </w:rPr>
        <w:t>possibly committed a criminal offence against or related to a child</w:t>
      </w:r>
    </w:p>
    <w:p w14:paraId="3C779876" w14:textId="77777777" w:rsidR="00BC13B5" w:rsidRPr="00501D74" w:rsidRDefault="00D17360" w:rsidP="00501D74">
      <w:pPr>
        <w:widowControl/>
        <w:numPr>
          <w:ilvl w:val="1"/>
          <w:numId w:val="151"/>
        </w:numPr>
        <w:rPr>
          <w:rFonts w:cstheme="minorHAnsi"/>
        </w:rPr>
      </w:pPr>
      <w:r w:rsidRPr="00501D74">
        <w:rPr>
          <w:rFonts w:cstheme="minorHAnsi"/>
        </w:rPr>
        <w:t>behaved towards a child or children in a way that indicates they may pose a risk of harm to children</w:t>
      </w:r>
    </w:p>
    <w:p w14:paraId="5320C726" w14:textId="77777777" w:rsidR="00BC13B5" w:rsidRPr="00501D74" w:rsidRDefault="008B2ADE" w:rsidP="00501D74">
      <w:pPr>
        <w:pStyle w:val="ListParagraph"/>
        <w:numPr>
          <w:ilvl w:val="0"/>
          <w:numId w:val="12"/>
        </w:numPr>
        <w:jc w:val="both"/>
        <w:rPr>
          <w:rFonts w:cstheme="minorHAnsi"/>
        </w:rPr>
      </w:pPr>
      <w:r w:rsidRPr="00501D74">
        <w:rPr>
          <w:rFonts w:cstheme="minorHAnsi"/>
        </w:rPr>
        <w:t xml:space="preserve">Broadlands ensures </w:t>
      </w:r>
      <w:r w:rsidR="00BC13B5" w:rsidRPr="00501D74">
        <w:rPr>
          <w:rFonts w:cstheme="minorHAnsi"/>
        </w:rPr>
        <w:t>that all staff and volunteers know how to raise concerns about a member of staff or volunteer within the setting. Broadlands respond to any concerns raised by staff and volunteers who know how to escalate their concerns if t</w:t>
      </w:r>
      <w:r w:rsidRPr="00501D74">
        <w:rPr>
          <w:rFonts w:cstheme="minorHAnsi"/>
        </w:rPr>
        <w:t>hey are not satisfied with the</w:t>
      </w:r>
      <w:r w:rsidR="00BC13B5" w:rsidRPr="00501D74">
        <w:rPr>
          <w:rFonts w:cstheme="minorHAnsi"/>
        </w:rPr>
        <w:t xml:space="preserve"> response</w:t>
      </w:r>
    </w:p>
    <w:p w14:paraId="2B84F1C5" w14:textId="77777777" w:rsidR="00BC13B5" w:rsidRPr="00501D74" w:rsidRDefault="00BC13B5" w:rsidP="00501D74">
      <w:pPr>
        <w:pStyle w:val="ListParagraph"/>
        <w:numPr>
          <w:ilvl w:val="0"/>
          <w:numId w:val="12"/>
        </w:numPr>
        <w:jc w:val="both"/>
        <w:rPr>
          <w:rFonts w:cstheme="minorHAnsi"/>
        </w:rPr>
      </w:pPr>
      <w:r w:rsidRPr="00501D74">
        <w:rPr>
          <w:rFonts w:cstheme="minorHAnsi"/>
        </w:rPr>
        <w:t>Broadlands respond to any disclosure by children or staff that abuse by a member of staff or volunteer within the setting, or anyone living or working on the premises occupied by the setting, may have taken, or is taking place, by first recording the details of any such alleged incident.</w:t>
      </w:r>
    </w:p>
    <w:p w14:paraId="263BDACD" w14:textId="77777777" w:rsidR="008B2ADE" w:rsidRPr="00501D74" w:rsidRDefault="00BC13B5" w:rsidP="00501D74">
      <w:pPr>
        <w:pStyle w:val="ListParagraph"/>
        <w:numPr>
          <w:ilvl w:val="0"/>
          <w:numId w:val="12"/>
        </w:numPr>
        <w:jc w:val="both"/>
        <w:rPr>
          <w:rFonts w:cstheme="minorHAnsi"/>
        </w:rPr>
      </w:pPr>
      <w:r w:rsidRPr="00501D74">
        <w:rPr>
          <w:rFonts w:cstheme="minorHAnsi"/>
        </w:rPr>
        <w:t>Broadlands refer any such complaint immediately</w:t>
      </w:r>
      <w:r w:rsidR="00D17360" w:rsidRPr="00501D74">
        <w:rPr>
          <w:rFonts w:cstheme="minorHAnsi"/>
        </w:rPr>
        <w:t xml:space="preserve"> a senior manager within the organisation and</w:t>
      </w:r>
      <w:r w:rsidRPr="00501D74">
        <w:rPr>
          <w:rFonts w:cstheme="minorHAnsi"/>
        </w:rPr>
        <w:t xml:space="preserve"> to the Local Authority Designated Officer (LADO) </w:t>
      </w:r>
      <w:r w:rsidR="00D17360" w:rsidRPr="00501D74">
        <w:rPr>
          <w:rFonts w:cstheme="minorHAnsi"/>
        </w:rPr>
        <w:t xml:space="preserve">as necessary </w:t>
      </w:r>
      <w:r w:rsidRPr="00501D74">
        <w:rPr>
          <w:rFonts w:cstheme="minorHAnsi"/>
        </w:rPr>
        <w:t>to investigate and/or offer advice:</w:t>
      </w:r>
    </w:p>
    <w:p w14:paraId="6145A1D8" w14:textId="773E61A6" w:rsidR="00BC13B5" w:rsidRDefault="00180950" w:rsidP="00946107">
      <w:pPr>
        <w:pStyle w:val="ListParagraph"/>
        <w:numPr>
          <w:ilvl w:val="1"/>
          <w:numId w:val="12"/>
        </w:numPr>
        <w:jc w:val="both"/>
        <w:rPr>
          <w:rFonts w:cstheme="minorHAnsi"/>
        </w:rPr>
      </w:pPr>
      <w:r>
        <w:rPr>
          <w:rFonts w:cstheme="minorHAnsi"/>
        </w:rPr>
        <w:t xml:space="preserve">Nigel Hatton </w:t>
      </w:r>
      <w:r w:rsidR="00946107">
        <w:rPr>
          <w:rFonts w:cstheme="minorHAnsi"/>
        </w:rPr>
        <w:t>–</w:t>
      </w:r>
      <w:r>
        <w:rPr>
          <w:rFonts w:cstheme="minorHAnsi"/>
        </w:rPr>
        <w:t xml:space="preserve"> </w:t>
      </w:r>
      <w:r w:rsidR="008B2ADE" w:rsidRPr="00501D74">
        <w:rPr>
          <w:rFonts w:cstheme="minorHAnsi"/>
        </w:rPr>
        <w:t>LADO</w:t>
      </w:r>
      <w:r w:rsidR="00946107">
        <w:rPr>
          <w:rFonts w:cstheme="minorHAnsi"/>
        </w:rPr>
        <w:t xml:space="preserve"> - </w:t>
      </w:r>
      <w:r w:rsidR="008B2ADE" w:rsidRPr="00946107">
        <w:rPr>
          <w:rFonts w:cstheme="minorHAnsi"/>
        </w:rPr>
        <w:t>01452 426994</w:t>
      </w:r>
    </w:p>
    <w:p w14:paraId="2F351950" w14:textId="0F3D837A" w:rsidR="00946107" w:rsidRDefault="00946107" w:rsidP="00946107">
      <w:pPr>
        <w:pStyle w:val="ListParagraph"/>
        <w:numPr>
          <w:ilvl w:val="1"/>
          <w:numId w:val="12"/>
        </w:numPr>
        <w:jc w:val="both"/>
        <w:rPr>
          <w:rFonts w:cstheme="minorHAnsi"/>
        </w:rPr>
      </w:pPr>
      <w:r>
        <w:rPr>
          <w:rFonts w:cstheme="minorHAnsi"/>
        </w:rPr>
        <w:t>Rosalind Waters</w:t>
      </w:r>
      <w:r w:rsidR="00651247">
        <w:rPr>
          <w:rFonts w:cstheme="minorHAnsi"/>
        </w:rPr>
        <w:t xml:space="preserve"> – LADO – 01452 426994</w:t>
      </w:r>
    </w:p>
    <w:p w14:paraId="45E98C6D" w14:textId="20CC3583" w:rsidR="00651247" w:rsidRDefault="00651247" w:rsidP="00946107">
      <w:pPr>
        <w:pStyle w:val="ListParagraph"/>
        <w:numPr>
          <w:ilvl w:val="1"/>
          <w:numId w:val="12"/>
        </w:numPr>
        <w:jc w:val="both"/>
        <w:rPr>
          <w:rFonts w:cstheme="minorHAnsi"/>
        </w:rPr>
      </w:pPr>
      <w:r>
        <w:rPr>
          <w:rFonts w:cstheme="minorHAnsi"/>
        </w:rPr>
        <w:lastRenderedPageBreak/>
        <w:t>Gez Fletcher (interim LADO) – 01452 426994</w:t>
      </w:r>
    </w:p>
    <w:p w14:paraId="552DA414" w14:textId="77777777" w:rsidR="00F65D0E" w:rsidRPr="00F65D0E" w:rsidRDefault="00F65D0E" w:rsidP="00F65D0E">
      <w:pPr>
        <w:jc w:val="both"/>
        <w:rPr>
          <w:rFonts w:cstheme="minorHAnsi"/>
        </w:rPr>
      </w:pPr>
    </w:p>
    <w:p w14:paraId="475EBE39" w14:textId="77777777" w:rsidR="00BC13B5" w:rsidRPr="00501D74" w:rsidRDefault="00BC13B5" w:rsidP="00501D74">
      <w:pPr>
        <w:pStyle w:val="ListParagraph"/>
        <w:numPr>
          <w:ilvl w:val="0"/>
          <w:numId w:val="12"/>
        </w:numPr>
        <w:jc w:val="both"/>
        <w:rPr>
          <w:rFonts w:cstheme="minorHAnsi"/>
        </w:rPr>
      </w:pPr>
      <w:r w:rsidRPr="00501D74">
        <w:rPr>
          <w:rFonts w:cstheme="minorHAnsi"/>
        </w:rPr>
        <w:t>Broadlands also report</w:t>
      </w:r>
      <w:r w:rsidR="008B2ADE" w:rsidRPr="00501D74">
        <w:rPr>
          <w:rFonts w:cstheme="minorHAnsi"/>
        </w:rPr>
        <w:t>s</w:t>
      </w:r>
      <w:r w:rsidRPr="00501D74">
        <w:rPr>
          <w:rFonts w:cstheme="minorHAnsi"/>
        </w:rPr>
        <w:t xml:space="preserve"> any such alleged incident to Ofsted (unless advised by LADO that this is unnecessary due to the incident not meeting the threshold), as well as what measures Broa</w:t>
      </w:r>
      <w:r w:rsidR="008B2ADE" w:rsidRPr="00501D74">
        <w:rPr>
          <w:rFonts w:cstheme="minorHAnsi"/>
        </w:rPr>
        <w:t>dlands have taken. We are</w:t>
      </w:r>
      <w:r w:rsidRPr="00501D74">
        <w:rPr>
          <w:rFonts w:cstheme="minorHAnsi"/>
        </w:rPr>
        <w:t xml:space="preserve"> aware that it is an offence not to do this.</w:t>
      </w:r>
    </w:p>
    <w:p w14:paraId="18B479FC" w14:textId="77777777" w:rsidR="00BC13B5" w:rsidRPr="00501D74" w:rsidRDefault="00BC13B5" w:rsidP="00501D74">
      <w:pPr>
        <w:pStyle w:val="ListParagraph"/>
        <w:numPr>
          <w:ilvl w:val="0"/>
          <w:numId w:val="12"/>
        </w:numPr>
        <w:jc w:val="both"/>
        <w:rPr>
          <w:rFonts w:cstheme="minorHAnsi"/>
        </w:rPr>
      </w:pPr>
      <w:r w:rsidRPr="00501D74">
        <w:rPr>
          <w:rFonts w:cstheme="minorHAnsi"/>
        </w:rPr>
        <w:t>Broadlands co-operate</w:t>
      </w:r>
      <w:r w:rsidR="008B2ADE" w:rsidRPr="00501D74">
        <w:rPr>
          <w:rFonts w:cstheme="minorHAnsi"/>
        </w:rPr>
        <w:t>s</w:t>
      </w:r>
      <w:r w:rsidRPr="00501D74">
        <w:rPr>
          <w:rFonts w:cstheme="minorHAnsi"/>
        </w:rPr>
        <w:t xml:space="preserve"> entirely with any investigation carried out by children’s social care in conjunction with the police.</w:t>
      </w:r>
    </w:p>
    <w:p w14:paraId="5EB873E3" w14:textId="77777777" w:rsidR="00BC13B5" w:rsidRPr="00501D74" w:rsidRDefault="00BC13B5" w:rsidP="00501D74">
      <w:pPr>
        <w:pStyle w:val="ListParagraph"/>
        <w:numPr>
          <w:ilvl w:val="0"/>
          <w:numId w:val="12"/>
        </w:numPr>
        <w:jc w:val="both"/>
        <w:rPr>
          <w:rFonts w:cstheme="minorHAnsi"/>
        </w:rPr>
      </w:pPr>
      <w:r w:rsidRPr="00501D74">
        <w:rPr>
          <w:rFonts w:cstheme="minorHAnsi"/>
        </w:rPr>
        <w:t>Where the management team and children’s social care agree it is appropriate in the circumstances, the member of staff or volunteer will be suspended for the duration of the investigation. This is not an indication of admission that the alleged incident has taken place, but is to protect the staff, as well as children and families, throughout the process.</w:t>
      </w:r>
      <w:r w:rsidR="00D17360" w:rsidRPr="00501D74">
        <w:rPr>
          <w:rFonts w:cstheme="minorHAnsi"/>
        </w:rPr>
        <w:t xml:space="preserve"> Where it is appropriate and practical and agreed with LADO, we will seek to offer an alternative to suspension for the duration of the investigation, if an alternative is available that will safeguard children and not place the affected staff or volunteer at risk.</w:t>
      </w:r>
    </w:p>
    <w:p w14:paraId="6542C645" w14:textId="77777777" w:rsidR="00BC13B5" w:rsidRPr="00501D74" w:rsidRDefault="00BC13B5" w:rsidP="00501D74">
      <w:pPr>
        <w:jc w:val="both"/>
        <w:rPr>
          <w:rFonts w:cstheme="minorHAnsi"/>
        </w:rPr>
      </w:pPr>
    </w:p>
    <w:p w14:paraId="4DBD3A1B" w14:textId="77777777" w:rsidR="00BC13B5" w:rsidRPr="00501D74" w:rsidRDefault="00BC13B5" w:rsidP="00501D74">
      <w:pPr>
        <w:jc w:val="both"/>
        <w:rPr>
          <w:rFonts w:cstheme="minorHAnsi"/>
          <w:b/>
        </w:rPr>
      </w:pPr>
      <w:r w:rsidRPr="00501D74">
        <w:rPr>
          <w:rFonts w:cstheme="minorHAnsi"/>
          <w:b/>
        </w:rPr>
        <w:t>Disciplinary action</w:t>
      </w:r>
    </w:p>
    <w:p w14:paraId="6F6AED01" w14:textId="77777777" w:rsidR="00BC13B5" w:rsidRPr="00501D74" w:rsidRDefault="00BC13B5" w:rsidP="00501D74">
      <w:pPr>
        <w:jc w:val="both"/>
        <w:rPr>
          <w:rFonts w:cstheme="minorHAnsi"/>
        </w:rPr>
      </w:pPr>
      <w:r w:rsidRPr="00501D74">
        <w:rPr>
          <w:rFonts w:cstheme="minorHAnsi"/>
        </w:rPr>
        <w:t>Where a member of staff or volunteer has been dismissed due to engaging in activities that caused concern for the safeguarding of children or vulnerable adults, Broadlands will notify the Disclosure and Barring Service of relevant information, so that individuals who pose a threat to children and vulnerable groups can be identified and barred from working with these groups.</w:t>
      </w:r>
    </w:p>
    <w:p w14:paraId="74133F57" w14:textId="77777777" w:rsidR="00BC13B5" w:rsidRPr="00501D74" w:rsidRDefault="00BC13B5" w:rsidP="00501D74">
      <w:pPr>
        <w:jc w:val="both"/>
        <w:rPr>
          <w:rFonts w:cstheme="minorHAnsi"/>
        </w:rPr>
      </w:pPr>
    </w:p>
    <w:p w14:paraId="2171CFBD" w14:textId="77777777" w:rsidR="00BC13B5" w:rsidRPr="00501D74" w:rsidRDefault="00BC13B5" w:rsidP="00501D74">
      <w:pPr>
        <w:pStyle w:val="Heading2"/>
        <w:rPr>
          <w:rFonts w:asciiTheme="minorHAnsi" w:hAnsiTheme="minorHAnsi" w:cstheme="minorHAnsi"/>
          <w:color w:val="auto"/>
        </w:rPr>
      </w:pPr>
      <w:bookmarkStart w:id="11" w:name="_Toc25863273"/>
      <w:r w:rsidRPr="00501D74">
        <w:rPr>
          <w:rFonts w:asciiTheme="minorHAnsi" w:hAnsiTheme="minorHAnsi" w:cstheme="minorHAnsi"/>
          <w:color w:val="auto"/>
        </w:rPr>
        <w:t>Key commitment 3</w:t>
      </w:r>
      <w:r w:rsidR="009E25D7" w:rsidRPr="00501D74">
        <w:rPr>
          <w:rFonts w:asciiTheme="minorHAnsi" w:hAnsiTheme="minorHAnsi" w:cstheme="minorHAnsi"/>
          <w:color w:val="auto"/>
        </w:rPr>
        <w:t xml:space="preserve"> – Promoting Awareness</w:t>
      </w:r>
      <w:bookmarkEnd w:id="11"/>
    </w:p>
    <w:p w14:paraId="263B4520" w14:textId="635DD6E6" w:rsidR="00BC13B5" w:rsidRPr="00501D74" w:rsidRDefault="00BC13B5" w:rsidP="00501D74">
      <w:pPr>
        <w:jc w:val="both"/>
        <w:rPr>
          <w:rFonts w:cstheme="minorHAnsi"/>
        </w:rPr>
      </w:pPr>
      <w:r w:rsidRPr="00501D74">
        <w:rPr>
          <w:rFonts w:cstheme="minorHAnsi"/>
        </w:rPr>
        <w:t>We are committed to promoting awareness of child abuse issues throughout our training and l</w:t>
      </w:r>
      <w:r w:rsidR="009E25D7" w:rsidRPr="00501D74">
        <w:rPr>
          <w:rFonts w:cstheme="minorHAnsi"/>
        </w:rPr>
        <w:t xml:space="preserve">earning </w:t>
      </w:r>
      <w:r w:rsidR="00227775" w:rsidRPr="00501D74">
        <w:rPr>
          <w:rFonts w:cstheme="minorHAnsi"/>
        </w:rPr>
        <w:t>programs</w:t>
      </w:r>
      <w:r w:rsidR="009E25D7" w:rsidRPr="00501D74">
        <w:rPr>
          <w:rFonts w:cstheme="minorHAnsi"/>
        </w:rPr>
        <w:t xml:space="preserve"> for adults. </w:t>
      </w:r>
      <w:r w:rsidRPr="00501D74">
        <w:rPr>
          <w:rFonts w:cstheme="minorHAnsi"/>
        </w:rPr>
        <w:t>We are also committed to empowering</w:t>
      </w:r>
      <w:r w:rsidR="009E25D7" w:rsidRPr="00501D74">
        <w:rPr>
          <w:rFonts w:cstheme="minorHAnsi"/>
        </w:rPr>
        <w:t xml:space="preserve"> children through our </w:t>
      </w:r>
      <w:r w:rsidRPr="00501D74">
        <w:rPr>
          <w:rFonts w:cstheme="minorHAnsi"/>
        </w:rPr>
        <w:t>early childhood curriculum, promoting their right to be strong, resilient and listened to.</w:t>
      </w:r>
    </w:p>
    <w:p w14:paraId="4AD7B0B2" w14:textId="77777777" w:rsidR="00BC13B5" w:rsidRPr="00501D74" w:rsidRDefault="00BC13B5" w:rsidP="00501D74">
      <w:pPr>
        <w:jc w:val="both"/>
        <w:rPr>
          <w:rFonts w:cstheme="minorHAnsi"/>
        </w:rPr>
      </w:pPr>
    </w:p>
    <w:p w14:paraId="4FA26EDC" w14:textId="77777777" w:rsidR="00BC13B5" w:rsidRPr="00501D74" w:rsidRDefault="00BC13B5" w:rsidP="00501D74">
      <w:pPr>
        <w:jc w:val="both"/>
        <w:rPr>
          <w:rFonts w:cstheme="minorHAnsi"/>
          <w:b/>
        </w:rPr>
      </w:pPr>
      <w:r w:rsidRPr="00501D74">
        <w:rPr>
          <w:rFonts w:cstheme="minorHAnsi"/>
          <w:b/>
        </w:rPr>
        <w:t>Training</w:t>
      </w:r>
    </w:p>
    <w:p w14:paraId="2583D1BA" w14:textId="7866A7C9" w:rsidR="00BC13B5" w:rsidRPr="00501D74" w:rsidRDefault="00BC13B5" w:rsidP="00501D74">
      <w:pPr>
        <w:pStyle w:val="ListParagraph"/>
        <w:numPr>
          <w:ilvl w:val="0"/>
          <w:numId w:val="13"/>
        </w:numPr>
        <w:jc w:val="both"/>
        <w:rPr>
          <w:rFonts w:cstheme="minorHAnsi"/>
        </w:rPr>
      </w:pPr>
      <w:r w:rsidRPr="00501D74">
        <w:rPr>
          <w:rFonts w:cstheme="minorHAnsi"/>
        </w:rPr>
        <w:t xml:space="preserve">Training opportunities are sought for all adults involved in the setting to ensure that they </w:t>
      </w:r>
      <w:r w:rsidR="004477F0" w:rsidRPr="00501D74">
        <w:rPr>
          <w:rFonts w:cstheme="minorHAnsi"/>
        </w:rPr>
        <w:t>can</w:t>
      </w:r>
      <w:r w:rsidRPr="00501D74">
        <w:rPr>
          <w:rFonts w:cstheme="minorHAnsi"/>
        </w:rPr>
        <w:t xml:space="preserve"> recognise the signs and signals of possible physical abuse, emotional abuse, sexual abuse (including child sexual exploitation) and neglect and that they are aware of the local authority guidelines for making referrals.</w:t>
      </w:r>
      <w:r w:rsidR="00D17360" w:rsidRPr="00501D74">
        <w:rPr>
          <w:rFonts w:cstheme="minorHAnsi"/>
        </w:rPr>
        <w:t xml:space="preserve"> Training opportunities should also cover extra familial threats such as online risks, radicalisation and grooming, and how to identify and respond to families who may </w:t>
      </w:r>
      <w:r w:rsidR="004477F0" w:rsidRPr="00501D74">
        <w:rPr>
          <w:rFonts w:cstheme="minorHAnsi"/>
        </w:rPr>
        <w:t>need</w:t>
      </w:r>
      <w:r w:rsidR="00D17360" w:rsidRPr="00501D74">
        <w:rPr>
          <w:rFonts w:cstheme="minorHAnsi"/>
        </w:rPr>
        <w:t xml:space="preserve"> early help, and organisational safeguarding procedures.</w:t>
      </w:r>
    </w:p>
    <w:p w14:paraId="4D11A450" w14:textId="77777777" w:rsidR="00BC13B5" w:rsidRPr="00501D74" w:rsidRDefault="0098173B" w:rsidP="00501D74">
      <w:pPr>
        <w:pStyle w:val="ListParagraph"/>
        <w:numPr>
          <w:ilvl w:val="0"/>
          <w:numId w:val="13"/>
        </w:numPr>
        <w:jc w:val="both"/>
        <w:rPr>
          <w:rFonts w:cstheme="minorHAnsi"/>
        </w:rPr>
      </w:pPr>
      <w:r w:rsidRPr="00501D74">
        <w:rPr>
          <w:rFonts w:cstheme="minorHAnsi"/>
        </w:rPr>
        <w:t>Designated people</w:t>
      </w:r>
      <w:r w:rsidR="00BC13B5" w:rsidRPr="00501D74">
        <w:rPr>
          <w:rFonts w:cstheme="minorHAnsi"/>
        </w:rPr>
        <w:t xml:space="preserve"> receive appropriate training, as recommended by the L</w:t>
      </w:r>
      <w:r w:rsidRPr="00501D74">
        <w:rPr>
          <w:rFonts w:cstheme="minorHAnsi"/>
        </w:rPr>
        <w:t>SCB</w:t>
      </w:r>
      <w:r w:rsidR="00BC13B5" w:rsidRPr="00501D74">
        <w:rPr>
          <w:rFonts w:cstheme="minorHAnsi"/>
        </w:rPr>
        <w:t xml:space="preserve">, every two years and refresh their knowledge and skills at least annually. </w:t>
      </w:r>
    </w:p>
    <w:p w14:paraId="38D95F70" w14:textId="77777777" w:rsidR="00BC13B5" w:rsidRPr="00501D74" w:rsidRDefault="00BC13B5" w:rsidP="00501D74">
      <w:pPr>
        <w:pStyle w:val="ListParagraph"/>
        <w:numPr>
          <w:ilvl w:val="0"/>
          <w:numId w:val="13"/>
        </w:numPr>
        <w:jc w:val="both"/>
        <w:rPr>
          <w:rFonts w:cstheme="minorHAnsi"/>
        </w:rPr>
      </w:pPr>
      <w:r w:rsidRPr="00501D74">
        <w:rPr>
          <w:rFonts w:cstheme="minorHAnsi"/>
        </w:rPr>
        <w:t>Broadlands ensure that all staff know the procedures for reporting and recording any concerns they may have about the provision.</w:t>
      </w:r>
    </w:p>
    <w:p w14:paraId="062F2561" w14:textId="77777777" w:rsidR="00BC13B5" w:rsidRPr="00501D74" w:rsidRDefault="00BC13B5" w:rsidP="00501D74">
      <w:pPr>
        <w:pStyle w:val="ListParagraph"/>
        <w:numPr>
          <w:ilvl w:val="0"/>
          <w:numId w:val="13"/>
        </w:numPr>
        <w:jc w:val="both"/>
        <w:rPr>
          <w:rFonts w:cstheme="minorHAnsi"/>
        </w:rPr>
      </w:pPr>
      <w:r w:rsidRPr="00501D74">
        <w:rPr>
          <w:rFonts w:cstheme="minorHAnsi"/>
        </w:rPr>
        <w:t>Broadlands ensure that all staff receive updates on safeguarding via emails, newsletters, online training and/or discussion at staff meetings at least once a year.</w:t>
      </w:r>
    </w:p>
    <w:p w14:paraId="59B9BDF9" w14:textId="77777777" w:rsidR="00BC13B5" w:rsidRPr="00501D74" w:rsidRDefault="00BC13B5" w:rsidP="00501D74">
      <w:pPr>
        <w:jc w:val="both"/>
        <w:rPr>
          <w:rFonts w:cstheme="minorHAnsi"/>
        </w:rPr>
      </w:pPr>
    </w:p>
    <w:p w14:paraId="45B9DB17" w14:textId="77777777" w:rsidR="00BC13B5" w:rsidRPr="00501D74" w:rsidRDefault="00BC13B5" w:rsidP="00501D74">
      <w:pPr>
        <w:jc w:val="both"/>
        <w:rPr>
          <w:rFonts w:cstheme="minorHAnsi"/>
          <w:b/>
        </w:rPr>
      </w:pPr>
      <w:r w:rsidRPr="00501D74">
        <w:rPr>
          <w:rFonts w:cstheme="minorHAnsi"/>
          <w:b/>
        </w:rPr>
        <w:t>Planning</w:t>
      </w:r>
    </w:p>
    <w:p w14:paraId="0616CED6" w14:textId="77777777" w:rsidR="00BC13B5" w:rsidRPr="00501D74" w:rsidRDefault="00BC13B5" w:rsidP="00501D74">
      <w:pPr>
        <w:jc w:val="both"/>
        <w:rPr>
          <w:rFonts w:cstheme="minorHAnsi"/>
        </w:rPr>
      </w:pPr>
      <w:r w:rsidRPr="00501D74">
        <w:rPr>
          <w:rFonts w:cstheme="minorHAnsi"/>
        </w:rPr>
        <w:t>The layout of the rooms allows for constant supervision. No child is left alone with staff or volunteers in a one-to-one situation without being within sight and/or hearin</w:t>
      </w:r>
      <w:r w:rsidR="0098173B" w:rsidRPr="00501D74">
        <w:rPr>
          <w:rFonts w:cstheme="minorHAnsi"/>
        </w:rPr>
        <w:t>g of other staff or volunteers.</w:t>
      </w:r>
    </w:p>
    <w:p w14:paraId="3409942D" w14:textId="77777777" w:rsidR="00BC13B5" w:rsidRPr="00501D74" w:rsidRDefault="00BC13B5" w:rsidP="00501D74">
      <w:pPr>
        <w:jc w:val="both"/>
        <w:rPr>
          <w:rFonts w:cstheme="minorHAnsi"/>
        </w:rPr>
      </w:pPr>
    </w:p>
    <w:p w14:paraId="6E86512B" w14:textId="77777777" w:rsidR="00BC13B5" w:rsidRPr="00501D74" w:rsidRDefault="00BC13B5" w:rsidP="00501D74">
      <w:pPr>
        <w:jc w:val="both"/>
        <w:rPr>
          <w:rFonts w:cstheme="minorHAnsi"/>
          <w:b/>
        </w:rPr>
      </w:pPr>
      <w:r w:rsidRPr="00501D74">
        <w:rPr>
          <w:rFonts w:cstheme="minorHAnsi"/>
          <w:b/>
        </w:rPr>
        <w:t>Curriculum</w:t>
      </w:r>
    </w:p>
    <w:p w14:paraId="31E4E21F" w14:textId="6C567822" w:rsidR="00BC13B5" w:rsidRPr="00501D74" w:rsidRDefault="00BC13B5" w:rsidP="00501D74">
      <w:pPr>
        <w:pStyle w:val="ListParagraph"/>
        <w:numPr>
          <w:ilvl w:val="0"/>
          <w:numId w:val="14"/>
        </w:numPr>
        <w:jc w:val="both"/>
        <w:rPr>
          <w:rFonts w:cstheme="minorHAnsi"/>
        </w:rPr>
      </w:pPr>
      <w:r w:rsidRPr="00501D74">
        <w:rPr>
          <w:rFonts w:cstheme="minorHAnsi"/>
        </w:rPr>
        <w:t>Broadlands introduce</w:t>
      </w:r>
      <w:r w:rsidR="00AC7DCB" w:rsidRPr="00501D74">
        <w:rPr>
          <w:rFonts w:cstheme="minorHAnsi"/>
        </w:rPr>
        <w:t>s</w:t>
      </w:r>
      <w:r w:rsidRPr="00501D74">
        <w:rPr>
          <w:rFonts w:cstheme="minorHAnsi"/>
        </w:rPr>
        <w:t xml:space="preserve"> key elements of keeping children safe into our </w:t>
      </w:r>
      <w:r w:rsidR="00227775" w:rsidRPr="00501D74">
        <w:rPr>
          <w:rFonts w:cstheme="minorHAnsi"/>
        </w:rPr>
        <w:t>program</w:t>
      </w:r>
      <w:r w:rsidRPr="00501D74">
        <w:rPr>
          <w:rFonts w:cstheme="minorHAnsi"/>
        </w:rPr>
        <w:t xml:space="preserve"> to promote the personal, social and emotional development of all children, so that they may grow to be strong, resilient and listened to and so that they develop an understanding of why and how to keep safe.</w:t>
      </w:r>
    </w:p>
    <w:p w14:paraId="34C390B6" w14:textId="77777777" w:rsidR="00BC13B5" w:rsidRPr="00501D74" w:rsidRDefault="00BC13B5" w:rsidP="00501D74">
      <w:pPr>
        <w:pStyle w:val="ListParagraph"/>
        <w:numPr>
          <w:ilvl w:val="0"/>
          <w:numId w:val="14"/>
        </w:numPr>
        <w:jc w:val="both"/>
        <w:rPr>
          <w:rFonts w:cstheme="minorHAnsi"/>
        </w:rPr>
      </w:pPr>
      <w:r w:rsidRPr="00501D74">
        <w:rPr>
          <w:rFonts w:cstheme="minorHAnsi"/>
        </w:rPr>
        <w:t>Broadlands create</w:t>
      </w:r>
      <w:r w:rsidR="00AC7DCB" w:rsidRPr="00501D74">
        <w:rPr>
          <w:rFonts w:cstheme="minorHAnsi"/>
        </w:rPr>
        <w:t>s,</w:t>
      </w:r>
      <w:r w:rsidRPr="00501D74">
        <w:rPr>
          <w:rFonts w:cstheme="minorHAnsi"/>
        </w:rPr>
        <w:t xml:space="preserve"> within the setting</w:t>
      </w:r>
      <w:r w:rsidR="00AC7DCB" w:rsidRPr="00501D74">
        <w:rPr>
          <w:rFonts w:cstheme="minorHAnsi"/>
        </w:rPr>
        <w:t>,</w:t>
      </w:r>
      <w:r w:rsidRPr="00501D74">
        <w:rPr>
          <w:rFonts w:cstheme="minorHAnsi"/>
        </w:rPr>
        <w:t xml:space="preserve"> a culture of value and respect for individuals, having positive regard for children's heritage arising from their colour, ethnicity, languages spoken at home, cultural and social background.</w:t>
      </w:r>
    </w:p>
    <w:p w14:paraId="4D935A9A" w14:textId="77777777" w:rsidR="00BC13B5" w:rsidRPr="00501D74" w:rsidRDefault="00BC13B5" w:rsidP="00501D74">
      <w:pPr>
        <w:pStyle w:val="ListParagraph"/>
        <w:numPr>
          <w:ilvl w:val="0"/>
          <w:numId w:val="14"/>
        </w:numPr>
        <w:jc w:val="both"/>
        <w:rPr>
          <w:rFonts w:cstheme="minorHAnsi"/>
        </w:rPr>
      </w:pPr>
      <w:r w:rsidRPr="00501D74">
        <w:rPr>
          <w:rFonts w:cstheme="minorHAnsi"/>
        </w:rPr>
        <w:t>Broadlands ensure</w:t>
      </w:r>
      <w:r w:rsidR="00EC1DD5" w:rsidRPr="00501D74">
        <w:rPr>
          <w:rFonts w:cstheme="minorHAnsi"/>
        </w:rPr>
        <w:t>s</w:t>
      </w:r>
      <w:r w:rsidRPr="00501D74">
        <w:rPr>
          <w:rFonts w:cstheme="minorHAnsi"/>
        </w:rPr>
        <w:t xml:space="preserve"> that this is carried out in a way that is developmentally appropriate for the children.</w:t>
      </w:r>
    </w:p>
    <w:p w14:paraId="2907A089" w14:textId="77777777" w:rsidR="00BC13B5" w:rsidRPr="00501D74" w:rsidRDefault="00BC13B5" w:rsidP="00501D74">
      <w:pPr>
        <w:jc w:val="both"/>
        <w:rPr>
          <w:rFonts w:cstheme="minorHAnsi"/>
        </w:rPr>
      </w:pPr>
    </w:p>
    <w:p w14:paraId="24A67266" w14:textId="77777777" w:rsidR="00BC13B5" w:rsidRPr="00501D74" w:rsidRDefault="00BC13B5" w:rsidP="00501D74">
      <w:pPr>
        <w:jc w:val="both"/>
        <w:rPr>
          <w:rFonts w:cstheme="minorHAnsi"/>
          <w:b/>
        </w:rPr>
      </w:pPr>
      <w:r w:rsidRPr="00501D74">
        <w:rPr>
          <w:rFonts w:cstheme="minorHAnsi"/>
          <w:b/>
        </w:rPr>
        <w:t>Confidentiality</w:t>
      </w:r>
    </w:p>
    <w:p w14:paraId="207F8999" w14:textId="77777777" w:rsidR="00BC13B5" w:rsidRPr="00501D74" w:rsidRDefault="00BC13B5" w:rsidP="00501D74">
      <w:pPr>
        <w:jc w:val="both"/>
        <w:rPr>
          <w:rFonts w:cstheme="minorHAnsi"/>
        </w:rPr>
      </w:pPr>
      <w:r w:rsidRPr="00501D74">
        <w:rPr>
          <w:rFonts w:cstheme="minorHAnsi"/>
        </w:rPr>
        <w:t>All suspicions and investigations are kept confidential and shared only with those who need to know. Any information is shared under the guidance of the L</w:t>
      </w:r>
      <w:r w:rsidR="00EC1DD5" w:rsidRPr="00501D74">
        <w:rPr>
          <w:rFonts w:cstheme="minorHAnsi"/>
        </w:rPr>
        <w:t>SCB</w:t>
      </w:r>
      <w:r w:rsidR="00D17360" w:rsidRPr="00501D74">
        <w:rPr>
          <w:rFonts w:cstheme="minorHAnsi"/>
        </w:rPr>
        <w:t xml:space="preserve"> / Local Safeguarding Partners and in line with the GDPR, Data Protection Act 2018, and Working Together 2018.</w:t>
      </w:r>
    </w:p>
    <w:p w14:paraId="57CE848D" w14:textId="77777777" w:rsidR="00BC13B5" w:rsidRPr="00501D74" w:rsidRDefault="00BC13B5" w:rsidP="00501D74">
      <w:pPr>
        <w:jc w:val="both"/>
        <w:rPr>
          <w:rFonts w:cstheme="minorHAnsi"/>
        </w:rPr>
      </w:pPr>
    </w:p>
    <w:p w14:paraId="28C00A7D" w14:textId="77777777" w:rsidR="00BC13B5" w:rsidRPr="00501D74" w:rsidRDefault="00BC13B5" w:rsidP="00501D74">
      <w:pPr>
        <w:jc w:val="both"/>
        <w:rPr>
          <w:rFonts w:cstheme="minorHAnsi"/>
          <w:b/>
        </w:rPr>
      </w:pPr>
      <w:r w:rsidRPr="00501D74">
        <w:rPr>
          <w:rFonts w:cstheme="minorHAnsi"/>
          <w:b/>
        </w:rPr>
        <w:t>Support to families</w:t>
      </w:r>
    </w:p>
    <w:p w14:paraId="6A5F1B26" w14:textId="77777777" w:rsidR="00BC13B5" w:rsidRPr="00501D74" w:rsidRDefault="00BC13B5" w:rsidP="00501D74">
      <w:pPr>
        <w:pStyle w:val="ListParagraph"/>
        <w:numPr>
          <w:ilvl w:val="0"/>
          <w:numId w:val="15"/>
        </w:numPr>
        <w:jc w:val="both"/>
        <w:rPr>
          <w:rFonts w:cstheme="minorHAnsi"/>
        </w:rPr>
      </w:pPr>
      <w:r w:rsidRPr="00501D74">
        <w:rPr>
          <w:rFonts w:cstheme="minorHAnsi"/>
        </w:rPr>
        <w:t>Broadlands believe</w:t>
      </w:r>
      <w:r w:rsidR="00EC1DD5" w:rsidRPr="00501D74">
        <w:rPr>
          <w:rFonts w:cstheme="minorHAnsi"/>
        </w:rPr>
        <w:t>s</w:t>
      </w:r>
      <w:r w:rsidRPr="00501D74">
        <w:rPr>
          <w:rFonts w:cstheme="minorHAnsi"/>
        </w:rPr>
        <w:t xml:space="preserve"> in building trusting and supportive relationships with families, staff and volunteers.</w:t>
      </w:r>
    </w:p>
    <w:p w14:paraId="5DA1746B" w14:textId="4BCEED19" w:rsidR="00BC13B5" w:rsidRPr="00501D74" w:rsidRDefault="00BC13B5" w:rsidP="00501D74">
      <w:pPr>
        <w:pStyle w:val="ListParagraph"/>
        <w:numPr>
          <w:ilvl w:val="0"/>
          <w:numId w:val="15"/>
        </w:numPr>
        <w:jc w:val="both"/>
        <w:rPr>
          <w:rFonts w:cstheme="minorHAnsi"/>
        </w:rPr>
      </w:pPr>
      <w:r w:rsidRPr="00501D74">
        <w:rPr>
          <w:rFonts w:cstheme="minorHAnsi"/>
        </w:rPr>
        <w:t>Broadlands make</w:t>
      </w:r>
      <w:r w:rsidR="00EC1DD5" w:rsidRPr="00501D74">
        <w:rPr>
          <w:rFonts w:cstheme="minorHAnsi"/>
        </w:rPr>
        <w:t>s</w:t>
      </w:r>
      <w:r w:rsidRPr="00501D74">
        <w:rPr>
          <w:rFonts w:cstheme="minorHAnsi"/>
        </w:rPr>
        <w:t xml:space="preserve"> clear to parents our role and responsibilities in relation to child protection, such as for the reporting of concerns, information sharing, monitoring of the child, and </w:t>
      </w:r>
      <w:r w:rsidR="004477F0" w:rsidRPr="00501D74">
        <w:rPr>
          <w:rFonts w:cstheme="minorHAnsi"/>
        </w:rPr>
        <w:t>always liaising</w:t>
      </w:r>
      <w:r w:rsidRPr="00501D74">
        <w:rPr>
          <w:rFonts w:cstheme="minorHAnsi"/>
        </w:rPr>
        <w:t xml:space="preserve"> with the local children’s social care team.</w:t>
      </w:r>
    </w:p>
    <w:p w14:paraId="15FC1121" w14:textId="77777777" w:rsidR="00BC13B5" w:rsidRPr="00501D74" w:rsidRDefault="00BC13B5" w:rsidP="00501D74">
      <w:pPr>
        <w:pStyle w:val="ListParagraph"/>
        <w:numPr>
          <w:ilvl w:val="0"/>
          <w:numId w:val="15"/>
        </w:numPr>
        <w:jc w:val="both"/>
        <w:rPr>
          <w:rFonts w:cstheme="minorHAnsi"/>
        </w:rPr>
      </w:pPr>
      <w:r w:rsidRPr="00501D74">
        <w:rPr>
          <w:rFonts w:cstheme="minorHAnsi"/>
        </w:rPr>
        <w:t>Broadlands will continue to welcome the child and the family whilst investigations are being made in relation to any alleged abuse.</w:t>
      </w:r>
    </w:p>
    <w:p w14:paraId="0229D3D1" w14:textId="1395CD56" w:rsidR="00BC13B5" w:rsidRPr="00501D74" w:rsidRDefault="00BC13B5" w:rsidP="00501D74">
      <w:pPr>
        <w:pStyle w:val="ListParagraph"/>
        <w:numPr>
          <w:ilvl w:val="0"/>
          <w:numId w:val="15"/>
        </w:numPr>
        <w:jc w:val="both"/>
        <w:rPr>
          <w:rFonts w:cstheme="minorHAnsi"/>
        </w:rPr>
      </w:pPr>
      <w:r w:rsidRPr="00501D74">
        <w:rPr>
          <w:rFonts w:cstheme="minorHAnsi"/>
        </w:rPr>
        <w:t>Broadlands follow</w:t>
      </w:r>
      <w:r w:rsidR="00EC1DD5" w:rsidRPr="00501D74">
        <w:rPr>
          <w:rFonts w:cstheme="minorHAnsi"/>
        </w:rPr>
        <w:t>s</w:t>
      </w:r>
      <w:r w:rsidRPr="00501D74">
        <w:rPr>
          <w:rFonts w:cstheme="minorHAnsi"/>
        </w:rPr>
        <w:t xml:space="preserve"> the Child Protection Plan as set by the child’s social worker in relation to the setting's designated role and tasks in supporting that child and their family, </w:t>
      </w:r>
      <w:r w:rsidR="004477F0" w:rsidRPr="00501D74">
        <w:rPr>
          <w:rFonts w:cstheme="minorHAnsi"/>
        </w:rPr>
        <w:t>after</w:t>
      </w:r>
      <w:r w:rsidRPr="00501D74">
        <w:rPr>
          <w:rFonts w:cstheme="minorHAnsi"/>
        </w:rPr>
        <w:t xml:space="preserve"> any investigation.</w:t>
      </w:r>
    </w:p>
    <w:p w14:paraId="19AFAE94" w14:textId="77777777" w:rsidR="00D17360" w:rsidRPr="00501D74" w:rsidRDefault="00D17360" w:rsidP="00501D74">
      <w:pPr>
        <w:widowControl/>
        <w:numPr>
          <w:ilvl w:val="0"/>
          <w:numId w:val="15"/>
        </w:numPr>
        <w:rPr>
          <w:rFonts w:cstheme="minorHAnsi"/>
          <w:lang w:val="en-GB"/>
        </w:rPr>
      </w:pPr>
      <w:r w:rsidRPr="00501D74">
        <w:rPr>
          <w:rFonts w:cstheme="minorHAnsi"/>
        </w:rPr>
        <w:t>We will engage with any child in need plan or early help plan as agreed.</w:t>
      </w:r>
    </w:p>
    <w:p w14:paraId="03C91958" w14:textId="77777777" w:rsidR="00BC13B5" w:rsidRPr="00501D74" w:rsidRDefault="00BC13B5" w:rsidP="00501D74">
      <w:pPr>
        <w:pStyle w:val="ListParagraph"/>
        <w:numPr>
          <w:ilvl w:val="0"/>
          <w:numId w:val="15"/>
        </w:numPr>
        <w:jc w:val="both"/>
        <w:rPr>
          <w:rFonts w:cstheme="minorHAnsi"/>
        </w:rPr>
      </w:pPr>
      <w:r w:rsidRPr="00501D74">
        <w:rPr>
          <w:rFonts w:cstheme="minorHAnsi"/>
        </w:rPr>
        <w:t>Confidential records kept on a child are shared with the child's parents or those who have parental responsibility for the child in accordance with the Confidentiality and Client Access to Records procedure, and only if appropriate under the guidance of the L</w:t>
      </w:r>
      <w:r w:rsidR="00EC1DD5" w:rsidRPr="00501D74">
        <w:rPr>
          <w:rFonts w:cstheme="minorHAnsi"/>
        </w:rPr>
        <w:t>SCB</w:t>
      </w:r>
      <w:r w:rsidRPr="00501D74">
        <w:rPr>
          <w:rFonts w:cstheme="minorHAnsi"/>
        </w:rPr>
        <w:t>.</w:t>
      </w:r>
    </w:p>
    <w:p w14:paraId="54DE0A94" w14:textId="77777777" w:rsidR="00BC13B5" w:rsidRPr="00501D74" w:rsidRDefault="00BC13B5" w:rsidP="00501D74">
      <w:pPr>
        <w:jc w:val="both"/>
        <w:rPr>
          <w:rFonts w:cstheme="minorHAnsi"/>
        </w:rPr>
      </w:pPr>
    </w:p>
    <w:p w14:paraId="65489FC9" w14:textId="77777777" w:rsidR="00BC13B5" w:rsidRPr="00501D74" w:rsidRDefault="00BC13B5" w:rsidP="00501D74">
      <w:pPr>
        <w:jc w:val="both"/>
        <w:rPr>
          <w:rFonts w:cstheme="minorHAnsi"/>
        </w:rPr>
      </w:pPr>
    </w:p>
    <w:p w14:paraId="2E26E1EC" w14:textId="77777777" w:rsidR="00BC13B5" w:rsidRPr="00501D74" w:rsidRDefault="00BC13B5" w:rsidP="00501D74">
      <w:pPr>
        <w:jc w:val="both"/>
        <w:rPr>
          <w:rFonts w:cstheme="minorHAnsi"/>
        </w:rPr>
      </w:pPr>
      <w:r w:rsidRPr="00501D74">
        <w:rPr>
          <w:rFonts w:cstheme="minorHAnsi"/>
        </w:rPr>
        <w:t>*A ‘young person’ is defined as 16 to 19 years old</w:t>
      </w:r>
      <w:r w:rsidR="00EC1DD5" w:rsidRPr="00501D74">
        <w:rPr>
          <w:rFonts w:cstheme="minorHAnsi"/>
        </w:rPr>
        <w:t>.  I</w:t>
      </w:r>
      <w:r w:rsidR="00437829" w:rsidRPr="00501D74">
        <w:rPr>
          <w:rFonts w:cstheme="minorHAnsi"/>
        </w:rPr>
        <w:t>n</w:t>
      </w:r>
      <w:r w:rsidR="00EC1DD5" w:rsidRPr="00501D74">
        <w:rPr>
          <w:rFonts w:cstheme="minorHAnsi"/>
        </w:rPr>
        <w:t xml:space="preserve"> </w:t>
      </w:r>
      <w:r w:rsidRPr="00501D74">
        <w:rPr>
          <w:rFonts w:cstheme="minorHAnsi"/>
        </w:rPr>
        <w:t>our setting they may be a student, worker, volunteer or parent.</w:t>
      </w:r>
    </w:p>
    <w:p w14:paraId="24B5F6E6" w14:textId="41810D49" w:rsidR="00BC13B5" w:rsidRDefault="00BC13B5" w:rsidP="00501D74">
      <w:pPr>
        <w:jc w:val="both"/>
        <w:rPr>
          <w:rFonts w:cstheme="minorHAnsi"/>
        </w:rPr>
      </w:pPr>
    </w:p>
    <w:p w14:paraId="42143F8C" w14:textId="77777777" w:rsidR="00002EC6" w:rsidRPr="00002EC6" w:rsidRDefault="00002EC6" w:rsidP="00002EC6">
      <w:pPr>
        <w:rPr>
          <w:rFonts w:cstheme="minorHAnsi"/>
          <w:b/>
          <w:bCs/>
        </w:rPr>
      </w:pPr>
      <w:r w:rsidRPr="00002EC6">
        <w:rPr>
          <w:rFonts w:cstheme="minorHAnsi"/>
          <w:b/>
          <w:bCs/>
        </w:rPr>
        <w:t>Safer recruitment</w:t>
      </w:r>
    </w:p>
    <w:p w14:paraId="1DD6C6D6" w14:textId="77777777" w:rsidR="00002EC6" w:rsidRPr="00002EC6" w:rsidRDefault="00002EC6" w:rsidP="00002EC6">
      <w:pPr>
        <w:rPr>
          <w:rFonts w:cstheme="minorHAnsi"/>
        </w:rPr>
      </w:pPr>
      <w:r w:rsidRPr="00002EC6">
        <w:rPr>
          <w:rFonts w:cstheme="minorHAnsi"/>
        </w:rPr>
        <w:t xml:space="preserve">For all staff appointments, we will </w:t>
      </w:r>
    </w:p>
    <w:p w14:paraId="5396C593" w14:textId="634E6274" w:rsidR="00002EC6" w:rsidRPr="00002EC6" w:rsidRDefault="00002EC6" w:rsidP="00002EC6">
      <w:pPr>
        <w:pStyle w:val="NormalWeb"/>
        <w:numPr>
          <w:ilvl w:val="0"/>
          <w:numId w:val="160"/>
        </w:numPr>
        <w:spacing w:before="0" w:beforeAutospacing="0" w:after="180" w:afterAutospacing="0" w:line="315" w:lineRule="atLeast"/>
        <w:textAlignment w:val="baseline"/>
        <w:rPr>
          <w:rFonts w:asciiTheme="minorHAnsi" w:hAnsiTheme="minorHAnsi" w:cstheme="minorHAnsi"/>
          <w:sz w:val="22"/>
          <w:szCs w:val="22"/>
        </w:rPr>
      </w:pPr>
      <w:r w:rsidRPr="00002EC6">
        <w:rPr>
          <w:rFonts w:asciiTheme="minorHAnsi" w:hAnsiTheme="minorHAnsi" w:cstheme="minorHAnsi"/>
          <w:sz w:val="22"/>
          <w:szCs w:val="22"/>
        </w:rPr>
        <w:t xml:space="preserve">ensure that the details of the position </w:t>
      </w:r>
      <w:r w:rsidR="004477F0" w:rsidRPr="00002EC6">
        <w:rPr>
          <w:rFonts w:asciiTheme="minorHAnsi" w:hAnsiTheme="minorHAnsi" w:cstheme="minorHAnsi"/>
          <w:sz w:val="22"/>
          <w:szCs w:val="22"/>
        </w:rPr>
        <w:t>refer</w:t>
      </w:r>
      <w:r w:rsidRPr="00002EC6">
        <w:rPr>
          <w:rFonts w:asciiTheme="minorHAnsi" w:hAnsiTheme="minorHAnsi" w:cstheme="minorHAnsi"/>
          <w:sz w:val="22"/>
          <w:szCs w:val="22"/>
        </w:rPr>
        <w:t xml:space="preserve"> to the responsibility for safeguarding and promoting the welfare of children.</w:t>
      </w:r>
    </w:p>
    <w:p w14:paraId="5A267D54" w14:textId="77777777" w:rsidR="00002EC6" w:rsidRPr="00002EC6" w:rsidRDefault="00002EC6" w:rsidP="00002EC6">
      <w:pPr>
        <w:pStyle w:val="NormalWeb"/>
        <w:numPr>
          <w:ilvl w:val="0"/>
          <w:numId w:val="160"/>
        </w:numPr>
        <w:spacing w:before="0" w:beforeAutospacing="0" w:after="180" w:afterAutospacing="0" w:line="315" w:lineRule="atLeast"/>
        <w:textAlignment w:val="baseline"/>
        <w:rPr>
          <w:rFonts w:asciiTheme="minorHAnsi" w:hAnsiTheme="minorHAnsi" w:cstheme="minorHAnsi"/>
          <w:sz w:val="22"/>
          <w:szCs w:val="22"/>
        </w:rPr>
      </w:pPr>
      <w:r w:rsidRPr="00002EC6">
        <w:rPr>
          <w:rFonts w:asciiTheme="minorHAnsi" w:hAnsiTheme="minorHAnsi" w:cstheme="minorHAnsi"/>
          <w:sz w:val="22"/>
          <w:szCs w:val="22"/>
        </w:rPr>
        <w:t xml:space="preserve"> provide a job description that clearly states the main duties and responsibilities of the post and the individual’s responsibility for promoting and safeguarding the welfare of children</w:t>
      </w:r>
    </w:p>
    <w:p w14:paraId="11A2F30F" w14:textId="77777777" w:rsidR="00002EC6" w:rsidRPr="00002EC6" w:rsidRDefault="00002EC6" w:rsidP="00002EC6">
      <w:pPr>
        <w:pStyle w:val="NormalWeb"/>
        <w:numPr>
          <w:ilvl w:val="0"/>
          <w:numId w:val="160"/>
        </w:numPr>
        <w:spacing w:before="0" w:beforeAutospacing="0" w:after="180" w:afterAutospacing="0" w:line="315" w:lineRule="atLeast"/>
        <w:textAlignment w:val="baseline"/>
        <w:rPr>
          <w:rFonts w:asciiTheme="minorHAnsi" w:hAnsiTheme="minorHAnsi" w:cstheme="minorHAnsi"/>
          <w:sz w:val="22"/>
          <w:szCs w:val="22"/>
        </w:rPr>
      </w:pPr>
      <w:r w:rsidRPr="00002EC6">
        <w:rPr>
          <w:rFonts w:asciiTheme="minorHAnsi" w:hAnsiTheme="minorHAnsi" w:cstheme="minorHAnsi"/>
          <w:sz w:val="22"/>
          <w:szCs w:val="22"/>
        </w:rPr>
        <w:t>provide a person specification that describes the competences and qualities that the applicant should have in addition to qualifications and experience relevant to the position.</w:t>
      </w:r>
    </w:p>
    <w:p w14:paraId="33533D5F" w14:textId="77777777" w:rsidR="00002EC6" w:rsidRPr="00002EC6" w:rsidRDefault="00002EC6" w:rsidP="00002EC6">
      <w:pPr>
        <w:pStyle w:val="NormalWeb"/>
        <w:numPr>
          <w:ilvl w:val="0"/>
          <w:numId w:val="160"/>
        </w:numPr>
        <w:spacing w:before="0" w:beforeAutospacing="0" w:after="180" w:afterAutospacing="0" w:line="315" w:lineRule="atLeast"/>
        <w:textAlignment w:val="baseline"/>
        <w:rPr>
          <w:rFonts w:asciiTheme="minorHAnsi" w:hAnsiTheme="minorHAnsi" w:cstheme="minorHAnsi"/>
          <w:sz w:val="22"/>
          <w:szCs w:val="22"/>
        </w:rPr>
      </w:pPr>
      <w:r w:rsidRPr="00002EC6">
        <w:rPr>
          <w:rFonts w:asciiTheme="minorHAnsi" w:hAnsiTheme="minorHAnsi" w:cstheme="minorHAnsi"/>
          <w:sz w:val="22"/>
          <w:szCs w:val="22"/>
        </w:rPr>
        <w:t xml:space="preserve">ensure that the application form states that the successful applicant will be required to provide an enhanced DBS check. </w:t>
      </w:r>
    </w:p>
    <w:p w14:paraId="1B6644D3" w14:textId="77777777" w:rsidR="00002EC6" w:rsidRPr="00002EC6" w:rsidRDefault="00002EC6" w:rsidP="00002EC6">
      <w:pPr>
        <w:pStyle w:val="NormalWeb"/>
        <w:numPr>
          <w:ilvl w:val="0"/>
          <w:numId w:val="160"/>
        </w:numPr>
        <w:spacing w:before="0" w:beforeAutospacing="0" w:after="180" w:afterAutospacing="0" w:line="315" w:lineRule="atLeast"/>
        <w:textAlignment w:val="baseline"/>
        <w:rPr>
          <w:rFonts w:asciiTheme="minorHAnsi" w:hAnsiTheme="minorHAnsi" w:cstheme="minorHAnsi"/>
          <w:sz w:val="22"/>
          <w:szCs w:val="22"/>
        </w:rPr>
      </w:pPr>
      <w:r w:rsidRPr="00002EC6">
        <w:rPr>
          <w:rFonts w:asciiTheme="minorHAnsi" w:hAnsiTheme="minorHAnsi" w:cstheme="minorHAnsi"/>
          <w:sz w:val="22"/>
          <w:szCs w:val="22"/>
        </w:rPr>
        <w:t xml:space="preserve"> Check previous employment history and experience. Written references should be obtained from two employee references.</w:t>
      </w:r>
    </w:p>
    <w:p w14:paraId="3D6B07ED" w14:textId="77777777" w:rsidR="00002EC6" w:rsidRPr="00002EC6" w:rsidRDefault="00002EC6" w:rsidP="00002EC6">
      <w:pPr>
        <w:pStyle w:val="NormalWeb"/>
        <w:numPr>
          <w:ilvl w:val="0"/>
          <w:numId w:val="160"/>
        </w:numPr>
        <w:spacing w:before="0" w:beforeAutospacing="0" w:after="180" w:afterAutospacing="0" w:line="315" w:lineRule="atLeast"/>
        <w:textAlignment w:val="baseline"/>
        <w:rPr>
          <w:rFonts w:asciiTheme="minorHAnsi" w:hAnsiTheme="minorHAnsi" w:cstheme="minorHAnsi"/>
          <w:sz w:val="22"/>
          <w:szCs w:val="22"/>
        </w:rPr>
      </w:pPr>
      <w:r w:rsidRPr="00002EC6">
        <w:rPr>
          <w:rFonts w:asciiTheme="minorHAnsi" w:hAnsiTheme="minorHAnsi" w:cstheme="minorHAnsi"/>
          <w:sz w:val="22"/>
          <w:szCs w:val="22"/>
        </w:rPr>
        <w:t>organise and conduct face to face interviews with suitable applicants for the position.</w:t>
      </w:r>
    </w:p>
    <w:p w14:paraId="4E1BEE8E" w14:textId="77777777" w:rsidR="00002EC6" w:rsidRPr="00002EC6" w:rsidRDefault="00002EC6" w:rsidP="00002EC6">
      <w:pPr>
        <w:pStyle w:val="NormalWeb"/>
        <w:numPr>
          <w:ilvl w:val="0"/>
          <w:numId w:val="160"/>
        </w:numPr>
        <w:spacing w:before="0" w:beforeAutospacing="0" w:after="180" w:afterAutospacing="0" w:line="315" w:lineRule="atLeast"/>
        <w:textAlignment w:val="baseline"/>
        <w:rPr>
          <w:rFonts w:asciiTheme="minorHAnsi" w:hAnsiTheme="minorHAnsi" w:cstheme="minorHAnsi"/>
          <w:sz w:val="22"/>
          <w:szCs w:val="22"/>
        </w:rPr>
      </w:pPr>
      <w:r w:rsidRPr="00002EC6">
        <w:rPr>
          <w:rFonts w:asciiTheme="minorHAnsi" w:hAnsiTheme="minorHAnsi" w:cstheme="minorHAnsi"/>
          <w:sz w:val="22"/>
          <w:szCs w:val="22"/>
        </w:rPr>
        <w:t>check the applicant’s identity and right to work in the UK and keep a record of this.</w:t>
      </w:r>
    </w:p>
    <w:p w14:paraId="209BA72A" w14:textId="77777777" w:rsidR="00002EC6" w:rsidRPr="00002EC6" w:rsidRDefault="00002EC6" w:rsidP="00002EC6">
      <w:pPr>
        <w:pStyle w:val="NormalWeb"/>
        <w:numPr>
          <w:ilvl w:val="0"/>
          <w:numId w:val="160"/>
        </w:numPr>
        <w:spacing w:before="0" w:beforeAutospacing="0" w:after="180" w:afterAutospacing="0" w:line="315" w:lineRule="atLeast"/>
        <w:textAlignment w:val="baseline"/>
        <w:rPr>
          <w:rFonts w:asciiTheme="minorHAnsi" w:hAnsiTheme="minorHAnsi" w:cstheme="minorHAnsi"/>
          <w:sz w:val="22"/>
          <w:szCs w:val="22"/>
        </w:rPr>
      </w:pPr>
      <w:r w:rsidRPr="00002EC6">
        <w:rPr>
          <w:rFonts w:asciiTheme="minorHAnsi" w:hAnsiTheme="minorHAnsi" w:cstheme="minorHAnsi"/>
          <w:sz w:val="22"/>
          <w:szCs w:val="22"/>
        </w:rPr>
        <w:t>require proof of the successful candidate’s qualifications, academic and vocational, as claimed on the application form.</w:t>
      </w:r>
    </w:p>
    <w:p w14:paraId="0E68A71D" w14:textId="5A854671" w:rsidR="00002EC6" w:rsidRPr="00002EC6" w:rsidRDefault="00002EC6" w:rsidP="00002EC6">
      <w:pPr>
        <w:pStyle w:val="NormalWeb"/>
        <w:numPr>
          <w:ilvl w:val="0"/>
          <w:numId w:val="160"/>
        </w:numPr>
        <w:spacing w:before="0" w:beforeAutospacing="0" w:after="180" w:afterAutospacing="0" w:line="315" w:lineRule="atLeast"/>
        <w:textAlignment w:val="baseline"/>
        <w:rPr>
          <w:rFonts w:asciiTheme="minorHAnsi" w:hAnsiTheme="minorHAnsi" w:cstheme="minorHAnsi"/>
          <w:sz w:val="22"/>
          <w:szCs w:val="22"/>
        </w:rPr>
      </w:pPr>
      <w:r w:rsidRPr="00002EC6">
        <w:rPr>
          <w:rFonts w:asciiTheme="minorHAnsi" w:hAnsiTheme="minorHAnsi" w:cstheme="minorHAnsi"/>
          <w:sz w:val="22"/>
          <w:szCs w:val="22"/>
        </w:rPr>
        <w:t>state clearly</w:t>
      </w:r>
      <w:r w:rsidR="00F84101">
        <w:rPr>
          <w:rFonts w:asciiTheme="minorHAnsi" w:hAnsiTheme="minorHAnsi" w:cstheme="minorHAnsi"/>
          <w:sz w:val="22"/>
          <w:szCs w:val="22"/>
        </w:rPr>
        <w:t>,</w:t>
      </w:r>
      <w:r w:rsidRPr="00002EC6">
        <w:rPr>
          <w:rFonts w:asciiTheme="minorHAnsi" w:hAnsiTheme="minorHAnsi" w:cstheme="minorHAnsi"/>
          <w:sz w:val="22"/>
          <w:szCs w:val="22"/>
        </w:rPr>
        <w:t xml:space="preserve"> verbally, and in writing that any offer made is subject to satisfactory references, and enhanced DBS check.  Every effort should be made to complete the DBS process before the applicant begins work. If they start work without a DBS check, they should not be left unsupervised.</w:t>
      </w:r>
    </w:p>
    <w:p w14:paraId="5FDFC77E" w14:textId="77777777" w:rsidR="00002EC6" w:rsidRDefault="00002EC6" w:rsidP="00002EC6"/>
    <w:p w14:paraId="26F52350" w14:textId="77777777" w:rsidR="00002EC6" w:rsidRDefault="00002EC6" w:rsidP="00002EC6"/>
    <w:p w14:paraId="03F4D725" w14:textId="36160D14" w:rsidR="00BC13B5" w:rsidRPr="00501D74" w:rsidRDefault="00BC13B5" w:rsidP="00501D74">
      <w:pPr>
        <w:pStyle w:val="Heading1"/>
        <w:rPr>
          <w:rFonts w:asciiTheme="minorHAnsi" w:hAnsiTheme="minorHAnsi" w:cstheme="minorHAnsi"/>
        </w:rPr>
      </w:pPr>
      <w:bookmarkStart w:id="12" w:name="_Toc25863274"/>
      <w:r w:rsidRPr="00501D74">
        <w:rPr>
          <w:rFonts w:asciiTheme="minorHAnsi" w:hAnsiTheme="minorHAnsi" w:cstheme="minorHAnsi"/>
        </w:rPr>
        <w:t>1.3 Looked after children</w:t>
      </w:r>
      <w:bookmarkEnd w:id="12"/>
    </w:p>
    <w:p w14:paraId="62EE5CEA" w14:textId="77777777" w:rsidR="00BC13B5" w:rsidRPr="00501D74" w:rsidRDefault="00BC13B5" w:rsidP="00501D74">
      <w:pPr>
        <w:jc w:val="both"/>
        <w:rPr>
          <w:rFonts w:cstheme="minorHAnsi"/>
        </w:rPr>
      </w:pPr>
    </w:p>
    <w:p w14:paraId="6D6F58DE" w14:textId="77777777" w:rsidR="00BC13B5" w:rsidRPr="00501D74" w:rsidRDefault="00BC13B5" w:rsidP="00501D74">
      <w:pPr>
        <w:pStyle w:val="Heading2"/>
        <w:rPr>
          <w:rFonts w:asciiTheme="minorHAnsi" w:hAnsiTheme="minorHAnsi" w:cstheme="minorHAnsi"/>
          <w:color w:val="auto"/>
        </w:rPr>
      </w:pPr>
      <w:bookmarkStart w:id="13" w:name="_Toc25863275"/>
      <w:r w:rsidRPr="00501D74">
        <w:rPr>
          <w:rFonts w:asciiTheme="minorHAnsi" w:hAnsiTheme="minorHAnsi" w:cstheme="minorHAnsi"/>
          <w:color w:val="auto"/>
        </w:rPr>
        <w:t>Policy statement</w:t>
      </w:r>
      <w:bookmarkEnd w:id="13"/>
    </w:p>
    <w:p w14:paraId="63B13103" w14:textId="77777777" w:rsidR="00BC13B5" w:rsidRPr="00501D74" w:rsidRDefault="00EC1DD5" w:rsidP="00501D74">
      <w:pPr>
        <w:jc w:val="both"/>
        <w:rPr>
          <w:rFonts w:cstheme="minorHAnsi"/>
        </w:rPr>
      </w:pPr>
      <w:r w:rsidRPr="00501D74">
        <w:rPr>
          <w:rFonts w:cstheme="minorHAnsi"/>
        </w:rPr>
        <w:t>Broadlands is</w:t>
      </w:r>
      <w:r w:rsidR="00BC13B5" w:rsidRPr="00501D74">
        <w:rPr>
          <w:rFonts w:cstheme="minorHAnsi"/>
        </w:rPr>
        <w:t xml:space="preserve"> committed to providing quality provision based on equality of opportunity for all children an</w:t>
      </w:r>
      <w:r w:rsidRPr="00501D74">
        <w:rPr>
          <w:rFonts w:cstheme="minorHAnsi"/>
        </w:rPr>
        <w:t xml:space="preserve">d their families. All staff in </w:t>
      </w:r>
      <w:r w:rsidR="00BC13B5" w:rsidRPr="00501D74">
        <w:rPr>
          <w:rFonts w:cstheme="minorHAnsi"/>
        </w:rPr>
        <w:t>our provision are committed to doing all they can to enable ‘lo</w:t>
      </w:r>
      <w:r w:rsidRPr="00501D74">
        <w:rPr>
          <w:rFonts w:cstheme="minorHAnsi"/>
        </w:rPr>
        <w:t>oked after’ children in our</w:t>
      </w:r>
      <w:r w:rsidR="00BC13B5" w:rsidRPr="00501D74">
        <w:rPr>
          <w:rFonts w:cstheme="minorHAnsi"/>
        </w:rPr>
        <w:t xml:space="preserve"> care to achieve and reach their full potential.</w:t>
      </w:r>
    </w:p>
    <w:p w14:paraId="1FB21D61" w14:textId="77777777" w:rsidR="00BC13B5" w:rsidRPr="00501D74" w:rsidRDefault="00BC13B5" w:rsidP="00501D74">
      <w:pPr>
        <w:jc w:val="both"/>
        <w:rPr>
          <w:rFonts w:cstheme="minorHAnsi"/>
        </w:rPr>
      </w:pPr>
    </w:p>
    <w:p w14:paraId="0F1DCB30" w14:textId="37549766" w:rsidR="00BC13B5" w:rsidRPr="00501D74" w:rsidRDefault="00BC13B5" w:rsidP="00501D74">
      <w:pPr>
        <w:jc w:val="both"/>
        <w:rPr>
          <w:rFonts w:cstheme="minorHAnsi"/>
        </w:rPr>
      </w:pPr>
      <w:r w:rsidRPr="00501D74">
        <w:rPr>
          <w:rFonts w:cstheme="minorHAnsi"/>
        </w:rPr>
        <w:t xml:space="preserve">Children become ‘looked after’ if they have either been taken into care by the local </w:t>
      </w:r>
      <w:r w:rsidR="00863D42" w:rsidRPr="00501D74">
        <w:rPr>
          <w:rFonts w:cstheme="minorHAnsi"/>
        </w:rPr>
        <w:t>authority or</w:t>
      </w:r>
      <w:r w:rsidRPr="00501D74">
        <w:rPr>
          <w:rFonts w:cstheme="minorHAnsi"/>
        </w:rPr>
        <w:t xml:space="preserve"> have been accommodated by the local authority (a voluntary care arrangement). Most looked after children will be living in foster homes, but a smaller number may be in a children’s home, living with a relative or even placed back home with their natural parent(s).</w:t>
      </w:r>
    </w:p>
    <w:p w14:paraId="0508A5B7" w14:textId="77777777" w:rsidR="00BC13B5" w:rsidRPr="00501D74" w:rsidRDefault="00BC13B5" w:rsidP="00501D74">
      <w:pPr>
        <w:jc w:val="both"/>
        <w:rPr>
          <w:rFonts w:cstheme="minorHAnsi"/>
        </w:rPr>
      </w:pPr>
    </w:p>
    <w:p w14:paraId="37CA1694" w14:textId="3382021E" w:rsidR="00BC13B5" w:rsidRPr="00501D74" w:rsidRDefault="00BC13B5" w:rsidP="00501D74">
      <w:pPr>
        <w:jc w:val="both"/>
        <w:rPr>
          <w:rFonts w:cstheme="minorHAnsi"/>
        </w:rPr>
      </w:pPr>
      <w:r w:rsidRPr="00501D74">
        <w:rPr>
          <w:rFonts w:cstheme="minorHAnsi"/>
        </w:rPr>
        <w:t>Broadlands recognise</w:t>
      </w:r>
      <w:r w:rsidR="00EC1DD5" w:rsidRPr="00501D74">
        <w:rPr>
          <w:rFonts w:cstheme="minorHAnsi"/>
        </w:rPr>
        <w:t>s</w:t>
      </w:r>
      <w:r w:rsidRPr="00501D74">
        <w:rPr>
          <w:rFonts w:cstheme="minorHAnsi"/>
        </w:rPr>
        <w:t xml:space="preserve"> that children who are being looked after have often experienced traumatic situations; physical, emotional or sexual abuse or neglect. However, Broadlands also recognise</w:t>
      </w:r>
      <w:r w:rsidR="00EC1DD5" w:rsidRPr="00501D74">
        <w:rPr>
          <w:rFonts w:cstheme="minorHAnsi"/>
        </w:rPr>
        <w:t>s</w:t>
      </w:r>
      <w:r w:rsidRPr="00501D74">
        <w:rPr>
          <w:rFonts w:cstheme="minorHAnsi"/>
        </w:rPr>
        <w:t xml:space="preserve"> that not all looked after children have experienced abuse and that there are a range of reasons for children to be taken </w:t>
      </w:r>
      <w:r w:rsidR="00863D42" w:rsidRPr="00501D74">
        <w:rPr>
          <w:rFonts w:cstheme="minorHAnsi"/>
        </w:rPr>
        <w:t>into</w:t>
      </w:r>
      <w:r w:rsidRPr="00501D74">
        <w:rPr>
          <w:rFonts w:cstheme="minorHAnsi"/>
        </w:rPr>
        <w:t xml:space="preserve"> the care of the local authority. Whatever the reason, a child’s separation from their home and family signifies a disruption in their lives that has an impact on their emotional well-being. Most local authorities do not place children under five with foster carers who work outside the home; however, there are instances when this does occur or where the child has been placed with another family member who works. It is not appropriate for a looked after child who is under two years to be placed in a day care setting in addition to a foster placement.</w:t>
      </w:r>
    </w:p>
    <w:p w14:paraId="5ED0EEFA" w14:textId="77777777" w:rsidR="00BC13B5" w:rsidRPr="00501D74" w:rsidRDefault="00BC13B5" w:rsidP="00501D74">
      <w:pPr>
        <w:jc w:val="both"/>
        <w:rPr>
          <w:rFonts w:cstheme="minorHAnsi"/>
        </w:rPr>
      </w:pPr>
    </w:p>
    <w:p w14:paraId="106CC40A" w14:textId="77777777" w:rsidR="00BC13B5" w:rsidRPr="00501D74" w:rsidRDefault="00BC13B5" w:rsidP="00501D74">
      <w:pPr>
        <w:jc w:val="both"/>
        <w:rPr>
          <w:rFonts w:cstheme="minorHAnsi"/>
        </w:rPr>
      </w:pPr>
      <w:r w:rsidRPr="00501D74">
        <w:rPr>
          <w:rFonts w:cstheme="minorHAnsi"/>
        </w:rPr>
        <w:t>Broadlands place</w:t>
      </w:r>
      <w:r w:rsidR="00EC1DD5" w:rsidRPr="00501D74">
        <w:rPr>
          <w:rFonts w:cstheme="minorHAnsi"/>
        </w:rPr>
        <w:t>s</w:t>
      </w:r>
      <w:r w:rsidRPr="00501D74">
        <w:rPr>
          <w:rFonts w:cstheme="minorHAnsi"/>
        </w:rPr>
        <w:t xml:space="preserve"> emphasis on promoting children’s right to be strong, res</w:t>
      </w:r>
      <w:r w:rsidR="00EC1DD5" w:rsidRPr="00501D74">
        <w:rPr>
          <w:rFonts w:cstheme="minorHAnsi"/>
        </w:rPr>
        <w:t>ilient and listened to. Our</w:t>
      </w:r>
      <w:r w:rsidRPr="00501D74">
        <w:rPr>
          <w:rFonts w:cstheme="minorHAnsi"/>
        </w:rPr>
        <w:t xml:space="preserve"> policy and practice guidelines for looked after children are based on two important concepts: attachment and resilience. The basis of this is to promote secure attachments in children’s lives, as the foundation for resilience. These aspects of well-being underpin the child’s responsiveness to learning and enable the development of positive dispositions for learning. For young children to get the most out of educational opportunities they need to be settled enough with their carer to be able to cope with further separation, a new environment and new expectations made upon them.</w:t>
      </w:r>
    </w:p>
    <w:p w14:paraId="37A97798" w14:textId="77777777" w:rsidR="00BC13B5" w:rsidRPr="00501D74" w:rsidRDefault="00BC13B5" w:rsidP="00501D74">
      <w:pPr>
        <w:jc w:val="both"/>
        <w:rPr>
          <w:rFonts w:cstheme="minorHAnsi"/>
        </w:rPr>
      </w:pPr>
    </w:p>
    <w:p w14:paraId="7B5DD264" w14:textId="77777777" w:rsidR="00BC13B5" w:rsidRPr="00501D74" w:rsidRDefault="00BC13B5" w:rsidP="00501D74">
      <w:pPr>
        <w:pStyle w:val="Heading2"/>
        <w:rPr>
          <w:rFonts w:asciiTheme="minorHAnsi" w:hAnsiTheme="minorHAnsi" w:cstheme="minorHAnsi"/>
          <w:color w:val="auto"/>
        </w:rPr>
      </w:pPr>
      <w:bookmarkStart w:id="14" w:name="_Toc25863276"/>
      <w:r w:rsidRPr="00501D74">
        <w:rPr>
          <w:rFonts w:asciiTheme="minorHAnsi" w:hAnsiTheme="minorHAnsi" w:cstheme="minorHAnsi"/>
          <w:color w:val="auto"/>
        </w:rPr>
        <w:t>Principles</w:t>
      </w:r>
      <w:bookmarkEnd w:id="14"/>
    </w:p>
    <w:p w14:paraId="595D2DCE" w14:textId="77777777" w:rsidR="00BC13B5" w:rsidRPr="00501D74" w:rsidRDefault="00BC13B5" w:rsidP="00501D74">
      <w:pPr>
        <w:pStyle w:val="ListParagraph"/>
        <w:numPr>
          <w:ilvl w:val="0"/>
          <w:numId w:val="16"/>
        </w:numPr>
        <w:jc w:val="both"/>
        <w:rPr>
          <w:rFonts w:cstheme="minorHAnsi"/>
        </w:rPr>
      </w:pPr>
      <w:r w:rsidRPr="00501D74">
        <w:rPr>
          <w:rFonts w:cstheme="minorHAnsi"/>
        </w:rPr>
        <w:t>The term ‘looked after child’ denotes a child’s current legal status; this term is never used to categorise a child as standing out from others. Broadlands do not refer to such a child using acronyms such as LAC.</w:t>
      </w:r>
    </w:p>
    <w:p w14:paraId="66B30BD4" w14:textId="631AB06E" w:rsidR="00BC13B5" w:rsidRPr="007605F1" w:rsidRDefault="00BC13B5" w:rsidP="007605F1">
      <w:pPr>
        <w:pStyle w:val="ListParagraph"/>
        <w:numPr>
          <w:ilvl w:val="0"/>
          <w:numId w:val="16"/>
        </w:numPr>
        <w:jc w:val="both"/>
        <w:rPr>
          <w:rFonts w:cstheme="minorHAnsi"/>
        </w:rPr>
      </w:pPr>
      <w:r w:rsidRPr="00501D74">
        <w:rPr>
          <w:rFonts w:cstheme="minorHAnsi"/>
        </w:rPr>
        <w:t xml:space="preserve">Broadlands do not </w:t>
      </w:r>
      <w:r w:rsidRPr="007605F1">
        <w:rPr>
          <w:rFonts w:cstheme="minorHAnsi"/>
        </w:rPr>
        <w:t>offer placements for babies and children under two years who are in care; Broadlands offer</w:t>
      </w:r>
      <w:r w:rsidR="00EC1DD5" w:rsidRPr="007605F1">
        <w:rPr>
          <w:rFonts w:cstheme="minorHAnsi"/>
        </w:rPr>
        <w:t>s</w:t>
      </w:r>
      <w:r w:rsidRPr="007605F1">
        <w:rPr>
          <w:rFonts w:cstheme="minorHAnsi"/>
        </w:rPr>
        <w:t xml:space="preserve"> instead other services to enable a child to play and engage with other children while their carer stays with them.</w:t>
      </w:r>
    </w:p>
    <w:p w14:paraId="7DD9B59A" w14:textId="77777777" w:rsidR="00BC13B5" w:rsidRPr="00501D74" w:rsidRDefault="00BC13B5" w:rsidP="00501D74">
      <w:pPr>
        <w:pStyle w:val="ListParagraph"/>
        <w:numPr>
          <w:ilvl w:val="0"/>
          <w:numId w:val="16"/>
        </w:numPr>
        <w:jc w:val="both"/>
        <w:rPr>
          <w:rFonts w:cstheme="minorHAnsi"/>
        </w:rPr>
      </w:pPr>
      <w:r w:rsidRPr="00501D74">
        <w:rPr>
          <w:rFonts w:cstheme="minorHAnsi"/>
        </w:rPr>
        <w:t>In exceptional circumstances, Broadlands offer</w:t>
      </w:r>
      <w:r w:rsidR="00EC1DD5" w:rsidRPr="00501D74">
        <w:rPr>
          <w:rFonts w:cstheme="minorHAnsi"/>
        </w:rPr>
        <w:t>s</w:t>
      </w:r>
      <w:r w:rsidRPr="00501D74">
        <w:rPr>
          <w:rFonts w:cstheme="minorHAnsi"/>
        </w:rPr>
        <w:t xml:space="preserve"> places to two-year-old children who are in care. In such cases, the child should have been with the foster carer for at least two months and show signs of having formed a secure attachment to the carer, and the placement in the setting will last a minimum of three months.</w:t>
      </w:r>
    </w:p>
    <w:p w14:paraId="2418E33C" w14:textId="77777777" w:rsidR="00BC13B5" w:rsidRPr="00501D74" w:rsidRDefault="00BC13B5" w:rsidP="00501D74">
      <w:pPr>
        <w:pStyle w:val="ListParagraph"/>
        <w:numPr>
          <w:ilvl w:val="0"/>
          <w:numId w:val="16"/>
        </w:numPr>
        <w:jc w:val="both"/>
        <w:rPr>
          <w:rFonts w:cstheme="minorHAnsi"/>
        </w:rPr>
      </w:pPr>
      <w:r w:rsidRPr="00501D74">
        <w:rPr>
          <w:rFonts w:cstheme="minorHAnsi"/>
        </w:rPr>
        <w:t>Broadlands offer</w:t>
      </w:r>
      <w:r w:rsidR="00EC1DD5" w:rsidRPr="00501D74">
        <w:rPr>
          <w:rFonts w:cstheme="minorHAnsi"/>
        </w:rPr>
        <w:t>s</w:t>
      </w:r>
      <w:r w:rsidRPr="00501D74">
        <w:rPr>
          <w:rFonts w:cstheme="minorHAnsi"/>
        </w:rPr>
        <w:t xml:space="preserve"> places for funded three and four-year-olds </w:t>
      </w:r>
      <w:r w:rsidR="00EC1DD5" w:rsidRPr="00501D74">
        <w:rPr>
          <w:rFonts w:cstheme="minorHAnsi"/>
        </w:rPr>
        <w:t>that</w:t>
      </w:r>
      <w:r w:rsidRPr="00501D74">
        <w:rPr>
          <w:rFonts w:cstheme="minorHAnsi"/>
        </w:rPr>
        <w:t xml:space="preserve"> are in care to ensure they receive their entitlement to early education. Broadlands expect</w:t>
      </w:r>
      <w:r w:rsidR="00EC1DD5" w:rsidRPr="00501D74">
        <w:rPr>
          <w:rFonts w:cstheme="minorHAnsi"/>
        </w:rPr>
        <w:t>s</w:t>
      </w:r>
      <w:r w:rsidRPr="00501D74">
        <w:rPr>
          <w:rFonts w:cstheme="minorHAnsi"/>
        </w:rPr>
        <w:t xml:space="preserve"> that a child will have been with a foster carer for a minimum of one month and that they will have formed a secure attachment to the carer. Broadlands expect</w:t>
      </w:r>
      <w:r w:rsidR="00EC1DD5" w:rsidRPr="00501D74">
        <w:rPr>
          <w:rFonts w:cstheme="minorHAnsi"/>
        </w:rPr>
        <w:t>s</w:t>
      </w:r>
      <w:r w:rsidRPr="00501D74">
        <w:rPr>
          <w:rFonts w:cstheme="minorHAnsi"/>
        </w:rPr>
        <w:t xml:space="preserve"> that the placement in the setting will last a minimum of six weeks.</w:t>
      </w:r>
    </w:p>
    <w:p w14:paraId="69D24C3C" w14:textId="77777777" w:rsidR="00BC13B5" w:rsidRPr="00501D74" w:rsidRDefault="00BC13B5" w:rsidP="00501D74">
      <w:pPr>
        <w:pStyle w:val="ListParagraph"/>
        <w:numPr>
          <w:ilvl w:val="0"/>
          <w:numId w:val="16"/>
        </w:numPr>
        <w:jc w:val="both"/>
        <w:rPr>
          <w:rFonts w:cstheme="minorHAnsi"/>
        </w:rPr>
      </w:pPr>
      <w:r w:rsidRPr="00501D74">
        <w:rPr>
          <w:rFonts w:cstheme="minorHAnsi"/>
        </w:rPr>
        <w:t>Broadlands will always offer ‘stay and play’ provision for a child who is two to five years old who is still settling with their foster carer, or who is only temporarily being looked after.</w:t>
      </w:r>
    </w:p>
    <w:p w14:paraId="43C39906" w14:textId="77777777" w:rsidR="00BC13B5" w:rsidRPr="00501D74" w:rsidRDefault="00BC13B5" w:rsidP="00501D74">
      <w:pPr>
        <w:pStyle w:val="ListParagraph"/>
        <w:numPr>
          <w:ilvl w:val="0"/>
          <w:numId w:val="16"/>
        </w:numPr>
        <w:jc w:val="both"/>
        <w:rPr>
          <w:rFonts w:cstheme="minorHAnsi"/>
        </w:rPr>
      </w:pPr>
      <w:r w:rsidRPr="00501D74">
        <w:rPr>
          <w:rFonts w:cstheme="minorHAnsi"/>
        </w:rPr>
        <w:t>Where a chi</w:t>
      </w:r>
      <w:r w:rsidR="00EC1DD5" w:rsidRPr="00501D74">
        <w:rPr>
          <w:rFonts w:cstheme="minorHAnsi"/>
        </w:rPr>
        <w:t>ld who normally attends the</w:t>
      </w:r>
      <w:r w:rsidRPr="00501D74">
        <w:rPr>
          <w:rFonts w:cstheme="minorHAnsi"/>
        </w:rPr>
        <w:t xml:space="preserve"> setting is taken into care and is cared for by a local foster carer, Broadlands will continue to offer the placement for the child.</w:t>
      </w:r>
    </w:p>
    <w:p w14:paraId="41D2655A" w14:textId="77777777" w:rsidR="00BC13B5" w:rsidRPr="00501D74" w:rsidRDefault="00BC13B5" w:rsidP="00501D74">
      <w:pPr>
        <w:jc w:val="both"/>
        <w:rPr>
          <w:rFonts w:cstheme="minorHAnsi"/>
        </w:rPr>
      </w:pPr>
    </w:p>
    <w:p w14:paraId="3F87164C" w14:textId="77777777" w:rsidR="00BC13B5" w:rsidRPr="00501D74" w:rsidRDefault="00BC13B5" w:rsidP="00501D74">
      <w:pPr>
        <w:pStyle w:val="Heading2"/>
        <w:rPr>
          <w:rFonts w:asciiTheme="minorHAnsi" w:hAnsiTheme="minorHAnsi" w:cstheme="minorHAnsi"/>
          <w:color w:val="auto"/>
        </w:rPr>
      </w:pPr>
      <w:bookmarkStart w:id="15" w:name="_Toc25863277"/>
      <w:r w:rsidRPr="00501D74">
        <w:rPr>
          <w:rFonts w:asciiTheme="minorHAnsi" w:hAnsiTheme="minorHAnsi" w:cstheme="minorHAnsi"/>
          <w:color w:val="auto"/>
        </w:rPr>
        <w:lastRenderedPageBreak/>
        <w:t>Procedures</w:t>
      </w:r>
      <w:bookmarkEnd w:id="15"/>
    </w:p>
    <w:p w14:paraId="3C6F2AF7" w14:textId="77777777" w:rsidR="00BC13B5" w:rsidRPr="00501D74" w:rsidRDefault="00BC13B5" w:rsidP="00501D74">
      <w:pPr>
        <w:pStyle w:val="ListParagraph"/>
        <w:numPr>
          <w:ilvl w:val="0"/>
          <w:numId w:val="17"/>
        </w:numPr>
        <w:jc w:val="both"/>
        <w:rPr>
          <w:rFonts w:cstheme="minorHAnsi"/>
        </w:rPr>
      </w:pPr>
      <w:r w:rsidRPr="00501D74">
        <w:rPr>
          <w:rFonts w:cstheme="minorHAnsi"/>
        </w:rPr>
        <w:t>The designated person for looked after children is the</w:t>
      </w:r>
      <w:r w:rsidR="00C70C0B" w:rsidRPr="00501D74">
        <w:rPr>
          <w:rFonts w:cstheme="minorHAnsi"/>
        </w:rPr>
        <w:t xml:space="preserve"> designated child protection coordinator</w:t>
      </w:r>
      <w:r w:rsidRPr="00501D74">
        <w:rPr>
          <w:rFonts w:cstheme="minorHAnsi"/>
        </w:rPr>
        <w:t>.</w:t>
      </w:r>
    </w:p>
    <w:p w14:paraId="0FD018E7" w14:textId="77DC67CF" w:rsidR="00BC13B5" w:rsidRPr="00501D74" w:rsidRDefault="00BC13B5" w:rsidP="00501D74">
      <w:pPr>
        <w:pStyle w:val="ListParagraph"/>
        <w:numPr>
          <w:ilvl w:val="0"/>
          <w:numId w:val="17"/>
        </w:numPr>
        <w:jc w:val="both"/>
        <w:rPr>
          <w:rFonts w:cstheme="minorHAnsi"/>
        </w:rPr>
      </w:pPr>
      <w:r w:rsidRPr="00501D74">
        <w:rPr>
          <w:rFonts w:cstheme="minorHAnsi"/>
        </w:rPr>
        <w:t xml:space="preserve">Every child is allocated a key person </w:t>
      </w:r>
      <w:r w:rsidR="00FC11EC">
        <w:rPr>
          <w:rFonts w:cstheme="minorHAnsi"/>
        </w:rPr>
        <w:t>following their</w:t>
      </w:r>
      <w:r w:rsidRPr="00501D74">
        <w:rPr>
          <w:rFonts w:cstheme="minorHAnsi"/>
        </w:rPr>
        <w:t xml:space="preserve"> start and this is no different for a looked after child. The designated person ensures the key person has the information, support and training necessary to meet the looked after child’s needs.</w:t>
      </w:r>
    </w:p>
    <w:p w14:paraId="3D582139" w14:textId="77777777" w:rsidR="00BC13B5" w:rsidRPr="00501D74" w:rsidRDefault="00BC13B5" w:rsidP="00501D74">
      <w:pPr>
        <w:pStyle w:val="ListParagraph"/>
        <w:numPr>
          <w:ilvl w:val="0"/>
          <w:numId w:val="17"/>
        </w:numPr>
        <w:jc w:val="both"/>
        <w:rPr>
          <w:rFonts w:cstheme="minorHAnsi"/>
        </w:rPr>
      </w:pPr>
      <w:r w:rsidRPr="00501D74">
        <w:rPr>
          <w:rFonts w:cstheme="minorHAnsi"/>
        </w:rPr>
        <w:t>The designated person and the key person liaise with agencies, professionals and practitioners involved with the child and his or her family and ensure that appropriate information is gained and shared.</w:t>
      </w:r>
    </w:p>
    <w:p w14:paraId="78FF503C" w14:textId="2803AA3F" w:rsidR="00BC13B5" w:rsidRPr="00501D74" w:rsidRDefault="00BC13B5" w:rsidP="00501D74">
      <w:pPr>
        <w:pStyle w:val="ListParagraph"/>
        <w:numPr>
          <w:ilvl w:val="0"/>
          <w:numId w:val="17"/>
        </w:numPr>
        <w:jc w:val="both"/>
        <w:rPr>
          <w:rFonts w:cstheme="minorHAnsi"/>
        </w:rPr>
      </w:pPr>
      <w:r w:rsidRPr="00501D74">
        <w:rPr>
          <w:rFonts w:cstheme="minorHAnsi"/>
        </w:rPr>
        <w:t xml:space="preserve">The setting recognises the role of the local authority children’s social care department as the child’s ‘corporate parent’ and the key agency in determining what takes place with the child. Nothing changes, especially </w:t>
      </w:r>
      <w:r w:rsidR="004477F0" w:rsidRPr="00501D74">
        <w:rPr>
          <w:rFonts w:cstheme="minorHAnsi"/>
        </w:rPr>
        <w:t>regarding</w:t>
      </w:r>
      <w:r w:rsidRPr="00501D74">
        <w:rPr>
          <w:rFonts w:cstheme="minorHAnsi"/>
        </w:rPr>
        <w:t xml:space="preserve"> the birth parent’s or foster carer’s role in relation to the setting, without prior discussion and agreement with the child’s social worker.</w:t>
      </w:r>
    </w:p>
    <w:p w14:paraId="75B60767" w14:textId="77777777" w:rsidR="00BC13B5" w:rsidRPr="00501D74" w:rsidRDefault="00BC13B5" w:rsidP="00501D74">
      <w:pPr>
        <w:pStyle w:val="ListParagraph"/>
        <w:numPr>
          <w:ilvl w:val="0"/>
          <w:numId w:val="17"/>
        </w:numPr>
        <w:jc w:val="both"/>
        <w:rPr>
          <w:rFonts w:cstheme="minorHAnsi"/>
        </w:rPr>
      </w:pPr>
      <w:r w:rsidRPr="00501D74">
        <w:rPr>
          <w:rFonts w:cstheme="minorHAnsi"/>
        </w:rPr>
        <w:t>At the start of a placement there is a professional’s meeting to determine the objectives of the placement and draw up a care plan that incorporates the child’s learning needs. This plan is reviewed after two weeks, six weeks and three months. Thereafter</w:t>
      </w:r>
      <w:r w:rsidR="00C70C0B" w:rsidRPr="00501D74">
        <w:rPr>
          <w:rFonts w:cstheme="minorHAnsi"/>
        </w:rPr>
        <w:t>,</w:t>
      </w:r>
      <w:r w:rsidRPr="00501D74">
        <w:rPr>
          <w:rFonts w:cstheme="minorHAnsi"/>
        </w:rPr>
        <w:t xml:space="preserve"> </w:t>
      </w:r>
      <w:r w:rsidR="00C70C0B" w:rsidRPr="00501D74">
        <w:rPr>
          <w:rFonts w:cstheme="minorHAnsi"/>
        </w:rPr>
        <w:t xml:space="preserve">it is reviewed </w:t>
      </w:r>
      <w:r w:rsidRPr="00501D74">
        <w:rPr>
          <w:rFonts w:cstheme="minorHAnsi"/>
        </w:rPr>
        <w:t>at three to six monthly intervals.</w:t>
      </w:r>
    </w:p>
    <w:p w14:paraId="6346F320" w14:textId="77777777" w:rsidR="00BC13B5" w:rsidRPr="00501D74" w:rsidRDefault="00BC13B5" w:rsidP="00501D74">
      <w:pPr>
        <w:pStyle w:val="ListParagraph"/>
        <w:numPr>
          <w:ilvl w:val="0"/>
          <w:numId w:val="17"/>
        </w:numPr>
        <w:jc w:val="both"/>
        <w:rPr>
          <w:rFonts w:cstheme="minorHAnsi"/>
        </w:rPr>
      </w:pPr>
      <w:r w:rsidRPr="00501D74">
        <w:rPr>
          <w:rFonts w:cstheme="minorHAnsi"/>
        </w:rPr>
        <w:t>The care plan needs to consider issues for the child such as:</w:t>
      </w:r>
    </w:p>
    <w:p w14:paraId="33EA0471" w14:textId="105792CF" w:rsidR="00BC13B5" w:rsidRPr="00501D74" w:rsidRDefault="00BC13B5" w:rsidP="00501D74">
      <w:pPr>
        <w:pStyle w:val="ListParagraph"/>
        <w:numPr>
          <w:ilvl w:val="1"/>
          <w:numId w:val="17"/>
        </w:numPr>
        <w:jc w:val="both"/>
        <w:rPr>
          <w:rFonts w:cstheme="minorHAnsi"/>
        </w:rPr>
      </w:pPr>
      <w:r w:rsidRPr="00501D74">
        <w:rPr>
          <w:rFonts w:cstheme="minorHAnsi"/>
        </w:rPr>
        <w:t xml:space="preserve">their emotional needs and how they are to be </w:t>
      </w:r>
      <w:r w:rsidR="00863D42" w:rsidRPr="00501D74">
        <w:rPr>
          <w:rFonts w:cstheme="minorHAnsi"/>
        </w:rPr>
        <w:t>met.</w:t>
      </w:r>
    </w:p>
    <w:p w14:paraId="33B93985" w14:textId="13AA31BB" w:rsidR="00BC13B5" w:rsidRPr="00501D74" w:rsidRDefault="00BC13B5" w:rsidP="00501D74">
      <w:pPr>
        <w:pStyle w:val="ListParagraph"/>
        <w:numPr>
          <w:ilvl w:val="1"/>
          <w:numId w:val="17"/>
        </w:numPr>
        <w:jc w:val="both"/>
        <w:rPr>
          <w:rFonts w:cstheme="minorHAnsi"/>
        </w:rPr>
      </w:pPr>
      <w:r w:rsidRPr="00501D74">
        <w:rPr>
          <w:rFonts w:cstheme="minorHAnsi"/>
        </w:rPr>
        <w:t xml:space="preserve">how any emotional issues and problems that affect behaviour are to </w:t>
      </w:r>
      <w:r w:rsidR="00863D42" w:rsidRPr="00501D74">
        <w:rPr>
          <w:rFonts w:cstheme="minorHAnsi"/>
        </w:rPr>
        <w:t xml:space="preserve">be </w:t>
      </w:r>
      <w:r w:rsidR="00317858" w:rsidRPr="00501D74">
        <w:rPr>
          <w:rFonts w:cstheme="minorHAnsi"/>
        </w:rPr>
        <w:t>managed;</w:t>
      </w:r>
    </w:p>
    <w:p w14:paraId="63E06E51" w14:textId="6107F733" w:rsidR="00BC13B5" w:rsidRPr="00501D74" w:rsidRDefault="00BC13B5" w:rsidP="00501D74">
      <w:pPr>
        <w:pStyle w:val="ListParagraph"/>
        <w:numPr>
          <w:ilvl w:val="1"/>
          <w:numId w:val="17"/>
        </w:numPr>
        <w:jc w:val="both"/>
        <w:rPr>
          <w:rFonts w:cstheme="minorHAnsi"/>
        </w:rPr>
      </w:pPr>
      <w:r w:rsidRPr="00501D74">
        <w:rPr>
          <w:rFonts w:cstheme="minorHAnsi"/>
        </w:rPr>
        <w:t xml:space="preserve">their sense of self, culture, language(s) and identity – and how this is to be </w:t>
      </w:r>
      <w:r w:rsidR="00863D42" w:rsidRPr="00501D74">
        <w:rPr>
          <w:rFonts w:cstheme="minorHAnsi"/>
        </w:rPr>
        <w:t>supported.</w:t>
      </w:r>
    </w:p>
    <w:p w14:paraId="33F512D0" w14:textId="40F30FFC" w:rsidR="00BC13B5" w:rsidRPr="00501D74" w:rsidRDefault="00BC13B5" w:rsidP="00501D74">
      <w:pPr>
        <w:pStyle w:val="ListParagraph"/>
        <w:numPr>
          <w:ilvl w:val="1"/>
          <w:numId w:val="17"/>
        </w:numPr>
        <w:jc w:val="both"/>
        <w:rPr>
          <w:rFonts w:cstheme="minorHAnsi"/>
        </w:rPr>
      </w:pPr>
      <w:r w:rsidRPr="00501D74">
        <w:rPr>
          <w:rFonts w:cstheme="minorHAnsi"/>
        </w:rPr>
        <w:t xml:space="preserve">their need for sociability and </w:t>
      </w:r>
      <w:r w:rsidR="00863D42" w:rsidRPr="00501D74">
        <w:rPr>
          <w:rFonts w:cstheme="minorHAnsi"/>
        </w:rPr>
        <w:t>friendship.</w:t>
      </w:r>
    </w:p>
    <w:p w14:paraId="5BDF72ED" w14:textId="77777777" w:rsidR="00BC13B5" w:rsidRPr="00501D74" w:rsidRDefault="00BC13B5" w:rsidP="00501D74">
      <w:pPr>
        <w:pStyle w:val="ListParagraph"/>
        <w:numPr>
          <w:ilvl w:val="1"/>
          <w:numId w:val="17"/>
        </w:numPr>
        <w:jc w:val="both"/>
        <w:rPr>
          <w:rFonts w:cstheme="minorHAnsi"/>
        </w:rPr>
      </w:pPr>
      <w:r w:rsidRPr="00501D74">
        <w:rPr>
          <w:rFonts w:cstheme="minorHAnsi"/>
        </w:rPr>
        <w:t>their interests and abilities and possible learning journey pathway; and</w:t>
      </w:r>
    </w:p>
    <w:p w14:paraId="2648E53C" w14:textId="30510B84" w:rsidR="00BC13B5" w:rsidRPr="00501D74" w:rsidRDefault="00BC13B5" w:rsidP="00501D74">
      <w:pPr>
        <w:pStyle w:val="ListParagraph"/>
        <w:numPr>
          <w:ilvl w:val="1"/>
          <w:numId w:val="17"/>
        </w:numPr>
        <w:jc w:val="both"/>
        <w:rPr>
          <w:rFonts w:cstheme="minorHAnsi"/>
        </w:rPr>
      </w:pPr>
      <w:r w:rsidRPr="00501D74">
        <w:rPr>
          <w:rFonts w:cstheme="minorHAnsi"/>
        </w:rPr>
        <w:t xml:space="preserve">how any special needs will be </w:t>
      </w:r>
      <w:r w:rsidR="00863D42" w:rsidRPr="00501D74">
        <w:rPr>
          <w:rFonts w:cstheme="minorHAnsi"/>
        </w:rPr>
        <w:t>supported?</w:t>
      </w:r>
    </w:p>
    <w:p w14:paraId="558F014B" w14:textId="315CF492" w:rsidR="00BC13B5" w:rsidRPr="00501D74" w:rsidRDefault="00BC13B5" w:rsidP="00501D74">
      <w:pPr>
        <w:pStyle w:val="ListParagraph"/>
        <w:numPr>
          <w:ilvl w:val="0"/>
          <w:numId w:val="17"/>
        </w:numPr>
        <w:jc w:val="both"/>
        <w:rPr>
          <w:rFonts w:cstheme="minorHAnsi"/>
        </w:rPr>
      </w:pPr>
      <w:r w:rsidRPr="00501D74">
        <w:rPr>
          <w:rFonts w:cstheme="minorHAnsi"/>
        </w:rPr>
        <w:t xml:space="preserve">In </w:t>
      </w:r>
      <w:r w:rsidR="00863D42" w:rsidRPr="00501D74">
        <w:rPr>
          <w:rFonts w:cstheme="minorHAnsi"/>
        </w:rPr>
        <w:t>addition,</w:t>
      </w:r>
      <w:r w:rsidRPr="00501D74">
        <w:rPr>
          <w:rFonts w:cstheme="minorHAnsi"/>
        </w:rPr>
        <w:t xml:space="preserve"> the care plan will also consider:</w:t>
      </w:r>
    </w:p>
    <w:p w14:paraId="6A31738F" w14:textId="4CCCE802" w:rsidR="00BC13B5" w:rsidRPr="00501D74" w:rsidRDefault="00BC13B5" w:rsidP="00501D74">
      <w:pPr>
        <w:pStyle w:val="ListParagraph"/>
        <w:numPr>
          <w:ilvl w:val="1"/>
          <w:numId w:val="17"/>
        </w:numPr>
        <w:jc w:val="both"/>
        <w:rPr>
          <w:rFonts w:cstheme="minorHAnsi"/>
        </w:rPr>
      </w:pPr>
      <w:r w:rsidRPr="00501D74">
        <w:rPr>
          <w:rFonts w:cstheme="minorHAnsi"/>
        </w:rPr>
        <w:t xml:space="preserve">how information will be shared with the foster carer and local authority (as the ‘corporate parent’) as well as what information is shared with whom and how it will be recorded and </w:t>
      </w:r>
      <w:r w:rsidR="00863D42" w:rsidRPr="00501D74">
        <w:rPr>
          <w:rFonts w:cstheme="minorHAnsi"/>
        </w:rPr>
        <w:t>stored.</w:t>
      </w:r>
    </w:p>
    <w:p w14:paraId="062B2293" w14:textId="7F628C00" w:rsidR="00BC13B5" w:rsidRPr="00501D74" w:rsidRDefault="00BC13B5" w:rsidP="00501D74">
      <w:pPr>
        <w:pStyle w:val="ListParagraph"/>
        <w:numPr>
          <w:ilvl w:val="1"/>
          <w:numId w:val="17"/>
        </w:numPr>
        <w:jc w:val="both"/>
        <w:rPr>
          <w:rFonts w:cstheme="minorHAnsi"/>
        </w:rPr>
      </w:pPr>
      <w:r w:rsidRPr="00501D74">
        <w:rPr>
          <w:rFonts w:cstheme="minorHAnsi"/>
        </w:rPr>
        <w:t xml:space="preserve">what contact the child has with his/her birth parent(s) and what arrangements will be in place for supervised contact. If this is to be at the setting, when, where and what form the contact will take will be discussed and </w:t>
      </w:r>
      <w:r w:rsidR="00863D42" w:rsidRPr="00501D74">
        <w:rPr>
          <w:rFonts w:cstheme="minorHAnsi"/>
        </w:rPr>
        <w:t>agreed.</w:t>
      </w:r>
    </w:p>
    <w:p w14:paraId="3FDA0AEA" w14:textId="641821EE" w:rsidR="00BC13B5" w:rsidRPr="00501D74" w:rsidRDefault="00BC13B5" w:rsidP="00501D74">
      <w:pPr>
        <w:pStyle w:val="ListParagraph"/>
        <w:numPr>
          <w:ilvl w:val="1"/>
          <w:numId w:val="17"/>
        </w:numPr>
        <w:jc w:val="both"/>
        <w:rPr>
          <w:rFonts w:cstheme="minorHAnsi"/>
        </w:rPr>
      </w:pPr>
      <w:r w:rsidRPr="00501D74">
        <w:rPr>
          <w:rFonts w:cstheme="minorHAnsi"/>
        </w:rPr>
        <w:t xml:space="preserve">what written reporting is </w:t>
      </w:r>
      <w:r w:rsidR="00863D42" w:rsidRPr="00501D74">
        <w:rPr>
          <w:rFonts w:cstheme="minorHAnsi"/>
        </w:rPr>
        <w:t>required.</w:t>
      </w:r>
    </w:p>
    <w:p w14:paraId="2AE17E9D" w14:textId="77777777" w:rsidR="00BC13B5" w:rsidRPr="00501D74" w:rsidRDefault="00BC13B5" w:rsidP="00501D74">
      <w:pPr>
        <w:pStyle w:val="ListParagraph"/>
        <w:numPr>
          <w:ilvl w:val="1"/>
          <w:numId w:val="17"/>
        </w:numPr>
        <w:jc w:val="both"/>
        <w:rPr>
          <w:rFonts w:cstheme="minorHAnsi"/>
        </w:rPr>
      </w:pPr>
      <w:r w:rsidRPr="00501D74">
        <w:rPr>
          <w:rFonts w:cstheme="minorHAnsi"/>
        </w:rPr>
        <w:t>wherever possible, and where the plan is for the child to return home, the birth parent(s) should be involved in planning; and</w:t>
      </w:r>
    </w:p>
    <w:p w14:paraId="27C30B14" w14:textId="7565A4C6" w:rsidR="00BC13B5" w:rsidRPr="00501D74" w:rsidRDefault="00BC13B5" w:rsidP="00501D74">
      <w:pPr>
        <w:pStyle w:val="ListParagraph"/>
        <w:numPr>
          <w:ilvl w:val="1"/>
          <w:numId w:val="17"/>
        </w:numPr>
        <w:jc w:val="both"/>
        <w:rPr>
          <w:rFonts w:cstheme="minorHAnsi"/>
        </w:rPr>
      </w:pPr>
      <w:r w:rsidRPr="00501D74">
        <w:rPr>
          <w:rFonts w:cstheme="minorHAnsi"/>
        </w:rPr>
        <w:t xml:space="preserve">with the social worker’s agreement, and as part of the plan, the birth parent(s) should be involved in the setting’s activities that include parents, such as outings and fun-days </w:t>
      </w:r>
      <w:r w:rsidR="00227775" w:rsidRPr="00501D74">
        <w:rPr>
          <w:rFonts w:cstheme="minorHAnsi"/>
        </w:rPr>
        <w:t>etc.</w:t>
      </w:r>
      <w:r w:rsidRPr="00501D74">
        <w:rPr>
          <w:rFonts w:cstheme="minorHAnsi"/>
        </w:rPr>
        <w:t xml:space="preserve"> alongside the foster carer.</w:t>
      </w:r>
    </w:p>
    <w:p w14:paraId="008CC108" w14:textId="77777777" w:rsidR="00BC13B5" w:rsidRPr="00501D74" w:rsidRDefault="00BC13B5" w:rsidP="00501D74">
      <w:pPr>
        <w:pStyle w:val="ListParagraph"/>
        <w:numPr>
          <w:ilvl w:val="0"/>
          <w:numId w:val="17"/>
        </w:numPr>
        <w:jc w:val="both"/>
        <w:rPr>
          <w:rFonts w:cstheme="minorHAnsi"/>
        </w:rPr>
      </w:pPr>
      <w:r w:rsidRPr="00501D74">
        <w:rPr>
          <w:rFonts w:cstheme="minorHAnsi"/>
        </w:rPr>
        <w:t>The settling-in process for the child is agreed. It should be the same as for any other child, with the foster carer taking the place of the parent, unless otherwise agreed. It is even more important that the ‘proximity’ stage is followed until it is visible that the child has formed a sufficient relationship with his or her key person for them to act as a ‘secure base’ to allow the gradual separation from the foster carer. This process may take longer in some cases, so time needs to be allowed for it to take place without causing further distress or anxiety to the child.</w:t>
      </w:r>
    </w:p>
    <w:p w14:paraId="32D5FD50" w14:textId="40B10B3D" w:rsidR="00BC13B5" w:rsidRPr="00501D74" w:rsidRDefault="00BC13B5" w:rsidP="00501D74">
      <w:pPr>
        <w:pStyle w:val="ListParagraph"/>
        <w:numPr>
          <w:ilvl w:val="0"/>
          <w:numId w:val="17"/>
        </w:numPr>
        <w:jc w:val="both"/>
        <w:rPr>
          <w:rFonts w:cstheme="minorHAnsi"/>
        </w:rPr>
      </w:pPr>
      <w:r w:rsidRPr="00501D74">
        <w:rPr>
          <w:rFonts w:cstheme="minorHAnsi"/>
        </w:rPr>
        <w:t xml:space="preserve">In the first two weeks after settling-in, the child’s </w:t>
      </w:r>
      <w:r w:rsidR="00863D42" w:rsidRPr="00501D74">
        <w:rPr>
          <w:rFonts w:cstheme="minorHAnsi"/>
        </w:rPr>
        <w:t>wellbeing</w:t>
      </w:r>
      <w:r w:rsidRPr="00501D74">
        <w:rPr>
          <w:rFonts w:cstheme="minorHAnsi"/>
        </w:rPr>
        <w:t xml:space="preserve"> is the focus of observation, their sociability and their ability to manage their feelings with or without support.</w:t>
      </w:r>
    </w:p>
    <w:p w14:paraId="5663C2C0" w14:textId="77777777" w:rsidR="00BC13B5" w:rsidRPr="00501D74" w:rsidRDefault="00BC13B5" w:rsidP="00501D74">
      <w:pPr>
        <w:pStyle w:val="ListParagraph"/>
        <w:numPr>
          <w:ilvl w:val="0"/>
          <w:numId w:val="17"/>
        </w:numPr>
        <w:jc w:val="both"/>
        <w:rPr>
          <w:rFonts w:cstheme="minorHAnsi"/>
        </w:rPr>
      </w:pPr>
      <w:r w:rsidRPr="00501D74">
        <w:rPr>
          <w:rFonts w:cstheme="minorHAnsi"/>
        </w:rPr>
        <w:t>Further observations about communication, interests and abilities will be noted to firm a picture of the whole child in relation to the Early Years Foundation Stage prime and specific areas of learning and development.</w:t>
      </w:r>
    </w:p>
    <w:p w14:paraId="4C33192D" w14:textId="77777777" w:rsidR="00BC13B5" w:rsidRPr="00501D74" w:rsidRDefault="00BC13B5" w:rsidP="00501D74">
      <w:pPr>
        <w:pStyle w:val="ListParagraph"/>
        <w:numPr>
          <w:ilvl w:val="0"/>
          <w:numId w:val="17"/>
        </w:numPr>
        <w:jc w:val="both"/>
        <w:rPr>
          <w:rFonts w:cstheme="minorHAnsi"/>
        </w:rPr>
      </w:pPr>
      <w:r w:rsidRPr="00501D74">
        <w:rPr>
          <w:rFonts w:cstheme="minorHAnsi"/>
        </w:rPr>
        <w:t>Concerns about the child will be noted in the child’s file and discussed with the foster carer.</w:t>
      </w:r>
    </w:p>
    <w:p w14:paraId="5F59B833" w14:textId="77777777" w:rsidR="00BC13B5" w:rsidRPr="00501D74" w:rsidRDefault="00BC13B5" w:rsidP="00501D74">
      <w:pPr>
        <w:pStyle w:val="ListParagraph"/>
        <w:numPr>
          <w:ilvl w:val="0"/>
          <w:numId w:val="17"/>
        </w:numPr>
        <w:jc w:val="both"/>
        <w:rPr>
          <w:rFonts w:cstheme="minorHAnsi"/>
        </w:rPr>
      </w:pPr>
      <w:r w:rsidRPr="00501D74">
        <w:rPr>
          <w:rFonts w:cstheme="minorHAnsi"/>
        </w:rPr>
        <w:t>If the concerns are about the foster carer’s treatment of the child, or if abuse is suspected, these are recorded in the child’s file and reported to the child’s social care worker according to the setting’s safeguarding children procedure.</w:t>
      </w:r>
    </w:p>
    <w:p w14:paraId="0FFC691A" w14:textId="77777777" w:rsidR="00BC13B5" w:rsidRPr="00501D74" w:rsidRDefault="00BC13B5" w:rsidP="00501D74">
      <w:pPr>
        <w:pStyle w:val="ListParagraph"/>
        <w:numPr>
          <w:ilvl w:val="0"/>
          <w:numId w:val="17"/>
        </w:numPr>
        <w:jc w:val="both"/>
        <w:rPr>
          <w:rFonts w:cstheme="minorHAnsi"/>
        </w:rPr>
      </w:pPr>
      <w:r w:rsidRPr="00501D74">
        <w:rPr>
          <w:rFonts w:cstheme="minorHAnsi"/>
        </w:rPr>
        <w:t>Regular contact should be maintained with the social worker through planned meetings that will include the foster carer.</w:t>
      </w:r>
    </w:p>
    <w:p w14:paraId="34A690F2" w14:textId="77777777" w:rsidR="009D741D" w:rsidRPr="00501D74" w:rsidRDefault="00BC13B5" w:rsidP="00501D74">
      <w:pPr>
        <w:pStyle w:val="ListParagraph"/>
        <w:widowControl/>
        <w:numPr>
          <w:ilvl w:val="0"/>
          <w:numId w:val="150"/>
        </w:numPr>
        <w:rPr>
          <w:rFonts w:cstheme="minorHAnsi"/>
          <w:lang w:val="en-GB"/>
        </w:rPr>
      </w:pPr>
      <w:r w:rsidRPr="00501D74">
        <w:rPr>
          <w:rFonts w:cstheme="minorHAnsi"/>
        </w:rPr>
        <w:lastRenderedPageBreak/>
        <w:t xml:space="preserve">The transition to school will be handled sensitively. </w:t>
      </w:r>
      <w:r w:rsidR="009D741D" w:rsidRPr="00501D74">
        <w:rPr>
          <w:rFonts w:cstheme="minorHAnsi"/>
        </w:rPr>
        <w:t>The designated person and/or the child’s key person will liaise with the school, passing on relevant information and documentation with the agreement of the child’s social worker as detailed in the care plan.</w:t>
      </w:r>
    </w:p>
    <w:p w14:paraId="6158C57D" w14:textId="65D03B00" w:rsidR="00BC13B5" w:rsidRPr="00501D74" w:rsidRDefault="00BC13B5" w:rsidP="00501D74">
      <w:pPr>
        <w:pStyle w:val="ListParagraph"/>
        <w:ind w:left="720"/>
        <w:jc w:val="both"/>
        <w:rPr>
          <w:rFonts w:cstheme="minorHAnsi"/>
        </w:rPr>
      </w:pPr>
    </w:p>
    <w:p w14:paraId="259D2B59" w14:textId="77777777" w:rsidR="00BC13B5" w:rsidRPr="00501D74" w:rsidRDefault="00BC13B5" w:rsidP="00501D74">
      <w:pPr>
        <w:jc w:val="both"/>
        <w:rPr>
          <w:rFonts w:cstheme="minorHAnsi"/>
        </w:rPr>
      </w:pPr>
    </w:p>
    <w:p w14:paraId="1994AE21" w14:textId="77777777" w:rsidR="00BC13B5" w:rsidRPr="00501D74" w:rsidRDefault="00BC13B5" w:rsidP="00501D74">
      <w:pPr>
        <w:jc w:val="both"/>
        <w:rPr>
          <w:rFonts w:cstheme="minorHAnsi"/>
        </w:rPr>
      </w:pPr>
    </w:p>
    <w:p w14:paraId="77E8F5B0" w14:textId="77777777" w:rsidR="00BC13B5" w:rsidRPr="00501D74" w:rsidRDefault="00BC13B5" w:rsidP="00501D74">
      <w:pPr>
        <w:jc w:val="both"/>
        <w:rPr>
          <w:rFonts w:cstheme="minorHAnsi"/>
        </w:rPr>
      </w:pPr>
    </w:p>
    <w:p w14:paraId="3F2648A3" w14:textId="77777777" w:rsidR="00BC13B5" w:rsidRPr="00501D74" w:rsidRDefault="00BC13B5" w:rsidP="00501D74">
      <w:pPr>
        <w:jc w:val="both"/>
        <w:rPr>
          <w:rFonts w:cstheme="minorHAnsi"/>
        </w:rPr>
      </w:pPr>
    </w:p>
    <w:p w14:paraId="129923E5" w14:textId="77777777" w:rsidR="00BC13B5" w:rsidRPr="00501D74" w:rsidRDefault="00BC13B5" w:rsidP="00501D74">
      <w:pPr>
        <w:pStyle w:val="Heading1"/>
        <w:ind w:left="0"/>
        <w:rPr>
          <w:rFonts w:asciiTheme="minorHAnsi" w:hAnsiTheme="minorHAnsi" w:cstheme="minorHAnsi"/>
        </w:rPr>
      </w:pPr>
      <w:r w:rsidRPr="00501D74">
        <w:rPr>
          <w:rFonts w:asciiTheme="minorHAnsi" w:hAnsiTheme="minorHAnsi" w:cstheme="minorHAnsi"/>
        </w:rPr>
        <w:br w:type="page"/>
      </w:r>
      <w:bookmarkStart w:id="16" w:name="_Toc25863278"/>
      <w:r w:rsidRPr="00501D74">
        <w:rPr>
          <w:rFonts w:asciiTheme="minorHAnsi" w:hAnsiTheme="minorHAnsi" w:cstheme="minorHAnsi"/>
        </w:rPr>
        <w:lastRenderedPageBreak/>
        <w:t>1.4 Uncollected child</w:t>
      </w:r>
      <w:bookmarkEnd w:id="16"/>
    </w:p>
    <w:p w14:paraId="1802CF00" w14:textId="77777777" w:rsidR="00BC13B5" w:rsidRPr="00501D74" w:rsidRDefault="00BC13B5" w:rsidP="00501D74">
      <w:pPr>
        <w:jc w:val="both"/>
        <w:rPr>
          <w:rFonts w:cstheme="minorHAnsi"/>
        </w:rPr>
      </w:pPr>
    </w:p>
    <w:p w14:paraId="3ECBFF6D" w14:textId="77777777" w:rsidR="00BC13B5" w:rsidRPr="00501D74" w:rsidRDefault="00BC13B5" w:rsidP="00501D74">
      <w:pPr>
        <w:pStyle w:val="Heading2"/>
        <w:rPr>
          <w:rFonts w:asciiTheme="minorHAnsi" w:hAnsiTheme="minorHAnsi" w:cstheme="minorHAnsi"/>
          <w:color w:val="auto"/>
        </w:rPr>
      </w:pPr>
      <w:bookmarkStart w:id="17" w:name="_Toc25863279"/>
      <w:r w:rsidRPr="00501D74">
        <w:rPr>
          <w:rFonts w:asciiTheme="minorHAnsi" w:hAnsiTheme="minorHAnsi" w:cstheme="minorHAnsi"/>
          <w:color w:val="auto"/>
        </w:rPr>
        <w:t>Policy statement</w:t>
      </w:r>
      <w:bookmarkEnd w:id="17"/>
    </w:p>
    <w:p w14:paraId="3312DCEE" w14:textId="52FD86FB" w:rsidR="00BC13B5" w:rsidRPr="00501D74" w:rsidRDefault="004477F0" w:rsidP="00501D74">
      <w:pPr>
        <w:jc w:val="both"/>
        <w:rPr>
          <w:rFonts w:cstheme="minorHAnsi"/>
        </w:rPr>
      </w:pPr>
      <w:r w:rsidRPr="00501D74">
        <w:rPr>
          <w:rFonts w:cstheme="minorHAnsi"/>
        </w:rPr>
        <w:t>If</w:t>
      </w:r>
      <w:r w:rsidR="00BC13B5" w:rsidRPr="00501D74">
        <w:rPr>
          <w:rFonts w:cstheme="minorHAnsi"/>
        </w:rPr>
        <w:t xml:space="preserve"> </w:t>
      </w:r>
      <w:r w:rsidR="00C70C0B" w:rsidRPr="00501D74">
        <w:rPr>
          <w:rFonts w:cstheme="minorHAnsi"/>
        </w:rPr>
        <w:t>an authorised adult does not collect a child</w:t>
      </w:r>
      <w:r w:rsidR="00BC13B5" w:rsidRPr="00501D74">
        <w:rPr>
          <w:rFonts w:cstheme="minorHAnsi"/>
        </w:rPr>
        <w:t xml:space="preserve"> by their expected collection time, Broadlands put</w:t>
      </w:r>
      <w:r w:rsidR="00C70C0B" w:rsidRPr="00501D74">
        <w:rPr>
          <w:rFonts w:cstheme="minorHAnsi"/>
        </w:rPr>
        <w:t>s</w:t>
      </w:r>
      <w:r w:rsidR="00BC13B5" w:rsidRPr="00501D74">
        <w:rPr>
          <w:rFonts w:cstheme="minorHAnsi"/>
        </w:rPr>
        <w:t xml:space="preserve"> into practice agreed procedures. The child will receive a high standard of care in order to cause as little distress as possible.</w:t>
      </w:r>
    </w:p>
    <w:p w14:paraId="75B25240" w14:textId="77777777" w:rsidR="00BC13B5" w:rsidRPr="00501D74" w:rsidRDefault="00BC13B5" w:rsidP="00501D74">
      <w:pPr>
        <w:jc w:val="both"/>
        <w:rPr>
          <w:rFonts w:cstheme="minorHAnsi"/>
        </w:rPr>
      </w:pPr>
    </w:p>
    <w:p w14:paraId="550A5F81" w14:textId="77777777" w:rsidR="00BC13B5" w:rsidRPr="00501D74" w:rsidRDefault="00BC13B5" w:rsidP="00501D74">
      <w:pPr>
        <w:jc w:val="both"/>
        <w:rPr>
          <w:rFonts w:cstheme="minorHAnsi"/>
        </w:rPr>
      </w:pPr>
      <w:r w:rsidRPr="00501D74">
        <w:rPr>
          <w:rFonts w:cstheme="minorHAnsi"/>
        </w:rPr>
        <w:t>Broadlands inform</w:t>
      </w:r>
      <w:r w:rsidR="00C70C0B" w:rsidRPr="00501D74">
        <w:rPr>
          <w:rFonts w:cstheme="minorHAnsi"/>
        </w:rPr>
        <w:t>s parents/carers of its</w:t>
      </w:r>
      <w:r w:rsidRPr="00501D74">
        <w:rPr>
          <w:rFonts w:cstheme="minorHAnsi"/>
        </w:rPr>
        <w:t xml:space="preserve"> procedures so that, if they are unavoidably delayed, they will be reassured that their children will be properly cared for.</w:t>
      </w:r>
    </w:p>
    <w:p w14:paraId="09FEB441" w14:textId="77777777" w:rsidR="00BC13B5" w:rsidRPr="00501D74" w:rsidRDefault="00BC13B5" w:rsidP="00501D74">
      <w:pPr>
        <w:jc w:val="both"/>
        <w:rPr>
          <w:rFonts w:cstheme="minorHAnsi"/>
        </w:rPr>
      </w:pPr>
    </w:p>
    <w:p w14:paraId="0B55D3AB" w14:textId="77777777" w:rsidR="00BC13B5" w:rsidRPr="00501D74" w:rsidRDefault="00BC13B5" w:rsidP="00501D74">
      <w:pPr>
        <w:pStyle w:val="Heading2"/>
        <w:rPr>
          <w:rFonts w:asciiTheme="minorHAnsi" w:hAnsiTheme="minorHAnsi" w:cstheme="minorHAnsi"/>
          <w:color w:val="auto"/>
        </w:rPr>
      </w:pPr>
      <w:bookmarkStart w:id="18" w:name="_Toc25863280"/>
      <w:r w:rsidRPr="00501D74">
        <w:rPr>
          <w:rFonts w:asciiTheme="minorHAnsi" w:hAnsiTheme="minorHAnsi" w:cstheme="minorHAnsi"/>
          <w:color w:val="auto"/>
        </w:rPr>
        <w:t>Procedures</w:t>
      </w:r>
      <w:bookmarkEnd w:id="18"/>
    </w:p>
    <w:p w14:paraId="76A6077B" w14:textId="77777777" w:rsidR="00C70C0B" w:rsidRPr="00501D74" w:rsidRDefault="00BC13B5" w:rsidP="00501D74">
      <w:pPr>
        <w:pStyle w:val="ListParagraph"/>
        <w:numPr>
          <w:ilvl w:val="0"/>
          <w:numId w:val="18"/>
        </w:numPr>
        <w:jc w:val="both"/>
        <w:rPr>
          <w:rFonts w:cstheme="minorHAnsi"/>
        </w:rPr>
      </w:pPr>
      <w:r w:rsidRPr="00501D74">
        <w:rPr>
          <w:rFonts w:cstheme="minorHAnsi"/>
        </w:rPr>
        <w:t xml:space="preserve">Parents are asked to provide the following specific information when their child starts attending </w:t>
      </w:r>
      <w:r w:rsidR="00C70C0B" w:rsidRPr="00501D74">
        <w:rPr>
          <w:rFonts w:cstheme="minorHAnsi"/>
        </w:rPr>
        <w:t xml:space="preserve">the </w:t>
      </w:r>
      <w:r w:rsidRPr="00501D74">
        <w:rPr>
          <w:rFonts w:cstheme="minorHAnsi"/>
        </w:rPr>
        <w:t xml:space="preserve">setting, which is recorded on </w:t>
      </w:r>
      <w:r w:rsidR="00C70C0B" w:rsidRPr="00501D74">
        <w:rPr>
          <w:rFonts w:cstheme="minorHAnsi"/>
        </w:rPr>
        <w:t xml:space="preserve">the </w:t>
      </w:r>
      <w:r w:rsidRPr="00501D74">
        <w:rPr>
          <w:rFonts w:cstheme="minorHAnsi"/>
        </w:rPr>
        <w:t>Registration Form:</w:t>
      </w:r>
    </w:p>
    <w:p w14:paraId="5A79FB02" w14:textId="77777777" w:rsidR="00BC13B5" w:rsidRPr="00501D74" w:rsidRDefault="00BC13B5" w:rsidP="00501D74">
      <w:pPr>
        <w:pStyle w:val="ListParagraph"/>
        <w:numPr>
          <w:ilvl w:val="1"/>
          <w:numId w:val="18"/>
        </w:numPr>
        <w:jc w:val="both"/>
        <w:rPr>
          <w:rFonts w:cstheme="minorHAnsi"/>
        </w:rPr>
      </w:pPr>
      <w:r w:rsidRPr="00501D74">
        <w:rPr>
          <w:rFonts w:cstheme="minorHAnsi"/>
        </w:rPr>
        <w:t>Home address and telephone number - if the parents do not have a telephone, an alternative number must be given, perhaps a neighbour or close relative.</w:t>
      </w:r>
    </w:p>
    <w:p w14:paraId="149F695A" w14:textId="77777777" w:rsidR="00BC13B5" w:rsidRPr="00501D74" w:rsidRDefault="00BC13B5" w:rsidP="00501D74">
      <w:pPr>
        <w:pStyle w:val="ListParagraph"/>
        <w:numPr>
          <w:ilvl w:val="1"/>
          <w:numId w:val="18"/>
        </w:numPr>
        <w:jc w:val="both"/>
        <w:rPr>
          <w:rFonts w:cstheme="minorHAnsi"/>
        </w:rPr>
      </w:pPr>
      <w:r w:rsidRPr="00501D74">
        <w:rPr>
          <w:rFonts w:cstheme="minorHAnsi"/>
        </w:rPr>
        <w:t>Place of work, address and telephone number (if applicable).</w:t>
      </w:r>
    </w:p>
    <w:p w14:paraId="42994B35" w14:textId="77777777" w:rsidR="00BC13B5" w:rsidRPr="00501D74" w:rsidRDefault="00BC13B5" w:rsidP="00501D74">
      <w:pPr>
        <w:pStyle w:val="ListParagraph"/>
        <w:numPr>
          <w:ilvl w:val="1"/>
          <w:numId w:val="18"/>
        </w:numPr>
        <w:jc w:val="both"/>
        <w:rPr>
          <w:rFonts w:cstheme="minorHAnsi"/>
        </w:rPr>
      </w:pPr>
      <w:r w:rsidRPr="00501D74">
        <w:rPr>
          <w:rFonts w:cstheme="minorHAnsi"/>
        </w:rPr>
        <w:t>Mobile telephone number (if applicable).</w:t>
      </w:r>
    </w:p>
    <w:p w14:paraId="0DE6FBDC" w14:textId="77777777" w:rsidR="00BC13B5" w:rsidRPr="00501D74" w:rsidRDefault="00BC13B5" w:rsidP="00501D74">
      <w:pPr>
        <w:pStyle w:val="ListParagraph"/>
        <w:numPr>
          <w:ilvl w:val="1"/>
          <w:numId w:val="18"/>
        </w:numPr>
        <w:jc w:val="both"/>
        <w:rPr>
          <w:rFonts w:cstheme="minorHAnsi"/>
        </w:rPr>
      </w:pPr>
      <w:r w:rsidRPr="00501D74">
        <w:rPr>
          <w:rFonts w:cstheme="minorHAnsi"/>
        </w:rPr>
        <w:t xml:space="preserve">Names, addresses, telephone numbers and signatures of adults who are authorised by the parents to collect their child from the setting, for example a </w:t>
      </w:r>
      <w:r w:rsidR="00C70C0B" w:rsidRPr="00501D74">
        <w:rPr>
          <w:rFonts w:cstheme="minorHAnsi"/>
        </w:rPr>
        <w:t>child minder</w:t>
      </w:r>
      <w:r w:rsidRPr="00501D74">
        <w:rPr>
          <w:rFonts w:cstheme="minorHAnsi"/>
        </w:rPr>
        <w:t xml:space="preserve"> or grandparent.</w:t>
      </w:r>
    </w:p>
    <w:p w14:paraId="7158E4F6" w14:textId="67857DC8" w:rsidR="00BC13B5" w:rsidRPr="00501D74" w:rsidRDefault="00BC13B5" w:rsidP="00501D74">
      <w:pPr>
        <w:pStyle w:val="ListParagraph"/>
        <w:numPr>
          <w:ilvl w:val="1"/>
          <w:numId w:val="18"/>
        </w:numPr>
        <w:jc w:val="both"/>
        <w:rPr>
          <w:rFonts w:cstheme="minorHAnsi"/>
        </w:rPr>
      </w:pPr>
      <w:r w:rsidRPr="00501D74">
        <w:rPr>
          <w:rFonts w:cstheme="minorHAnsi"/>
        </w:rPr>
        <w:t xml:space="preserve">Who has parental responsibility for the </w:t>
      </w:r>
      <w:r w:rsidR="00863D42" w:rsidRPr="00501D74">
        <w:rPr>
          <w:rFonts w:cstheme="minorHAnsi"/>
        </w:rPr>
        <w:t>child?</w:t>
      </w:r>
    </w:p>
    <w:p w14:paraId="7A549A7D" w14:textId="77777777" w:rsidR="00BC13B5" w:rsidRPr="00501D74" w:rsidRDefault="00BC13B5" w:rsidP="00501D74">
      <w:pPr>
        <w:pStyle w:val="ListParagraph"/>
        <w:numPr>
          <w:ilvl w:val="1"/>
          <w:numId w:val="18"/>
        </w:numPr>
        <w:jc w:val="both"/>
        <w:rPr>
          <w:rFonts w:cstheme="minorHAnsi"/>
        </w:rPr>
      </w:pPr>
      <w:r w:rsidRPr="00501D74">
        <w:rPr>
          <w:rFonts w:cstheme="minorHAnsi"/>
        </w:rPr>
        <w:t>Information about any person who does not have legal access to the child.</w:t>
      </w:r>
    </w:p>
    <w:p w14:paraId="1AB7A79F" w14:textId="77777777" w:rsidR="00BC13B5" w:rsidRPr="00501D74" w:rsidRDefault="00BC13B5" w:rsidP="00501D74">
      <w:pPr>
        <w:pStyle w:val="ListParagraph"/>
        <w:numPr>
          <w:ilvl w:val="0"/>
          <w:numId w:val="18"/>
        </w:numPr>
        <w:jc w:val="both"/>
        <w:rPr>
          <w:rFonts w:cstheme="minorHAnsi"/>
        </w:rPr>
      </w:pPr>
      <w:r w:rsidRPr="00501D74">
        <w:rPr>
          <w:rFonts w:cstheme="minorHAnsi"/>
        </w:rPr>
        <w:t>On occasions when parents are aware that they will not be at home or in their usual place of work, they inform us in writing of how they can be contacted.</w:t>
      </w:r>
    </w:p>
    <w:p w14:paraId="12A63C22" w14:textId="77777777" w:rsidR="00BC13B5" w:rsidRPr="00501D74" w:rsidRDefault="00BC13B5" w:rsidP="00501D74">
      <w:pPr>
        <w:pStyle w:val="ListParagraph"/>
        <w:numPr>
          <w:ilvl w:val="0"/>
          <w:numId w:val="18"/>
        </w:numPr>
        <w:jc w:val="both"/>
        <w:rPr>
          <w:rFonts w:cstheme="minorHAnsi"/>
        </w:rPr>
      </w:pPr>
      <w:r w:rsidRPr="00501D74">
        <w:rPr>
          <w:rFonts w:cstheme="minorHAnsi"/>
        </w:rPr>
        <w:t>On occasions when parents, or the persons normally authorised to collect the child, are not able to c</w:t>
      </w:r>
      <w:r w:rsidR="00C70C0B" w:rsidRPr="00501D74">
        <w:rPr>
          <w:rFonts w:cstheme="minorHAnsi"/>
        </w:rPr>
        <w:t xml:space="preserve">ollect the child, they provide </w:t>
      </w:r>
      <w:r w:rsidRPr="00501D74">
        <w:rPr>
          <w:rFonts w:cstheme="minorHAnsi"/>
        </w:rPr>
        <w:t>us with written details of the name, address and telephone number of the person who will be collecting their child. Broadlands agree with parents how to verify the identity of the person who is to collect their child.</w:t>
      </w:r>
    </w:p>
    <w:p w14:paraId="0E5D8EC4" w14:textId="37486C91" w:rsidR="00BC13B5" w:rsidRPr="00501D74" w:rsidRDefault="00BC13B5" w:rsidP="00501D74">
      <w:pPr>
        <w:pStyle w:val="ListParagraph"/>
        <w:numPr>
          <w:ilvl w:val="0"/>
          <w:numId w:val="18"/>
        </w:numPr>
        <w:jc w:val="both"/>
        <w:rPr>
          <w:rFonts w:cstheme="minorHAnsi"/>
        </w:rPr>
      </w:pPr>
      <w:r w:rsidRPr="00501D74">
        <w:rPr>
          <w:rFonts w:cstheme="minorHAnsi"/>
        </w:rPr>
        <w:t>Parents are informed that if they are not able to collect the child as p</w:t>
      </w:r>
      <w:r w:rsidR="00C70C0B" w:rsidRPr="00501D74">
        <w:rPr>
          <w:rFonts w:cstheme="minorHAnsi"/>
        </w:rPr>
        <w:t>lanned, they must inform us</w:t>
      </w:r>
      <w:r w:rsidRPr="00501D74">
        <w:rPr>
          <w:rFonts w:cstheme="minorHAnsi"/>
        </w:rPr>
        <w:t xml:space="preserve"> so that Broadlands can begin to t</w:t>
      </w:r>
      <w:r w:rsidR="00C70C0B" w:rsidRPr="00501D74">
        <w:rPr>
          <w:rFonts w:cstheme="minorHAnsi"/>
        </w:rPr>
        <w:t>ake back-up measures. Our</w:t>
      </w:r>
      <w:r w:rsidRPr="00501D74">
        <w:rPr>
          <w:rFonts w:cstheme="minorHAnsi"/>
        </w:rPr>
        <w:t xml:space="preserve"> contact telephone num</w:t>
      </w:r>
      <w:r w:rsidR="00C70C0B" w:rsidRPr="00501D74">
        <w:rPr>
          <w:rFonts w:cstheme="minorHAnsi"/>
        </w:rPr>
        <w:t xml:space="preserve">ber is </w:t>
      </w:r>
      <w:r w:rsidR="009D4804">
        <w:rPr>
          <w:rFonts w:cstheme="minorHAnsi"/>
        </w:rPr>
        <w:t>079</w:t>
      </w:r>
      <w:r w:rsidR="00F70095">
        <w:rPr>
          <w:rFonts w:cstheme="minorHAnsi"/>
        </w:rPr>
        <w:t>33975671</w:t>
      </w:r>
      <w:r w:rsidR="00A21279" w:rsidRPr="00501D74">
        <w:rPr>
          <w:rFonts w:cstheme="minorHAnsi"/>
        </w:rPr>
        <w:t xml:space="preserve"> or 01242 256354</w:t>
      </w:r>
      <w:r w:rsidRPr="00501D74">
        <w:rPr>
          <w:rFonts w:cstheme="minorHAnsi"/>
        </w:rPr>
        <w:t>.</w:t>
      </w:r>
      <w:r w:rsidRPr="00501D74" w:rsidDel="00DB142D">
        <w:rPr>
          <w:rFonts w:cstheme="minorHAnsi"/>
        </w:rPr>
        <w:t xml:space="preserve"> </w:t>
      </w:r>
    </w:p>
    <w:p w14:paraId="363AA156" w14:textId="77777777" w:rsidR="00BC13B5" w:rsidRPr="00501D74" w:rsidRDefault="00BC13B5" w:rsidP="00501D74">
      <w:pPr>
        <w:pStyle w:val="ListParagraph"/>
        <w:numPr>
          <w:ilvl w:val="0"/>
          <w:numId w:val="18"/>
        </w:numPr>
        <w:jc w:val="both"/>
        <w:rPr>
          <w:rFonts w:cstheme="minorHAnsi"/>
        </w:rPr>
      </w:pPr>
      <w:r w:rsidRPr="00501D74">
        <w:rPr>
          <w:rFonts w:cstheme="minorHAnsi"/>
        </w:rPr>
        <w:t>If a child is not collected at their expected collection time, Broadlands follow</w:t>
      </w:r>
      <w:r w:rsidR="00A21279" w:rsidRPr="00501D74">
        <w:rPr>
          <w:rFonts w:cstheme="minorHAnsi"/>
        </w:rPr>
        <w:t>s</w:t>
      </w:r>
      <w:r w:rsidRPr="00501D74">
        <w:rPr>
          <w:rFonts w:cstheme="minorHAnsi"/>
        </w:rPr>
        <w:t xml:space="preserve"> the procedures below:</w:t>
      </w:r>
    </w:p>
    <w:p w14:paraId="024C3990" w14:textId="1BB522D9" w:rsidR="00BC13B5" w:rsidRPr="00501D74" w:rsidRDefault="00BC13B5" w:rsidP="00501D74">
      <w:pPr>
        <w:pStyle w:val="ListParagraph"/>
        <w:numPr>
          <w:ilvl w:val="1"/>
          <w:numId w:val="18"/>
        </w:numPr>
        <w:jc w:val="both"/>
        <w:rPr>
          <w:rFonts w:cstheme="minorHAnsi"/>
        </w:rPr>
      </w:pPr>
      <w:r w:rsidRPr="00501D74">
        <w:rPr>
          <w:rFonts w:cstheme="minorHAnsi"/>
        </w:rPr>
        <w:t xml:space="preserve">The child’s file </w:t>
      </w:r>
      <w:r w:rsidR="00F70095">
        <w:rPr>
          <w:rFonts w:cstheme="minorHAnsi"/>
        </w:rPr>
        <w:t xml:space="preserve">and the morning messages are </w:t>
      </w:r>
      <w:r w:rsidRPr="00501D74">
        <w:rPr>
          <w:rFonts w:cstheme="minorHAnsi"/>
        </w:rPr>
        <w:t>checked for any information about changes to the normal collection routines.</w:t>
      </w:r>
    </w:p>
    <w:p w14:paraId="4148EA35" w14:textId="77777777" w:rsidR="00BC13B5" w:rsidRPr="00501D74" w:rsidRDefault="00BC13B5" w:rsidP="00501D74">
      <w:pPr>
        <w:pStyle w:val="ListParagraph"/>
        <w:numPr>
          <w:ilvl w:val="1"/>
          <w:numId w:val="18"/>
        </w:numPr>
        <w:jc w:val="both"/>
        <w:rPr>
          <w:rFonts w:cstheme="minorHAnsi"/>
        </w:rPr>
      </w:pPr>
      <w:r w:rsidRPr="00501D74">
        <w:rPr>
          <w:rFonts w:cstheme="minorHAnsi"/>
        </w:rPr>
        <w:t>If no information is available, parents/carers are contacted at home or at work.</w:t>
      </w:r>
    </w:p>
    <w:p w14:paraId="254DC322" w14:textId="77777777" w:rsidR="00BC13B5" w:rsidRPr="00501D74" w:rsidRDefault="00BC13B5" w:rsidP="00501D74">
      <w:pPr>
        <w:pStyle w:val="ListParagraph"/>
        <w:numPr>
          <w:ilvl w:val="1"/>
          <w:numId w:val="18"/>
        </w:numPr>
        <w:jc w:val="both"/>
        <w:rPr>
          <w:rFonts w:cstheme="minorHAnsi"/>
        </w:rPr>
      </w:pPr>
      <w:r w:rsidRPr="00501D74">
        <w:rPr>
          <w:rFonts w:cstheme="minorHAnsi"/>
        </w:rPr>
        <w:t>If this is unsuccessful, the adults who are authorised by the parents to collect their child - and whose telephone numbers are recorded on the Registration Form - are contacted.</w:t>
      </w:r>
    </w:p>
    <w:p w14:paraId="3343AB98" w14:textId="77777777" w:rsidR="00BC13B5" w:rsidRPr="00501D74" w:rsidRDefault="00BC13B5" w:rsidP="00501D74">
      <w:pPr>
        <w:pStyle w:val="ListParagraph"/>
        <w:numPr>
          <w:ilvl w:val="1"/>
          <w:numId w:val="18"/>
        </w:numPr>
        <w:jc w:val="both"/>
        <w:rPr>
          <w:rFonts w:cstheme="minorHAnsi"/>
        </w:rPr>
      </w:pPr>
      <w:r w:rsidRPr="00501D74">
        <w:rPr>
          <w:rFonts w:cstheme="minorHAnsi"/>
        </w:rPr>
        <w:t>All reasonable attempts are made to contact the parents or nominated carers.</w:t>
      </w:r>
    </w:p>
    <w:p w14:paraId="461AC18E" w14:textId="77777777" w:rsidR="00BC13B5" w:rsidRPr="00501D74" w:rsidRDefault="00BC13B5" w:rsidP="00501D74">
      <w:pPr>
        <w:pStyle w:val="ListParagraph"/>
        <w:numPr>
          <w:ilvl w:val="1"/>
          <w:numId w:val="18"/>
        </w:numPr>
        <w:jc w:val="both"/>
        <w:rPr>
          <w:rFonts w:cstheme="minorHAnsi"/>
        </w:rPr>
      </w:pPr>
      <w:r w:rsidRPr="00501D74">
        <w:rPr>
          <w:rFonts w:cstheme="minorHAnsi"/>
        </w:rPr>
        <w:t>The child does not leave the premises with anyone other than those named on the Registration Form or in their file.</w:t>
      </w:r>
    </w:p>
    <w:p w14:paraId="083FA0F0" w14:textId="66280649" w:rsidR="00D41E2B" w:rsidRPr="00501D74" w:rsidRDefault="00BC13B5" w:rsidP="00501D74">
      <w:pPr>
        <w:widowControl/>
        <w:numPr>
          <w:ilvl w:val="0"/>
          <w:numId w:val="152"/>
        </w:numPr>
        <w:rPr>
          <w:rFonts w:cstheme="minorHAnsi"/>
          <w:lang w:val="en-GB"/>
        </w:rPr>
      </w:pPr>
      <w:r w:rsidRPr="00501D74">
        <w:rPr>
          <w:rFonts w:cstheme="minorHAnsi"/>
        </w:rPr>
        <w:t xml:space="preserve">If </w:t>
      </w:r>
      <w:r w:rsidR="00A21279" w:rsidRPr="00501D74">
        <w:rPr>
          <w:rFonts w:cstheme="minorHAnsi"/>
        </w:rPr>
        <w:t>no on</w:t>
      </w:r>
      <w:r w:rsidR="00501CBE" w:rsidRPr="00501D74">
        <w:rPr>
          <w:rFonts w:cstheme="minorHAnsi"/>
        </w:rPr>
        <w:t>e</w:t>
      </w:r>
      <w:r w:rsidRPr="00501D74">
        <w:rPr>
          <w:rFonts w:cstheme="minorHAnsi"/>
        </w:rPr>
        <w:t xml:space="preserve"> collects the child within</w:t>
      </w:r>
      <w:r w:rsidR="00D41E2B" w:rsidRPr="00501D74">
        <w:rPr>
          <w:rFonts w:cstheme="minorHAnsi"/>
        </w:rPr>
        <w:t xml:space="preserve"> 30 minutes and there is no named contact who can be contacted to collect the child, Broadlands apply the procedures for uncollected children.</w:t>
      </w:r>
    </w:p>
    <w:p w14:paraId="5451B177" w14:textId="1C94A0C7" w:rsidR="00A21279" w:rsidRPr="00501D74" w:rsidRDefault="00D41E2B" w:rsidP="00501D74">
      <w:pPr>
        <w:widowControl/>
        <w:numPr>
          <w:ilvl w:val="0"/>
          <w:numId w:val="152"/>
        </w:numPr>
        <w:rPr>
          <w:rFonts w:cstheme="minorHAnsi"/>
        </w:rPr>
      </w:pPr>
      <w:r w:rsidRPr="00501D74">
        <w:rPr>
          <w:rFonts w:cstheme="minorHAnsi"/>
        </w:rPr>
        <w:t xml:space="preserve">If we have any cause to believe the child has been abandoned Broadlands </w:t>
      </w:r>
      <w:r w:rsidR="00BC13B5" w:rsidRPr="00501D74">
        <w:rPr>
          <w:rFonts w:cstheme="minorHAnsi"/>
        </w:rPr>
        <w:t>contact the local author</w:t>
      </w:r>
      <w:r w:rsidR="00A21279" w:rsidRPr="00501D74">
        <w:rPr>
          <w:rFonts w:cstheme="minorHAnsi"/>
        </w:rPr>
        <w:t>ity children’s social care team on 01452 426565</w:t>
      </w:r>
      <w:r w:rsidR="009A1157" w:rsidRPr="00501D74">
        <w:rPr>
          <w:rFonts w:cstheme="minorHAnsi"/>
        </w:rPr>
        <w:t>. If the children’s social care team is unavailable [or as our local authority advise] we will contact the local police</w:t>
      </w:r>
    </w:p>
    <w:p w14:paraId="32C3825E" w14:textId="391F5687" w:rsidR="00546DF6" w:rsidRPr="00501D74" w:rsidRDefault="00546DF6" w:rsidP="00501D74">
      <w:pPr>
        <w:widowControl/>
        <w:numPr>
          <w:ilvl w:val="0"/>
          <w:numId w:val="152"/>
        </w:numPr>
        <w:rPr>
          <w:rFonts w:cstheme="minorHAnsi"/>
          <w:lang w:val="en-GB"/>
        </w:rPr>
      </w:pPr>
      <w:r w:rsidRPr="00501D74">
        <w:rPr>
          <w:rFonts w:cstheme="minorHAnsi"/>
        </w:rPr>
        <w:t>After an additional 15 minutes if the child has not been collected, we will contact the above statutory agencies again.</w:t>
      </w:r>
    </w:p>
    <w:p w14:paraId="5D11F7F2" w14:textId="31CE4609" w:rsidR="00BC13B5" w:rsidRPr="00501D74" w:rsidRDefault="00BC13B5" w:rsidP="00501D74">
      <w:pPr>
        <w:pStyle w:val="ListParagraph"/>
        <w:numPr>
          <w:ilvl w:val="1"/>
          <w:numId w:val="18"/>
        </w:numPr>
        <w:jc w:val="both"/>
        <w:rPr>
          <w:rFonts w:cstheme="minorHAnsi"/>
          <w:lang w:val="en-GB"/>
        </w:rPr>
      </w:pPr>
      <w:r w:rsidRPr="00501D74">
        <w:rPr>
          <w:rFonts w:cstheme="minorHAnsi"/>
        </w:rPr>
        <w:t xml:space="preserve">The child stays at the setting in the care of two of our </w:t>
      </w:r>
      <w:r w:rsidR="00863D42" w:rsidRPr="00501D74">
        <w:rPr>
          <w:rFonts w:cstheme="minorHAnsi"/>
        </w:rPr>
        <w:t>fully vetted</w:t>
      </w:r>
      <w:r w:rsidRPr="00501D74">
        <w:rPr>
          <w:rFonts w:cstheme="minorHAnsi"/>
        </w:rPr>
        <w:t xml:space="preserve"> workers, one of whom will be our </w:t>
      </w:r>
      <w:r w:rsidR="00317858">
        <w:rPr>
          <w:rFonts w:cstheme="minorHAnsi"/>
        </w:rPr>
        <w:t>manager</w:t>
      </w:r>
      <w:r w:rsidRPr="00501D74">
        <w:rPr>
          <w:rFonts w:cstheme="minorHAnsi"/>
        </w:rPr>
        <w:t xml:space="preserve"> or </w:t>
      </w:r>
      <w:r w:rsidR="00CB7336">
        <w:rPr>
          <w:rFonts w:cstheme="minorHAnsi"/>
        </w:rPr>
        <w:t>D</w:t>
      </w:r>
      <w:r w:rsidRPr="00501D74">
        <w:rPr>
          <w:rFonts w:cstheme="minorHAnsi"/>
        </w:rPr>
        <w:t xml:space="preserve">eputy </w:t>
      </w:r>
      <w:r w:rsidR="00CB7336">
        <w:rPr>
          <w:rFonts w:cstheme="minorHAnsi"/>
        </w:rPr>
        <w:t>M</w:t>
      </w:r>
      <w:r w:rsidRPr="00501D74">
        <w:rPr>
          <w:rFonts w:cstheme="minorHAnsi"/>
        </w:rPr>
        <w:t>anager until the child is safely collected either by the parents or by a social care worker</w:t>
      </w:r>
      <w:r w:rsidR="00FB0F84" w:rsidRPr="00501D74">
        <w:rPr>
          <w:rFonts w:cstheme="minorHAnsi"/>
        </w:rPr>
        <w:t xml:space="preserve"> or by another person specified by social care.</w:t>
      </w:r>
    </w:p>
    <w:p w14:paraId="1561F754" w14:textId="77777777" w:rsidR="00BC13B5" w:rsidRPr="00501D74" w:rsidRDefault="00BC13B5" w:rsidP="00501D74">
      <w:pPr>
        <w:pStyle w:val="ListParagraph"/>
        <w:numPr>
          <w:ilvl w:val="0"/>
          <w:numId w:val="18"/>
        </w:numPr>
        <w:jc w:val="both"/>
        <w:rPr>
          <w:rFonts w:cstheme="minorHAnsi"/>
        </w:rPr>
      </w:pPr>
      <w:r w:rsidRPr="00501D74">
        <w:rPr>
          <w:rFonts w:cstheme="minorHAnsi"/>
        </w:rPr>
        <w:t xml:space="preserve">Social care will aim to find the parent or relative. If they are unable to do so, the </w:t>
      </w:r>
      <w:r w:rsidR="00A21279" w:rsidRPr="00501D74">
        <w:rPr>
          <w:rFonts w:cstheme="minorHAnsi"/>
        </w:rPr>
        <w:t>local authority will look after the child</w:t>
      </w:r>
      <w:r w:rsidRPr="00501D74">
        <w:rPr>
          <w:rFonts w:cstheme="minorHAnsi"/>
        </w:rPr>
        <w:t>.</w:t>
      </w:r>
    </w:p>
    <w:p w14:paraId="6A5A0105" w14:textId="77777777" w:rsidR="00BC13B5" w:rsidRPr="00501D74" w:rsidRDefault="00BC13B5" w:rsidP="00501D74">
      <w:pPr>
        <w:pStyle w:val="ListParagraph"/>
        <w:numPr>
          <w:ilvl w:val="0"/>
          <w:numId w:val="18"/>
        </w:numPr>
        <w:jc w:val="both"/>
        <w:rPr>
          <w:rFonts w:cstheme="minorHAnsi"/>
        </w:rPr>
      </w:pPr>
      <w:r w:rsidRPr="00501D74">
        <w:rPr>
          <w:rFonts w:cstheme="minorHAnsi"/>
        </w:rPr>
        <w:t>Under no circumstances will Broadlands go to look for the parent, nor leave the setting premises with the child.</w:t>
      </w:r>
    </w:p>
    <w:p w14:paraId="19E5FCCD" w14:textId="527DDB43" w:rsidR="00BC13B5" w:rsidRPr="00501D74" w:rsidRDefault="00A21279" w:rsidP="00501D74">
      <w:pPr>
        <w:pStyle w:val="ListParagraph"/>
        <w:numPr>
          <w:ilvl w:val="0"/>
          <w:numId w:val="18"/>
        </w:numPr>
        <w:jc w:val="both"/>
        <w:rPr>
          <w:rFonts w:cstheme="minorHAnsi"/>
        </w:rPr>
      </w:pPr>
      <w:r w:rsidRPr="00501D74">
        <w:rPr>
          <w:rFonts w:cstheme="minorHAnsi"/>
        </w:rPr>
        <w:lastRenderedPageBreak/>
        <w:t>We</w:t>
      </w:r>
      <w:r w:rsidR="00BC13B5" w:rsidRPr="00501D74">
        <w:rPr>
          <w:rFonts w:cstheme="minorHAnsi"/>
        </w:rPr>
        <w:t xml:space="preserve"> ensure that the child is not </w:t>
      </w:r>
      <w:r w:rsidR="00863D42" w:rsidRPr="00501D74">
        <w:rPr>
          <w:rFonts w:cstheme="minorHAnsi"/>
        </w:rPr>
        <w:t>anxious,</w:t>
      </w:r>
      <w:r w:rsidR="00BC13B5" w:rsidRPr="00501D74">
        <w:rPr>
          <w:rFonts w:cstheme="minorHAnsi"/>
        </w:rPr>
        <w:t xml:space="preserve"> and </w:t>
      </w:r>
      <w:r w:rsidRPr="00501D74">
        <w:rPr>
          <w:rFonts w:cstheme="minorHAnsi"/>
        </w:rPr>
        <w:t xml:space="preserve">we do not discuss </w:t>
      </w:r>
      <w:r w:rsidR="00BC13B5" w:rsidRPr="00501D74">
        <w:rPr>
          <w:rFonts w:cstheme="minorHAnsi"/>
        </w:rPr>
        <w:t>our concerns in front of them.</w:t>
      </w:r>
    </w:p>
    <w:p w14:paraId="2720121A" w14:textId="77777777" w:rsidR="00BC13B5" w:rsidRPr="00501D74" w:rsidRDefault="00BC13B5" w:rsidP="00501D74">
      <w:pPr>
        <w:pStyle w:val="ListParagraph"/>
        <w:numPr>
          <w:ilvl w:val="0"/>
          <w:numId w:val="18"/>
        </w:numPr>
        <w:jc w:val="both"/>
        <w:rPr>
          <w:rFonts w:cstheme="minorHAnsi"/>
        </w:rPr>
      </w:pPr>
      <w:r w:rsidRPr="00501D74">
        <w:rPr>
          <w:rFonts w:cstheme="minorHAnsi"/>
        </w:rPr>
        <w:t>A full written report of the incident is recorded in the child’s file.</w:t>
      </w:r>
    </w:p>
    <w:p w14:paraId="146329D1" w14:textId="77777777" w:rsidR="00BC13B5" w:rsidRPr="00501D74" w:rsidRDefault="00BC13B5" w:rsidP="00501D74">
      <w:pPr>
        <w:pStyle w:val="ListParagraph"/>
        <w:numPr>
          <w:ilvl w:val="0"/>
          <w:numId w:val="18"/>
        </w:numPr>
        <w:jc w:val="both"/>
        <w:rPr>
          <w:rFonts w:cstheme="minorHAnsi"/>
        </w:rPr>
      </w:pPr>
      <w:r w:rsidRPr="00501D74">
        <w:rPr>
          <w:rFonts w:cstheme="minorHAnsi"/>
        </w:rPr>
        <w:t>Depending on circumstances, Broadlands reserve the right to charge parents for the additional hours worked.</w:t>
      </w:r>
    </w:p>
    <w:p w14:paraId="3B47FD82" w14:textId="77777777" w:rsidR="00A21279" w:rsidRPr="00501D74" w:rsidRDefault="00BC13B5" w:rsidP="00501D74">
      <w:pPr>
        <w:pStyle w:val="ListParagraph"/>
        <w:numPr>
          <w:ilvl w:val="0"/>
          <w:numId w:val="18"/>
        </w:numPr>
        <w:jc w:val="both"/>
        <w:rPr>
          <w:rFonts w:cstheme="minorHAnsi"/>
        </w:rPr>
      </w:pPr>
      <w:r w:rsidRPr="00501D74">
        <w:rPr>
          <w:rFonts w:cstheme="minorHAnsi"/>
        </w:rPr>
        <w:t>Ofsted may be informed</w:t>
      </w:r>
      <w:r w:rsidR="00A21279" w:rsidRPr="00501D74">
        <w:rPr>
          <w:rFonts w:cstheme="minorHAnsi"/>
        </w:rPr>
        <w:t xml:space="preserve"> on 0300 123 1231</w:t>
      </w:r>
    </w:p>
    <w:p w14:paraId="53D5421C" w14:textId="77777777" w:rsidR="00BC13B5" w:rsidRPr="00501D74" w:rsidRDefault="00BC13B5" w:rsidP="00501D74">
      <w:pPr>
        <w:jc w:val="both"/>
        <w:rPr>
          <w:rFonts w:cstheme="minorHAnsi"/>
        </w:rPr>
      </w:pPr>
    </w:p>
    <w:p w14:paraId="37561CDD" w14:textId="77777777" w:rsidR="00BC13B5" w:rsidRPr="00501D74" w:rsidRDefault="00A21279" w:rsidP="00501D74">
      <w:pPr>
        <w:pStyle w:val="Heading1"/>
        <w:rPr>
          <w:rFonts w:asciiTheme="minorHAnsi" w:hAnsiTheme="minorHAnsi" w:cstheme="minorHAnsi"/>
        </w:rPr>
      </w:pPr>
      <w:r w:rsidRPr="00501D74">
        <w:rPr>
          <w:rFonts w:asciiTheme="minorHAnsi" w:hAnsiTheme="minorHAnsi" w:cstheme="minorHAnsi"/>
        </w:rPr>
        <w:br w:type="page"/>
      </w:r>
      <w:bookmarkStart w:id="19" w:name="_Toc25863281"/>
      <w:r w:rsidR="00BC13B5" w:rsidRPr="00501D74">
        <w:rPr>
          <w:rFonts w:asciiTheme="minorHAnsi" w:hAnsiTheme="minorHAnsi" w:cstheme="minorHAnsi"/>
        </w:rPr>
        <w:lastRenderedPageBreak/>
        <w:t>1.5 Missing child</w:t>
      </w:r>
      <w:bookmarkEnd w:id="19"/>
    </w:p>
    <w:p w14:paraId="7D9E2B50" w14:textId="77777777" w:rsidR="00BC13B5" w:rsidRPr="00501D74" w:rsidRDefault="00BC13B5" w:rsidP="00501D74">
      <w:pPr>
        <w:jc w:val="both"/>
        <w:rPr>
          <w:rFonts w:cstheme="minorHAnsi"/>
        </w:rPr>
      </w:pPr>
    </w:p>
    <w:p w14:paraId="37F0A4E2" w14:textId="77777777" w:rsidR="00BC13B5" w:rsidRPr="00501D74" w:rsidRDefault="00BC13B5" w:rsidP="00501D74">
      <w:pPr>
        <w:pStyle w:val="Heading2"/>
        <w:rPr>
          <w:rFonts w:asciiTheme="minorHAnsi" w:hAnsiTheme="minorHAnsi" w:cstheme="minorHAnsi"/>
          <w:color w:val="auto"/>
        </w:rPr>
      </w:pPr>
      <w:bookmarkStart w:id="20" w:name="_Toc25863282"/>
      <w:r w:rsidRPr="00501D74">
        <w:rPr>
          <w:rFonts w:asciiTheme="minorHAnsi" w:hAnsiTheme="minorHAnsi" w:cstheme="minorHAnsi"/>
          <w:color w:val="auto"/>
        </w:rPr>
        <w:t>Policy statement</w:t>
      </w:r>
      <w:bookmarkEnd w:id="20"/>
    </w:p>
    <w:p w14:paraId="25F23FA7" w14:textId="21EB0E34" w:rsidR="00BC13B5" w:rsidRPr="00501D74" w:rsidRDefault="00BC13B5" w:rsidP="00501D74">
      <w:pPr>
        <w:jc w:val="both"/>
        <w:rPr>
          <w:rFonts w:cstheme="minorHAnsi"/>
        </w:rPr>
      </w:pPr>
      <w:r w:rsidRPr="00501D74">
        <w:rPr>
          <w:rFonts w:cstheme="minorHAnsi"/>
        </w:rPr>
        <w:t>Children’s safety is our highest priority, both on and off the premises. Every attempt is made,</w:t>
      </w:r>
      <w:r w:rsidR="00A21279" w:rsidRPr="00501D74">
        <w:rPr>
          <w:rFonts w:cstheme="minorHAnsi"/>
        </w:rPr>
        <w:t xml:space="preserve"> through the implementation of </w:t>
      </w:r>
      <w:r w:rsidRPr="00501D74">
        <w:rPr>
          <w:rFonts w:cstheme="minorHAnsi"/>
        </w:rPr>
        <w:t>o</w:t>
      </w:r>
      <w:r w:rsidR="00A21279" w:rsidRPr="00501D74">
        <w:rPr>
          <w:rFonts w:cstheme="minorHAnsi"/>
        </w:rPr>
        <w:t>ur</w:t>
      </w:r>
      <w:r w:rsidRPr="00501D74">
        <w:rPr>
          <w:rFonts w:cstheme="minorHAnsi"/>
        </w:rPr>
        <w:t xml:space="preserve"> </w:t>
      </w:r>
      <w:r w:rsidR="00863D42" w:rsidRPr="00501D74">
        <w:rPr>
          <w:rFonts w:cstheme="minorHAnsi"/>
        </w:rPr>
        <w:t>outing’s</w:t>
      </w:r>
      <w:r w:rsidRPr="00501D74">
        <w:rPr>
          <w:rFonts w:cstheme="minorHAnsi"/>
        </w:rPr>
        <w:t xml:space="preserve"> procedure and our exit/entrance procedure, to ensure the security of children is </w:t>
      </w:r>
      <w:r w:rsidR="00DB5BB9" w:rsidRPr="00501D74">
        <w:rPr>
          <w:rFonts w:cstheme="minorHAnsi"/>
        </w:rPr>
        <w:t>always maintained</w:t>
      </w:r>
      <w:r w:rsidRPr="00501D74">
        <w:rPr>
          <w:rFonts w:cstheme="minorHAnsi"/>
        </w:rPr>
        <w:t xml:space="preserve">. In the unlikely event of </w:t>
      </w:r>
      <w:r w:rsidR="00A21279" w:rsidRPr="00501D74">
        <w:rPr>
          <w:rFonts w:cstheme="minorHAnsi"/>
        </w:rPr>
        <w:t xml:space="preserve">a child going missing, our </w:t>
      </w:r>
      <w:r w:rsidRPr="00501D74">
        <w:rPr>
          <w:rFonts w:cstheme="minorHAnsi"/>
        </w:rPr>
        <w:t>missing child procedure is followed.</w:t>
      </w:r>
    </w:p>
    <w:p w14:paraId="5980C36E" w14:textId="77777777" w:rsidR="00BC13B5" w:rsidRPr="00501D74" w:rsidRDefault="00BC13B5" w:rsidP="00501D74">
      <w:pPr>
        <w:jc w:val="both"/>
        <w:rPr>
          <w:rFonts w:cstheme="minorHAnsi"/>
        </w:rPr>
      </w:pPr>
    </w:p>
    <w:p w14:paraId="3BD64407" w14:textId="77777777" w:rsidR="00BC13B5" w:rsidRPr="00501D74" w:rsidRDefault="00BC13B5" w:rsidP="00501D74">
      <w:pPr>
        <w:pStyle w:val="Heading2"/>
        <w:rPr>
          <w:rFonts w:asciiTheme="minorHAnsi" w:hAnsiTheme="minorHAnsi" w:cstheme="minorHAnsi"/>
          <w:color w:val="auto"/>
        </w:rPr>
      </w:pPr>
      <w:bookmarkStart w:id="21" w:name="_Toc25863283"/>
      <w:r w:rsidRPr="00501D74">
        <w:rPr>
          <w:rFonts w:asciiTheme="minorHAnsi" w:hAnsiTheme="minorHAnsi" w:cstheme="minorHAnsi"/>
          <w:color w:val="auto"/>
        </w:rPr>
        <w:t>Procedures</w:t>
      </w:r>
      <w:bookmarkEnd w:id="21"/>
    </w:p>
    <w:p w14:paraId="25FC9E0E" w14:textId="77777777" w:rsidR="00BC13B5" w:rsidRPr="00501D74" w:rsidRDefault="00BC13B5" w:rsidP="00501D74">
      <w:pPr>
        <w:jc w:val="both"/>
        <w:rPr>
          <w:rFonts w:cstheme="minorHAnsi"/>
          <w:b/>
        </w:rPr>
      </w:pPr>
      <w:r w:rsidRPr="00501D74">
        <w:rPr>
          <w:rFonts w:cstheme="minorHAnsi"/>
          <w:b/>
        </w:rPr>
        <w:t>Child going missing on the premises</w:t>
      </w:r>
    </w:p>
    <w:p w14:paraId="67484CEF" w14:textId="1E7250EA" w:rsidR="00BC13B5" w:rsidRPr="00501D74" w:rsidRDefault="00BC13B5" w:rsidP="00501D74">
      <w:pPr>
        <w:pStyle w:val="ListParagraph"/>
        <w:numPr>
          <w:ilvl w:val="0"/>
          <w:numId w:val="19"/>
        </w:numPr>
        <w:jc w:val="both"/>
        <w:rPr>
          <w:rFonts w:cstheme="minorHAnsi"/>
        </w:rPr>
      </w:pPr>
      <w:r w:rsidRPr="00501D74">
        <w:rPr>
          <w:rFonts w:cstheme="minorHAnsi"/>
        </w:rPr>
        <w:t>As soon as it is no</w:t>
      </w:r>
      <w:r w:rsidR="00411749" w:rsidRPr="00501D74">
        <w:rPr>
          <w:rFonts w:cstheme="minorHAnsi"/>
        </w:rPr>
        <w:t xml:space="preserve">ticed that a child is missing, </w:t>
      </w:r>
      <w:r w:rsidRPr="00501D74">
        <w:rPr>
          <w:rFonts w:cstheme="minorHAnsi"/>
        </w:rPr>
        <w:t>the child’s key pers</w:t>
      </w:r>
      <w:r w:rsidR="00411749" w:rsidRPr="00501D74">
        <w:rPr>
          <w:rFonts w:cstheme="minorHAnsi"/>
        </w:rPr>
        <w:t>on/the relevant member of staff</w:t>
      </w:r>
      <w:r w:rsidRPr="00501D74">
        <w:rPr>
          <w:rFonts w:cstheme="minorHAnsi"/>
        </w:rPr>
        <w:t xml:space="preserve"> alerts our setting </w:t>
      </w:r>
      <w:r w:rsidR="00760379">
        <w:rPr>
          <w:rFonts w:cstheme="minorHAnsi"/>
        </w:rPr>
        <w:t>M</w:t>
      </w:r>
      <w:r w:rsidRPr="00501D74">
        <w:rPr>
          <w:rFonts w:cstheme="minorHAnsi"/>
        </w:rPr>
        <w:t>anager</w:t>
      </w:r>
      <w:r w:rsidR="00411749" w:rsidRPr="00501D74">
        <w:rPr>
          <w:rFonts w:cstheme="minorHAnsi"/>
        </w:rPr>
        <w:t xml:space="preserve"> (or their </w:t>
      </w:r>
      <w:r w:rsidR="00760379">
        <w:rPr>
          <w:rFonts w:cstheme="minorHAnsi"/>
        </w:rPr>
        <w:t>D</w:t>
      </w:r>
      <w:r w:rsidR="00411749" w:rsidRPr="00501D74">
        <w:rPr>
          <w:rFonts w:cstheme="minorHAnsi"/>
        </w:rPr>
        <w:t>eputy)</w:t>
      </w:r>
      <w:r w:rsidRPr="00501D74">
        <w:rPr>
          <w:rFonts w:cstheme="minorHAnsi"/>
        </w:rPr>
        <w:t>.</w:t>
      </w:r>
    </w:p>
    <w:p w14:paraId="5BBC6276" w14:textId="2CCEE22A" w:rsidR="00BC13B5" w:rsidRPr="00501D74" w:rsidRDefault="00BC13B5" w:rsidP="00501D74">
      <w:pPr>
        <w:pStyle w:val="ListParagraph"/>
        <w:numPr>
          <w:ilvl w:val="0"/>
          <w:numId w:val="19"/>
        </w:numPr>
        <w:jc w:val="both"/>
        <w:rPr>
          <w:rFonts w:cstheme="minorHAnsi"/>
        </w:rPr>
      </w:pPr>
      <w:r w:rsidRPr="00501D74">
        <w:rPr>
          <w:rFonts w:cstheme="minorHAnsi"/>
        </w:rPr>
        <w:t xml:space="preserve">The register is checked to make sure </w:t>
      </w:r>
      <w:r w:rsidR="0075470F">
        <w:rPr>
          <w:rFonts w:cstheme="minorHAnsi"/>
        </w:rPr>
        <w:t>that all other children are accounted for</w:t>
      </w:r>
      <w:r w:rsidRPr="00501D74">
        <w:rPr>
          <w:rFonts w:cstheme="minorHAnsi"/>
        </w:rPr>
        <w:t>.</w:t>
      </w:r>
    </w:p>
    <w:p w14:paraId="651A2973" w14:textId="3182E0F6" w:rsidR="00BC13B5" w:rsidRPr="00501D74" w:rsidRDefault="00411749" w:rsidP="00501D74">
      <w:pPr>
        <w:pStyle w:val="ListParagraph"/>
        <w:numPr>
          <w:ilvl w:val="0"/>
          <w:numId w:val="19"/>
        </w:numPr>
        <w:jc w:val="both"/>
        <w:rPr>
          <w:rFonts w:cstheme="minorHAnsi"/>
        </w:rPr>
      </w:pPr>
      <w:r w:rsidRPr="00501D74">
        <w:rPr>
          <w:rFonts w:cstheme="minorHAnsi"/>
        </w:rPr>
        <w:t>The</w:t>
      </w:r>
      <w:r w:rsidR="00BC13B5" w:rsidRPr="00501D74">
        <w:rPr>
          <w:rFonts w:cstheme="minorHAnsi"/>
        </w:rPr>
        <w:t xml:space="preserve"> </w:t>
      </w:r>
      <w:r w:rsidR="0075470F">
        <w:rPr>
          <w:rFonts w:cstheme="minorHAnsi"/>
        </w:rPr>
        <w:t>M</w:t>
      </w:r>
      <w:r w:rsidR="00BC13B5" w:rsidRPr="00501D74">
        <w:rPr>
          <w:rFonts w:cstheme="minorHAnsi"/>
        </w:rPr>
        <w:t>an</w:t>
      </w:r>
      <w:r w:rsidRPr="00501D74">
        <w:rPr>
          <w:rFonts w:cstheme="minorHAnsi"/>
        </w:rPr>
        <w:t>ager</w:t>
      </w:r>
      <w:r w:rsidR="00BC13B5" w:rsidRPr="00501D74">
        <w:rPr>
          <w:rFonts w:cstheme="minorHAnsi"/>
        </w:rPr>
        <w:t xml:space="preserve"> will carry out a thorough search of the building and garden. </w:t>
      </w:r>
    </w:p>
    <w:p w14:paraId="37B4FFCA" w14:textId="77777777" w:rsidR="00BC13B5" w:rsidRPr="00501D74" w:rsidRDefault="00BC13B5" w:rsidP="00501D74">
      <w:pPr>
        <w:pStyle w:val="ListParagraph"/>
        <w:numPr>
          <w:ilvl w:val="0"/>
          <w:numId w:val="19"/>
        </w:numPr>
        <w:jc w:val="both"/>
        <w:rPr>
          <w:rFonts w:cstheme="minorHAnsi"/>
        </w:rPr>
      </w:pPr>
      <w:r w:rsidRPr="00501D74">
        <w:rPr>
          <w:rFonts w:cstheme="minorHAnsi"/>
        </w:rPr>
        <w:t>Doors and gates are checked to see if there has been a breach of security whereby a child could wander out.</w:t>
      </w:r>
    </w:p>
    <w:p w14:paraId="35C5A826" w14:textId="5AA96DF0" w:rsidR="00BC13B5" w:rsidRPr="00501D74" w:rsidRDefault="00BC13B5" w:rsidP="00501D74">
      <w:pPr>
        <w:pStyle w:val="ListParagraph"/>
        <w:numPr>
          <w:ilvl w:val="0"/>
          <w:numId w:val="19"/>
        </w:numPr>
        <w:jc w:val="both"/>
        <w:rPr>
          <w:rFonts w:cstheme="minorHAnsi"/>
        </w:rPr>
      </w:pPr>
      <w:r w:rsidRPr="00501D74">
        <w:rPr>
          <w:rFonts w:cstheme="minorHAnsi"/>
        </w:rPr>
        <w:t xml:space="preserve">If the child is not found, </w:t>
      </w:r>
      <w:r w:rsidR="00411749" w:rsidRPr="00501D74">
        <w:rPr>
          <w:rFonts w:cstheme="minorHAnsi"/>
        </w:rPr>
        <w:t xml:space="preserve">the </w:t>
      </w:r>
      <w:r w:rsidR="0075470F">
        <w:rPr>
          <w:rFonts w:cstheme="minorHAnsi"/>
        </w:rPr>
        <w:t>M</w:t>
      </w:r>
      <w:r w:rsidRPr="00501D74">
        <w:rPr>
          <w:rFonts w:cstheme="minorHAnsi"/>
        </w:rPr>
        <w:t>anager calls the police immediately and reports the child as missing. If it is suspected that the child may have been abducted, the police are informed of this.</w:t>
      </w:r>
    </w:p>
    <w:p w14:paraId="7AD08362" w14:textId="77777777" w:rsidR="00BC13B5" w:rsidRPr="00501D74" w:rsidRDefault="00BC13B5" w:rsidP="00501D74">
      <w:pPr>
        <w:pStyle w:val="ListParagraph"/>
        <w:numPr>
          <w:ilvl w:val="0"/>
          <w:numId w:val="19"/>
        </w:numPr>
        <w:jc w:val="both"/>
        <w:rPr>
          <w:rFonts w:cstheme="minorHAnsi"/>
        </w:rPr>
      </w:pPr>
      <w:r w:rsidRPr="00501D74">
        <w:rPr>
          <w:rFonts w:cstheme="minorHAnsi"/>
        </w:rPr>
        <w:t>The parent(s) are then called and informed.</w:t>
      </w:r>
    </w:p>
    <w:p w14:paraId="2C4D2EAE" w14:textId="77777777" w:rsidR="00BC13B5" w:rsidRPr="00501D74" w:rsidRDefault="00BC13B5" w:rsidP="00501D74">
      <w:pPr>
        <w:pStyle w:val="ListParagraph"/>
        <w:numPr>
          <w:ilvl w:val="0"/>
          <w:numId w:val="19"/>
        </w:numPr>
        <w:jc w:val="both"/>
        <w:rPr>
          <w:rFonts w:cstheme="minorHAnsi"/>
        </w:rPr>
      </w:pPr>
      <w:r w:rsidRPr="00501D74">
        <w:rPr>
          <w:rFonts w:cstheme="minorHAnsi"/>
        </w:rPr>
        <w:t xml:space="preserve">A recent photo and a note of what the child is wearing is given to the police. </w:t>
      </w:r>
    </w:p>
    <w:p w14:paraId="2804883A" w14:textId="42FE413F" w:rsidR="00BC13B5" w:rsidRPr="00501D74" w:rsidRDefault="00411749" w:rsidP="00501D74">
      <w:pPr>
        <w:pStyle w:val="ListParagraph"/>
        <w:numPr>
          <w:ilvl w:val="0"/>
          <w:numId w:val="19"/>
        </w:numPr>
        <w:jc w:val="both"/>
        <w:rPr>
          <w:rFonts w:cstheme="minorHAnsi"/>
        </w:rPr>
      </w:pPr>
      <w:r w:rsidRPr="00501D74">
        <w:rPr>
          <w:rFonts w:cstheme="minorHAnsi"/>
        </w:rPr>
        <w:t xml:space="preserve">The </w:t>
      </w:r>
      <w:r w:rsidR="007D609B">
        <w:rPr>
          <w:rFonts w:cstheme="minorHAnsi"/>
        </w:rPr>
        <w:t>M</w:t>
      </w:r>
      <w:r w:rsidRPr="00501D74">
        <w:rPr>
          <w:rFonts w:cstheme="minorHAnsi"/>
        </w:rPr>
        <w:t>anager</w:t>
      </w:r>
      <w:r w:rsidR="00BC13B5" w:rsidRPr="00501D74">
        <w:rPr>
          <w:rFonts w:cstheme="minorHAnsi"/>
        </w:rPr>
        <w:t xml:space="preserve"> talks to </w:t>
      </w:r>
      <w:r w:rsidR="007D609B">
        <w:rPr>
          <w:rFonts w:cstheme="minorHAnsi"/>
        </w:rPr>
        <w:t>the sta</w:t>
      </w:r>
      <w:r w:rsidR="00BC13B5" w:rsidRPr="00501D74">
        <w:rPr>
          <w:rFonts w:cstheme="minorHAnsi"/>
        </w:rPr>
        <w:t>ff to find out when and where the child was last seen and records this.</w:t>
      </w:r>
    </w:p>
    <w:p w14:paraId="50EAE9B1" w14:textId="37997AF6" w:rsidR="00BC13B5" w:rsidRPr="00501D74" w:rsidRDefault="00411749" w:rsidP="00501D74">
      <w:pPr>
        <w:pStyle w:val="ListParagraph"/>
        <w:numPr>
          <w:ilvl w:val="0"/>
          <w:numId w:val="19"/>
        </w:numPr>
        <w:jc w:val="both"/>
        <w:rPr>
          <w:rFonts w:cstheme="minorHAnsi"/>
        </w:rPr>
      </w:pPr>
      <w:r w:rsidRPr="00501D74">
        <w:rPr>
          <w:rFonts w:cstheme="minorHAnsi"/>
        </w:rPr>
        <w:t xml:space="preserve">The </w:t>
      </w:r>
      <w:r w:rsidR="007D609B">
        <w:rPr>
          <w:rFonts w:cstheme="minorHAnsi"/>
        </w:rPr>
        <w:t>M</w:t>
      </w:r>
      <w:r w:rsidR="00BC13B5" w:rsidRPr="00501D74">
        <w:rPr>
          <w:rFonts w:cstheme="minorHAnsi"/>
        </w:rPr>
        <w:t xml:space="preserve">anager contacts </w:t>
      </w:r>
      <w:r w:rsidRPr="00501D74">
        <w:rPr>
          <w:rFonts w:cstheme="minorHAnsi"/>
        </w:rPr>
        <w:t xml:space="preserve">the </w:t>
      </w:r>
      <w:r w:rsidR="007D609B">
        <w:rPr>
          <w:rFonts w:cstheme="minorHAnsi"/>
        </w:rPr>
        <w:t>C</w:t>
      </w:r>
      <w:r w:rsidR="00BC13B5" w:rsidRPr="00501D74">
        <w:rPr>
          <w:rFonts w:cstheme="minorHAnsi"/>
        </w:rPr>
        <w:t>hair</w:t>
      </w:r>
      <w:r w:rsidR="007D609B">
        <w:rPr>
          <w:rFonts w:cstheme="minorHAnsi"/>
        </w:rPr>
        <w:t>person</w:t>
      </w:r>
      <w:r w:rsidR="00BC13B5" w:rsidRPr="00501D74">
        <w:rPr>
          <w:rFonts w:cstheme="minorHAnsi"/>
        </w:rPr>
        <w:t xml:space="preserve"> and reports the incident. </w:t>
      </w:r>
      <w:r w:rsidRPr="00501D74">
        <w:rPr>
          <w:rFonts w:cstheme="minorHAnsi"/>
        </w:rPr>
        <w:t xml:space="preserve">The </w:t>
      </w:r>
      <w:r w:rsidR="007D609B">
        <w:rPr>
          <w:rFonts w:cstheme="minorHAnsi"/>
        </w:rPr>
        <w:t>C</w:t>
      </w:r>
      <w:r w:rsidR="00BC13B5" w:rsidRPr="00501D74">
        <w:rPr>
          <w:rFonts w:cstheme="minorHAnsi"/>
        </w:rPr>
        <w:t>hair</w:t>
      </w:r>
      <w:r w:rsidRPr="00501D74">
        <w:rPr>
          <w:rFonts w:cstheme="minorHAnsi"/>
        </w:rPr>
        <w:t>, or if unavailable another director,</w:t>
      </w:r>
      <w:r w:rsidR="00BC13B5" w:rsidRPr="00501D74">
        <w:rPr>
          <w:rFonts w:cstheme="minorHAnsi"/>
        </w:rPr>
        <w:t xml:space="preserve"> comes to the provision immediately to carry out an i</w:t>
      </w:r>
      <w:r w:rsidRPr="00501D74">
        <w:rPr>
          <w:rFonts w:cstheme="minorHAnsi"/>
        </w:rPr>
        <w:t xml:space="preserve">nvestigation, </w:t>
      </w:r>
      <w:r w:rsidR="00BC13B5" w:rsidRPr="00501D74">
        <w:rPr>
          <w:rFonts w:cstheme="minorHAnsi"/>
        </w:rPr>
        <w:t>with our ma</w:t>
      </w:r>
      <w:r w:rsidRPr="00501D74">
        <w:rPr>
          <w:rFonts w:cstheme="minorHAnsi"/>
        </w:rPr>
        <w:t>nagement team</w:t>
      </w:r>
      <w:r w:rsidR="00BC13B5" w:rsidRPr="00501D74">
        <w:rPr>
          <w:rFonts w:cstheme="minorHAnsi"/>
        </w:rPr>
        <w:t>.</w:t>
      </w:r>
    </w:p>
    <w:p w14:paraId="5F141639" w14:textId="77777777" w:rsidR="00BC13B5" w:rsidRPr="00501D74" w:rsidRDefault="00BC13B5" w:rsidP="00501D74">
      <w:pPr>
        <w:jc w:val="both"/>
        <w:rPr>
          <w:rFonts w:cstheme="minorHAnsi"/>
        </w:rPr>
      </w:pPr>
    </w:p>
    <w:p w14:paraId="20A56A44" w14:textId="77777777" w:rsidR="00BC13B5" w:rsidRPr="00501D74" w:rsidRDefault="00BC13B5" w:rsidP="00501D74">
      <w:pPr>
        <w:jc w:val="both"/>
        <w:rPr>
          <w:rFonts w:cstheme="minorHAnsi"/>
          <w:b/>
        </w:rPr>
      </w:pPr>
      <w:r w:rsidRPr="00501D74">
        <w:rPr>
          <w:rFonts w:cstheme="minorHAnsi"/>
          <w:b/>
        </w:rPr>
        <w:t>Child going missing on an outing</w:t>
      </w:r>
    </w:p>
    <w:p w14:paraId="04EA7937" w14:textId="06C03EF8" w:rsidR="00BC13B5" w:rsidRPr="00501D74" w:rsidRDefault="00BC13B5" w:rsidP="00501D74">
      <w:pPr>
        <w:pStyle w:val="ListParagraph"/>
        <w:numPr>
          <w:ilvl w:val="0"/>
          <w:numId w:val="20"/>
        </w:numPr>
        <w:jc w:val="both"/>
        <w:rPr>
          <w:rFonts w:cstheme="minorHAnsi"/>
        </w:rPr>
      </w:pPr>
      <w:r w:rsidRPr="00501D74">
        <w:rPr>
          <w:rFonts w:cstheme="minorHAnsi"/>
        </w:rPr>
        <w:t xml:space="preserve">As soon as it is noticed that a child is missing, the staff members on the outing ask children to stand with their designated carer and carry out a headcount to ensure that </w:t>
      </w:r>
      <w:r w:rsidR="00940572">
        <w:rPr>
          <w:rFonts w:cstheme="minorHAnsi"/>
        </w:rPr>
        <w:t>all other children are accounted for</w:t>
      </w:r>
      <w:r w:rsidRPr="00501D74">
        <w:rPr>
          <w:rFonts w:cstheme="minorHAnsi"/>
        </w:rPr>
        <w:t xml:space="preserve">. </w:t>
      </w:r>
    </w:p>
    <w:p w14:paraId="3238E389" w14:textId="6A9BC3FF" w:rsidR="00BC13B5" w:rsidRPr="00501D74" w:rsidRDefault="00BC13B5" w:rsidP="00501D74">
      <w:pPr>
        <w:pStyle w:val="ListParagraph"/>
        <w:numPr>
          <w:ilvl w:val="0"/>
          <w:numId w:val="20"/>
        </w:numPr>
        <w:jc w:val="both"/>
        <w:rPr>
          <w:rFonts w:cstheme="minorHAnsi"/>
        </w:rPr>
      </w:pPr>
      <w:r w:rsidRPr="00501D74">
        <w:rPr>
          <w:rFonts w:cstheme="minorHAnsi"/>
        </w:rPr>
        <w:t xml:space="preserve">One staff member searches the immediate </w:t>
      </w:r>
      <w:r w:rsidR="00863D42" w:rsidRPr="00501D74">
        <w:rPr>
          <w:rFonts w:cstheme="minorHAnsi"/>
        </w:rPr>
        <w:t>vicinity but</w:t>
      </w:r>
      <w:r w:rsidRPr="00501D74">
        <w:rPr>
          <w:rFonts w:cstheme="minorHAnsi"/>
        </w:rPr>
        <w:t xml:space="preserve"> does not search beyond that.</w:t>
      </w:r>
    </w:p>
    <w:p w14:paraId="4B7DCD38" w14:textId="77777777" w:rsidR="00BC13B5" w:rsidRPr="00501D74" w:rsidRDefault="00BC13B5" w:rsidP="00501D74">
      <w:pPr>
        <w:pStyle w:val="ListParagraph"/>
        <w:numPr>
          <w:ilvl w:val="0"/>
          <w:numId w:val="20"/>
        </w:numPr>
        <w:jc w:val="both"/>
        <w:rPr>
          <w:rFonts w:cstheme="minorHAnsi"/>
        </w:rPr>
      </w:pPr>
      <w:r w:rsidRPr="00501D74">
        <w:rPr>
          <w:rFonts w:cstheme="minorHAnsi"/>
        </w:rPr>
        <w:t>Our senior staff member on the outing contacts the police and reports that child as missing.</w:t>
      </w:r>
    </w:p>
    <w:p w14:paraId="3436BE01" w14:textId="30BA2093" w:rsidR="00BC13B5" w:rsidRPr="00501D74" w:rsidRDefault="00BC13B5" w:rsidP="00501D74">
      <w:pPr>
        <w:pStyle w:val="ListParagraph"/>
        <w:numPr>
          <w:ilvl w:val="0"/>
          <w:numId w:val="20"/>
        </w:numPr>
        <w:jc w:val="both"/>
        <w:rPr>
          <w:rFonts w:cstheme="minorHAnsi"/>
        </w:rPr>
      </w:pPr>
      <w:r w:rsidRPr="00501D74">
        <w:rPr>
          <w:rFonts w:cstheme="minorHAnsi"/>
        </w:rPr>
        <w:t xml:space="preserve">Our </w:t>
      </w:r>
      <w:r w:rsidR="00863D42">
        <w:rPr>
          <w:rFonts w:cstheme="minorHAnsi"/>
        </w:rPr>
        <w:t>manager</w:t>
      </w:r>
      <w:r w:rsidRPr="00501D74">
        <w:rPr>
          <w:rFonts w:cstheme="minorHAnsi"/>
        </w:rPr>
        <w:t xml:space="preserve"> is contacted immediately (if not on the outing) and the incident is recorded.</w:t>
      </w:r>
    </w:p>
    <w:p w14:paraId="3323EBFA" w14:textId="4DB62023" w:rsidR="00BC13B5" w:rsidRPr="00501D74" w:rsidRDefault="00BC13B5" w:rsidP="00501D74">
      <w:pPr>
        <w:pStyle w:val="ListParagraph"/>
        <w:numPr>
          <w:ilvl w:val="0"/>
          <w:numId w:val="20"/>
        </w:numPr>
        <w:jc w:val="both"/>
        <w:rPr>
          <w:rFonts w:cstheme="minorHAnsi"/>
        </w:rPr>
      </w:pPr>
      <w:r w:rsidRPr="00501D74">
        <w:rPr>
          <w:rFonts w:cstheme="minorHAnsi"/>
        </w:rPr>
        <w:t xml:space="preserve">Our </w:t>
      </w:r>
      <w:r w:rsidR="00863D42">
        <w:rPr>
          <w:rFonts w:cstheme="minorHAnsi"/>
        </w:rPr>
        <w:t>manager</w:t>
      </w:r>
      <w:r w:rsidRPr="00501D74">
        <w:rPr>
          <w:rFonts w:cstheme="minorHAnsi"/>
        </w:rPr>
        <w:t xml:space="preserve"> contacts the parent(s).</w:t>
      </w:r>
    </w:p>
    <w:p w14:paraId="0420B7D5" w14:textId="77777777" w:rsidR="00BC13B5" w:rsidRPr="00501D74" w:rsidRDefault="00BC13B5" w:rsidP="00501D74">
      <w:pPr>
        <w:pStyle w:val="ListParagraph"/>
        <w:numPr>
          <w:ilvl w:val="0"/>
          <w:numId w:val="20"/>
        </w:numPr>
        <w:jc w:val="both"/>
        <w:rPr>
          <w:rFonts w:cstheme="minorHAnsi"/>
        </w:rPr>
      </w:pPr>
      <w:r w:rsidRPr="00501D74">
        <w:rPr>
          <w:rFonts w:cstheme="minorHAnsi"/>
        </w:rPr>
        <w:t>Our staff take the remaining children back to the setting as soon as possible.</w:t>
      </w:r>
    </w:p>
    <w:p w14:paraId="763909F8" w14:textId="31627CA3" w:rsidR="00BC13B5" w:rsidRPr="00501D74" w:rsidRDefault="00BC13B5" w:rsidP="00501D74">
      <w:pPr>
        <w:pStyle w:val="ListParagraph"/>
        <w:numPr>
          <w:ilvl w:val="0"/>
          <w:numId w:val="20"/>
        </w:numPr>
        <w:jc w:val="both"/>
        <w:rPr>
          <w:rFonts w:cstheme="minorHAnsi"/>
        </w:rPr>
      </w:pPr>
      <w:r w:rsidRPr="00501D74">
        <w:rPr>
          <w:rFonts w:cstheme="minorHAnsi"/>
        </w:rPr>
        <w:t xml:space="preserve">According to the advice of the police, a senior member of staff, or our </w:t>
      </w:r>
      <w:r w:rsidR="00863D42">
        <w:rPr>
          <w:rFonts w:cstheme="minorHAnsi"/>
        </w:rPr>
        <w:t>manager</w:t>
      </w:r>
      <w:r w:rsidRPr="00501D74">
        <w:rPr>
          <w:rFonts w:cstheme="minorHAnsi"/>
        </w:rPr>
        <w:t xml:space="preserve"> where applicable, should remain at the site where the child went missing and wait for the police to arrive. </w:t>
      </w:r>
    </w:p>
    <w:p w14:paraId="054053A7" w14:textId="77777777" w:rsidR="00BC13B5" w:rsidRPr="00501D74" w:rsidRDefault="00BC13B5" w:rsidP="00501D74">
      <w:pPr>
        <w:pStyle w:val="ListParagraph"/>
        <w:numPr>
          <w:ilvl w:val="0"/>
          <w:numId w:val="20"/>
        </w:numPr>
        <w:jc w:val="both"/>
        <w:rPr>
          <w:rFonts w:cstheme="minorHAnsi"/>
        </w:rPr>
      </w:pPr>
      <w:r w:rsidRPr="00501D74">
        <w:rPr>
          <w:rFonts w:cstheme="minorHAnsi"/>
        </w:rPr>
        <w:t>A recent photo and a description of what the child is wearing is given to the police.</w:t>
      </w:r>
    </w:p>
    <w:p w14:paraId="0FD5D828" w14:textId="428D4A27" w:rsidR="00BC13B5" w:rsidRPr="00501D74" w:rsidRDefault="00BC13B5" w:rsidP="00501D74">
      <w:pPr>
        <w:pStyle w:val="ListParagraph"/>
        <w:numPr>
          <w:ilvl w:val="0"/>
          <w:numId w:val="20"/>
        </w:numPr>
        <w:jc w:val="both"/>
        <w:rPr>
          <w:rFonts w:cstheme="minorHAnsi"/>
        </w:rPr>
      </w:pPr>
      <w:r w:rsidRPr="00501D74">
        <w:rPr>
          <w:rFonts w:cstheme="minorHAnsi"/>
        </w:rPr>
        <w:t xml:space="preserve">Our </w:t>
      </w:r>
      <w:r w:rsidR="00863D42">
        <w:rPr>
          <w:rFonts w:cstheme="minorHAnsi"/>
        </w:rPr>
        <w:t>manager</w:t>
      </w:r>
      <w:r w:rsidRPr="00501D74">
        <w:rPr>
          <w:rFonts w:cstheme="minorHAnsi"/>
        </w:rPr>
        <w:t xml:space="preserve"> contacts our </w:t>
      </w:r>
      <w:r w:rsidR="00317858">
        <w:rPr>
          <w:rFonts w:cstheme="minorHAnsi"/>
        </w:rPr>
        <w:t>chairperson</w:t>
      </w:r>
      <w:r w:rsidR="00411749" w:rsidRPr="00501D74">
        <w:rPr>
          <w:rFonts w:cstheme="minorHAnsi"/>
        </w:rPr>
        <w:t xml:space="preserve"> and reports the incident. Our </w:t>
      </w:r>
      <w:r w:rsidR="007C413C">
        <w:rPr>
          <w:rFonts w:cstheme="minorHAnsi"/>
        </w:rPr>
        <w:t>C</w:t>
      </w:r>
      <w:r w:rsidRPr="00501D74">
        <w:rPr>
          <w:rFonts w:cstheme="minorHAnsi"/>
        </w:rPr>
        <w:t>hair</w:t>
      </w:r>
      <w:r w:rsidR="00411749" w:rsidRPr="00501D74">
        <w:rPr>
          <w:rFonts w:cstheme="minorHAnsi"/>
        </w:rPr>
        <w:t xml:space="preserve">, or if unavailable another director, </w:t>
      </w:r>
      <w:r w:rsidRPr="00501D74">
        <w:rPr>
          <w:rFonts w:cstheme="minorHAnsi"/>
        </w:rPr>
        <w:t>comes to our premises immediately to carry out an investigation, with our mana</w:t>
      </w:r>
      <w:r w:rsidR="00411749" w:rsidRPr="00501D74">
        <w:rPr>
          <w:rFonts w:cstheme="minorHAnsi"/>
        </w:rPr>
        <w:t>gement team</w:t>
      </w:r>
      <w:r w:rsidRPr="00501D74">
        <w:rPr>
          <w:rFonts w:cstheme="minorHAnsi"/>
        </w:rPr>
        <w:t>.</w:t>
      </w:r>
    </w:p>
    <w:p w14:paraId="19D229A3" w14:textId="77777777" w:rsidR="00BC13B5" w:rsidRPr="00501D74" w:rsidRDefault="00BC13B5" w:rsidP="00501D74">
      <w:pPr>
        <w:pStyle w:val="ListParagraph"/>
        <w:numPr>
          <w:ilvl w:val="0"/>
          <w:numId w:val="20"/>
        </w:numPr>
        <w:jc w:val="both"/>
        <w:rPr>
          <w:rFonts w:cstheme="minorHAnsi"/>
        </w:rPr>
      </w:pPr>
      <w:r w:rsidRPr="00501D74">
        <w:rPr>
          <w:rFonts w:cstheme="minorHAnsi"/>
        </w:rPr>
        <w:t>Our staff keep calm and do not let the other children become anxious or worried.</w:t>
      </w:r>
    </w:p>
    <w:p w14:paraId="2E94010C" w14:textId="77777777" w:rsidR="00BC13B5" w:rsidRPr="00501D74" w:rsidRDefault="00BC13B5" w:rsidP="00501D74">
      <w:pPr>
        <w:jc w:val="both"/>
        <w:rPr>
          <w:rFonts w:cstheme="minorHAnsi"/>
        </w:rPr>
      </w:pPr>
    </w:p>
    <w:p w14:paraId="7EF8F0FD" w14:textId="77777777" w:rsidR="00BC13B5" w:rsidRPr="00501D74" w:rsidRDefault="00BC13B5" w:rsidP="00501D74">
      <w:pPr>
        <w:jc w:val="both"/>
        <w:rPr>
          <w:rFonts w:cstheme="minorHAnsi"/>
          <w:b/>
        </w:rPr>
      </w:pPr>
      <w:r w:rsidRPr="00501D74">
        <w:rPr>
          <w:rFonts w:cstheme="minorHAnsi"/>
          <w:b/>
        </w:rPr>
        <w:t>The investigation</w:t>
      </w:r>
    </w:p>
    <w:p w14:paraId="2F420CA0" w14:textId="38CF6F14" w:rsidR="00BC13B5" w:rsidRPr="00501D74" w:rsidRDefault="00BC13B5" w:rsidP="00501D74">
      <w:pPr>
        <w:pStyle w:val="ListParagraph"/>
        <w:numPr>
          <w:ilvl w:val="0"/>
          <w:numId w:val="21"/>
        </w:numPr>
        <w:jc w:val="both"/>
        <w:rPr>
          <w:rFonts w:cstheme="minorHAnsi"/>
        </w:rPr>
      </w:pPr>
      <w:r w:rsidRPr="00501D74">
        <w:rPr>
          <w:rFonts w:cstheme="minorHAnsi"/>
        </w:rPr>
        <w:t xml:space="preserve">Ofsted are informed as soon as possible and kept </w:t>
      </w:r>
      <w:r w:rsidR="00863D42" w:rsidRPr="00501D74">
        <w:rPr>
          <w:rFonts w:cstheme="minorHAnsi"/>
        </w:rPr>
        <w:t>up to date</w:t>
      </w:r>
      <w:r w:rsidRPr="00501D74">
        <w:rPr>
          <w:rFonts w:cstheme="minorHAnsi"/>
        </w:rPr>
        <w:t xml:space="preserve"> with the investigation.</w:t>
      </w:r>
    </w:p>
    <w:p w14:paraId="13EB3390" w14:textId="4890D68D" w:rsidR="00BC13B5" w:rsidRPr="00501D74" w:rsidRDefault="00BC13B5" w:rsidP="00501D74">
      <w:pPr>
        <w:pStyle w:val="ListParagraph"/>
        <w:numPr>
          <w:ilvl w:val="0"/>
          <w:numId w:val="21"/>
        </w:numPr>
        <w:jc w:val="both"/>
        <w:rPr>
          <w:rFonts w:cstheme="minorHAnsi"/>
        </w:rPr>
      </w:pPr>
      <w:r w:rsidRPr="00501D74">
        <w:rPr>
          <w:rFonts w:cstheme="minorHAnsi"/>
        </w:rPr>
        <w:t xml:space="preserve">Our </w:t>
      </w:r>
      <w:r w:rsidR="00863D42">
        <w:rPr>
          <w:rFonts w:cstheme="minorHAnsi"/>
        </w:rPr>
        <w:t>chairperson</w:t>
      </w:r>
      <w:r w:rsidRPr="00501D74">
        <w:rPr>
          <w:rFonts w:cstheme="minorHAnsi"/>
        </w:rPr>
        <w:t xml:space="preserve"> carries out a full investigation, taking written statements from </w:t>
      </w:r>
      <w:r w:rsidR="00DB5BB9" w:rsidRPr="00501D74">
        <w:rPr>
          <w:rFonts w:cstheme="minorHAnsi"/>
        </w:rPr>
        <w:t>all</w:t>
      </w:r>
      <w:r w:rsidR="00300070">
        <w:rPr>
          <w:rFonts w:cstheme="minorHAnsi"/>
        </w:rPr>
        <w:t xml:space="preserve"> </w:t>
      </w:r>
      <w:r w:rsidRPr="00501D74">
        <w:rPr>
          <w:rFonts w:cstheme="minorHAnsi"/>
        </w:rPr>
        <w:t>our staff and volunteers who were present.</w:t>
      </w:r>
    </w:p>
    <w:p w14:paraId="4125E232" w14:textId="4E75AA83" w:rsidR="00BC13B5" w:rsidRPr="00501D74" w:rsidRDefault="00BC13B5" w:rsidP="00501D74">
      <w:pPr>
        <w:pStyle w:val="ListParagraph"/>
        <w:numPr>
          <w:ilvl w:val="0"/>
          <w:numId w:val="21"/>
        </w:numPr>
        <w:jc w:val="both"/>
        <w:rPr>
          <w:rFonts w:cstheme="minorHAnsi"/>
        </w:rPr>
      </w:pPr>
      <w:r w:rsidRPr="00501D74">
        <w:rPr>
          <w:rFonts w:cstheme="minorHAnsi"/>
        </w:rPr>
        <w:t xml:space="preserve">Our </w:t>
      </w:r>
      <w:r w:rsidR="00863D42">
        <w:rPr>
          <w:rFonts w:cstheme="minorHAnsi"/>
        </w:rPr>
        <w:t>manager</w:t>
      </w:r>
      <w:r w:rsidRPr="00501D74">
        <w:rPr>
          <w:rFonts w:cstheme="minorHAnsi"/>
        </w:rPr>
        <w:t xml:space="preserve">, together with a </w:t>
      </w:r>
      <w:r w:rsidR="00411749" w:rsidRPr="00501D74">
        <w:rPr>
          <w:rFonts w:cstheme="minorHAnsi"/>
        </w:rPr>
        <w:t xml:space="preserve">director </w:t>
      </w:r>
      <w:r w:rsidRPr="00501D74">
        <w:rPr>
          <w:rFonts w:cstheme="minorHAnsi"/>
        </w:rPr>
        <w:t>speaks with the parent(s) and explains the process of the investigation.</w:t>
      </w:r>
    </w:p>
    <w:p w14:paraId="65636B8F" w14:textId="7EAD37AE" w:rsidR="00BC13B5" w:rsidRPr="00501D74" w:rsidRDefault="00BC13B5" w:rsidP="00501D74">
      <w:pPr>
        <w:pStyle w:val="ListParagraph"/>
        <w:numPr>
          <w:ilvl w:val="0"/>
          <w:numId w:val="21"/>
        </w:numPr>
        <w:jc w:val="both"/>
        <w:rPr>
          <w:rFonts w:cstheme="minorHAnsi"/>
        </w:rPr>
      </w:pPr>
      <w:r w:rsidRPr="00501D74">
        <w:rPr>
          <w:rFonts w:cstheme="minorHAnsi"/>
        </w:rPr>
        <w:t xml:space="preserve">The parent(s) may also raise a complaint with </w:t>
      </w:r>
      <w:r w:rsidR="00F3274F">
        <w:rPr>
          <w:rFonts w:cstheme="minorHAnsi"/>
        </w:rPr>
        <w:t>the setting or OFSTED</w:t>
      </w:r>
      <w:r w:rsidRPr="00501D74">
        <w:rPr>
          <w:rFonts w:cstheme="minorHAnsi"/>
        </w:rPr>
        <w:t>.</w:t>
      </w:r>
    </w:p>
    <w:p w14:paraId="32222D29" w14:textId="77777777" w:rsidR="00BC13B5" w:rsidRPr="00501D74" w:rsidRDefault="00BC13B5" w:rsidP="00501D74">
      <w:pPr>
        <w:pStyle w:val="ListParagraph"/>
        <w:numPr>
          <w:ilvl w:val="0"/>
          <w:numId w:val="21"/>
        </w:numPr>
        <w:jc w:val="both"/>
        <w:rPr>
          <w:rFonts w:cstheme="minorHAnsi"/>
        </w:rPr>
      </w:pPr>
      <w:r w:rsidRPr="00501D74">
        <w:rPr>
          <w:rFonts w:cstheme="minorHAnsi"/>
        </w:rPr>
        <w:t>Each member of staff present writes an incident report detailing:</w:t>
      </w:r>
    </w:p>
    <w:p w14:paraId="642B3A0F" w14:textId="77777777" w:rsidR="00BC13B5" w:rsidRPr="00501D74" w:rsidRDefault="00BC13B5" w:rsidP="00501D74">
      <w:pPr>
        <w:pStyle w:val="ListParagraph"/>
        <w:numPr>
          <w:ilvl w:val="1"/>
          <w:numId w:val="21"/>
        </w:numPr>
        <w:jc w:val="both"/>
        <w:rPr>
          <w:rFonts w:cstheme="minorHAnsi"/>
        </w:rPr>
      </w:pPr>
      <w:r w:rsidRPr="00501D74">
        <w:rPr>
          <w:rFonts w:cstheme="minorHAnsi"/>
        </w:rPr>
        <w:t>The date and time of the incident.</w:t>
      </w:r>
    </w:p>
    <w:p w14:paraId="695F4C2E" w14:textId="4AB48A23" w:rsidR="00BC13B5" w:rsidRPr="00501D74" w:rsidRDefault="00BC13B5" w:rsidP="00501D74">
      <w:pPr>
        <w:pStyle w:val="ListParagraph"/>
        <w:numPr>
          <w:ilvl w:val="1"/>
          <w:numId w:val="21"/>
        </w:numPr>
        <w:jc w:val="both"/>
        <w:rPr>
          <w:rFonts w:cstheme="minorHAnsi"/>
        </w:rPr>
      </w:pPr>
      <w:r w:rsidRPr="00501D74">
        <w:rPr>
          <w:rFonts w:cstheme="minorHAnsi"/>
        </w:rPr>
        <w:lastRenderedPageBreak/>
        <w:t xml:space="preserve">Where the child went missing from </w:t>
      </w:r>
      <w:r w:rsidR="00863D42" w:rsidRPr="00501D74">
        <w:rPr>
          <w:rFonts w:cstheme="minorHAnsi"/>
        </w:rPr>
        <w:t>e.g.,</w:t>
      </w:r>
      <w:r w:rsidRPr="00501D74">
        <w:rPr>
          <w:rFonts w:cstheme="minorHAnsi"/>
        </w:rPr>
        <w:t xml:space="preserve"> the setting or an outing venue.</w:t>
      </w:r>
    </w:p>
    <w:p w14:paraId="07FA6EC9" w14:textId="27851B5C" w:rsidR="00BC13B5" w:rsidRPr="00501D74" w:rsidRDefault="00BC13B5" w:rsidP="00501D74">
      <w:pPr>
        <w:pStyle w:val="ListParagraph"/>
        <w:numPr>
          <w:ilvl w:val="1"/>
          <w:numId w:val="21"/>
        </w:numPr>
        <w:jc w:val="both"/>
        <w:rPr>
          <w:rFonts w:cstheme="minorHAnsi"/>
        </w:rPr>
      </w:pPr>
      <w:r w:rsidRPr="00501D74">
        <w:rPr>
          <w:rFonts w:cstheme="minorHAnsi"/>
        </w:rPr>
        <w:t xml:space="preserve">Which staff/children were in the premises/on the outing and the name of the staff member who was designated as responsible for the missing </w:t>
      </w:r>
      <w:r w:rsidR="00863D42" w:rsidRPr="00501D74">
        <w:rPr>
          <w:rFonts w:cstheme="minorHAnsi"/>
        </w:rPr>
        <w:t>child?</w:t>
      </w:r>
    </w:p>
    <w:p w14:paraId="2D78C1FA" w14:textId="77777777" w:rsidR="00BC13B5" w:rsidRPr="00501D74" w:rsidRDefault="00BC13B5" w:rsidP="00501D74">
      <w:pPr>
        <w:pStyle w:val="ListParagraph"/>
        <w:numPr>
          <w:ilvl w:val="1"/>
          <w:numId w:val="21"/>
        </w:numPr>
        <w:jc w:val="both"/>
        <w:rPr>
          <w:rFonts w:cstheme="minorHAnsi"/>
        </w:rPr>
      </w:pPr>
      <w:r w:rsidRPr="00501D74">
        <w:rPr>
          <w:rFonts w:cstheme="minorHAnsi"/>
        </w:rPr>
        <w:t>When the child was last seen in the premises/or on the outing, including the time it is estimated that the child went missing.</w:t>
      </w:r>
    </w:p>
    <w:p w14:paraId="0CB66D10" w14:textId="77777777" w:rsidR="00BC13B5" w:rsidRPr="00501D74" w:rsidRDefault="00BC13B5" w:rsidP="00501D74">
      <w:pPr>
        <w:pStyle w:val="ListParagraph"/>
        <w:numPr>
          <w:ilvl w:val="1"/>
          <w:numId w:val="21"/>
        </w:numPr>
        <w:jc w:val="both"/>
        <w:rPr>
          <w:rFonts w:cstheme="minorHAnsi"/>
        </w:rPr>
      </w:pPr>
      <w:r w:rsidRPr="00501D74">
        <w:rPr>
          <w:rFonts w:cstheme="minorHAnsi"/>
        </w:rPr>
        <w:t>What has taken place in the premises or on the outing since the child went missing.</w:t>
      </w:r>
    </w:p>
    <w:p w14:paraId="4D82BF1A" w14:textId="77777777" w:rsidR="00BC13B5" w:rsidRPr="00501D74" w:rsidRDefault="00BC13B5" w:rsidP="00501D74">
      <w:pPr>
        <w:pStyle w:val="ListParagraph"/>
        <w:numPr>
          <w:ilvl w:val="0"/>
          <w:numId w:val="21"/>
        </w:numPr>
        <w:jc w:val="both"/>
        <w:rPr>
          <w:rFonts w:cstheme="minorHAnsi"/>
        </w:rPr>
      </w:pPr>
      <w:r w:rsidRPr="00501D74">
        <w:rPr>
          <w:rFonts w:cstheme="minorHAnsi"/>
        </w:rPr>
        <w:t>The report is counter-signed by the senior member of staff and the date and time added.</w:t>
      </w:r>
    </w:p>
    <w:p w14:paraId="2BEA1C71" w14:textId="77777777" w:rsidR="00BC13B5" w:rsidRPr="00501D74" w:rsidRDefault="00BC13B5" w:rsidP="00501D74">
      <w:pPr>
        <w:pStyle w:val="ListParagraph"/>
        <w:numPr>
          <w:ilvl w:val="0"/>
          <w:numId w:val="21"/>
        </w:numPr>
        <w:jc w:val="both"/>
        <w:rPr>
          <w:rFonts w:cstheme="minorHAnsi"/>
        </w:rPr>
      </w:pPr>
      <w:r w:rsidRPr="00501D74">
        <w:rPr>
          <w:rFonts w:cstheme="minorHAnsi"/>
        </w:rPr>
        <w:t>A conclusion is drawn as to how the breach of security happened.</w:t>
      </w:r>
    </w:p>
    <w:p w14:paraId="4F51E647" w14:textId="77777777" w:rsidR="00BC13B5" w:rsidRPr="00501D74" w:rsidRDefault="00BC13B5" w:rsidP="00501D74">
      <w:pPr>
        <w:pStyle w:val="ListParagraph"/>
        <w:numPr>
          <w:ilvl w:val="0"/>
          <w:numId w:val="21"/>
        </w:numPr>
        <w:jc w:val="both"/>
        <w:rPr>
          <w:rFonts w:cstheme="minorHAnsi"/>
        </w:rPr>
      </w:pPr>
      <w:r w:rsidRPr="00501D74">
        <w:rPr>
          <w:rFonts w:cstheme="minorHAnsi"/>
        </w:rPr>
        <w:t>If the incident warrants a police investigation, all our staff co-operate fully. In this case, the police will handle all aspects of the investigation, including interviewing staff and parents. Children’s social care may be involved if it seems likely that there is a child protection issue to address.</w:t>
      </w:r>
    </w:p>
    <w:p w14:paraId="13FC19B9" w14:textId="77777777" w:rsidR="00BC13B5" w:rsidRPr="00501D74" w:rsidRDefault="00BC13B5" w:rsidP="00501D74">
      <w:pPr>
        <w:pStyle w:val="ListParagraph"/>
        <w:numPr>
          <w:ilvl w:val="0"/>
          <w:numId w:val="21"/>
        </w:numPr>
        <w:jc w:val="both"/>
        <w:rPr>
          <w:rFonts w:cstheme="minorHAnsi"/>
        </w:rPr>
      </w:pPr>
      <w:r w:rsidRPr="00501D74">
        <w:rPr>
          <w:rFonts w:cstheme="minorHAnsi"/>
        </w:rPr>
        <w:t>In the event of disciplinary action needing to be taken, Ofsted are advised.</w:t>
      </w:r>
    </w:p>
    <w:p w14:paraId="49737F36" w14:textId="77777777" w:rsidR="00BC13B5" w:rsidRPr="00501D74" w:rsidRDefault="00BC13B5" w:rsidP="00501D74">
      <w:pPr>
        <w:pStyle w:val="ListParagraph"/>
        <w:numPr>
          <w:ilvl w:val="0"/>
          <w:numId w:val="21"/>
        </w:numPr>
        <w:jc w:val="both"/>
        <w:rPr>
          <w:rFonts w:cstheme="minorHAnsi"/>
        </w:rPr>
      </w:pPr>
      <w:r w:rsidRPr="00501D74">
        <w:rPr>
          <w:rFonts w:cstheme="minorHAnsi"/>
        </w:rPr>
        <w:t>The insurance provider is informed.</w:t>
      </w:r>
    </w:p>
    <w:p w14:paraId="6EE40C83" w14:textId="77777777" w:rsidR="00BC13B5" w:rsidRPr="00501D74" w:rsidRDefault="00BC13B5" w:rsidP="00501D74">
      <w:pPr>
        <w:jc w:val="both"/>
        <w:rPr>
          <w:rFonts w:cstheme="minorHAnsi"/>
        </w:rPr>
      </w:pPr>
    </w:p>
    <w:p w14:paraId="3DC0EBE2" w14:textId="77777777" w:rsidR="00BC13B5" w:rsidRPr="00501D74" w:rsidRDefault="00BC13B5" w:rsidP="00501D74">
      <w:pPr>
        <w:jc w:val="both"/>
        <w:rPr>
          <w:rFonts w:cstheme="minorHAnsi"/>
          <w:b/>
        </w:rPr>
      </w:pPr>
      <w:r w:rsidRPr="00501D74">
        <w:rPr>
          <w:rFonts w:cstheme="minorHAnsi"/>
          <w:b/>
        </w:rPr>
        <w:t>Managing people</w:t>
      </w:r>
    </w:p>
    <w:p w14:paraId="2D262554" w14:textId="77777777" w:rsidR="00BC13B5" w:rsidRPr="00501D74" w:rsidRDefault="00BC13B5" w:rsidP="00501D74">
      <w:pPr>
        <w:pStyle w:val="ListParagraph"/>
        <w:numPr>
          <w:ilvl w:val="0"/>
          <w:numId w:val="22"/>
        </w:numPr>
        <w:jc w:val="both"/>
        <w:rPr>
          <w:rFonts w:cstheme="minorHAnsi"/>
        </w:rPr>
      </w:pPr>
      <w:r w:rsidRPr="00501D74">
        <w:rPr>
          <w:rFonts w:cstheme="minorHAnsi"/>
        </w:rPr>
        <w:t>Missing child incidents are very worrying for all concerned. Part of managing the incident is to try to keep everyone as calm as possible.</w:t>
      </w:r>
    </w:p>
    <w:p w14:paraId="2B72D465" w14:textId="77777777" w:rsidR="00BC13B5" w:rsidRPr="00501D74" w:rsidRDefault="00BC13B5" w:rsidP="00501D74">
      <w:pPr>
        <w:pStyle w:val="ListParagraph"/>
        <w:numPr>
          <w:ilvl w:val="0"/>
          <w:numId w:val="22"/>
        </w:numPr>
        <w:jc w:val="both"/>
        <w:rPr>
          <w:rFonts w:cstheme="minorHAnsi"/>
        </w:rPr>
      </w:pPr>
      <w:r w:rsidRPr="00501D74">
        <w:rPr>
          <w:rFonts w:cstheme="minorHAnsi"/>
        </w:rPr>
        <w:t>Our staff will feel worried about the child, especially the key person or the designated carer responsible for the safety of that child for the outing. They may blame themselves and their feelings of anxiety and distress will rise as the length of time the child is missing increases.</w:t>
      </w:r>
    </w:p>
    <w:p w14:paraId="6F4AE81A" w14:textId="1811C99F" w:rsidR="00BC13B5" w:rsidRPr="00501D74" w:rsidRDefault="00BC13B5" w:rsidP="00501D74">
      <w:pPr>
        <w:pStyle w:val="ListParagraph"/>
        <w:numPr>
          <w:ilvl w:val="0"/>
          <w:numId w:val="22"/>
        </w:numPr>
        <w:jc w:val="both"/>
        <w:rPr>
          <w:rFonts w:cstheme="minorHAnsi"/>
        </w:rPr>
      </w:pPr>
      <w:r w:rsidRPr="00501D74">
        <w:rPr>
          <w:rFonts w:cstheme="minorHAnsi"/>
        </w:rPr>
        <w:t xml:space="preserve">They may be the understandable target of parental anger and they may be afraid. Our </w:t>
      </w:r>
      <w:r w:rsidR="00863D42">
        <w:rPr>
          <w:rFonts w:cstheme="minorHAnsi"/>
        </w:rPr>
        <w:t>manager</w:t>
      </w:r>
      <w:r w:rsidRPr="00501D74">
        <w:rPr>
          <w:rFonts w:cstheme="minorHAnsi"/>
        </w:rPr>
        <w:t xml:space="preserve"> ensures that any staff under investigation are not only fairly </w:t>
      </w:r>
      <w:r w:rsidR="00317858" w:rsidRPr="00501D74">
        <w:rPr>
          <w:rFonts w:cstheme="minorHAnsi"/>
        </w:rPr>
        <w:t>treated but</w:t>
      </w:r>
      <w:r w:rsidRPr="00501D74">
        <w:rPr>
          <w:rFonts w:cstheme="minorHAnsi"/>
        </w:rPr>
        <w:t xml:space="preserve"> receive support while feeling vulnerable.</w:t>
      </w:r>
    </w:p>
    <w:p w14:paraId="27B71D3D" w14:textId="66323BFD" w:rsidR="00BC13B5" w:rsidRPr="00501D74" w:rsidRDefault="00BC13B5" w:rsidP="00501D74">
      <w:pPr>
        <w:pStyle w:val="ListParagraph"/>
        <w:numPr>
          <w:ilvl w:val="0"/>
          <w:numId w:val="22"/>
        </w:numPr>
        <w:jc w:val="both"/>
        <w:rPr>
          <w:rFonts w:cstheme="minorHAnsi"/>
        </w:rPr>
      </w:pPr>
      <w:r w:rsidRPr="00501D74">
        <w:rPr>
          <w:rFonts w:cstheme="minorHAnsi"/>
        </w:rPr>
        <w:t xml:space="preserve">The parents will feel angry, and fraught. They may want to blame our staff and may single out one staff member over others; they may direct their anger at our </w:t>
      </w:r>
      <w:r w:rsidR="00863D42">
        <w:rPr>
          <w:rFonts w:cstheme="minorHAnsi"/>
        </w:rPr>
        <w:t>manager</w:t>
      </w:r>
      <w:r w:rsidRPr="00501D74">
        <w:rPr>
          <w:rFonts w:cstheme="minorHAnsi"/>
        </w:rPr>
        <w:t xml:space="preserve">. When dealing with a distraught and angry parent, there should always be two members of staff one of whom is our </w:t>
      </w:r>
      <w:r w:rsidR="00863D42">
        <w:rPr>
          <w:rFonts w:cstheme="minorHAnsi"/>
        </w:rPr>
        <w:t>manager</w:t>
      </w:r>
      <w:r w:rsidRPr="00501D74">
        <w:rPr>
          <w:rFonts w:cstheme="minorHAnsi"/>
        </w:rPr>
        <w:t xml:space="preserve"> and the other should be our </w:t>
      </w:r>
      <w:r w:rsidR="00EE0427">
        <w:rPr>
          <w:rFonts w:cstheme="minorHAnsi"/>
        </w:rPr>
        <w:t>C</w:t>
      </w:r>
      <w:r w:rsidRPr="00501D74">
        <w:rPr>
          <w:rFonts w:cstheme="minorHAnsi"/>
        </w:rPr>
        <w:t>hair or anothe</w:t>
      </w:r>
      <w:r w:rsidR="00411749" w:rsidRPr="00501D74">
        <w:rPr>
          <w:rFonts w:cstheme="minorHAnsi"/>
        </w:rPr>
        <w:t>r director</w:t>
      </w:r>
      <w:r w:rsidRPr="00501D74">
        <w:rPr>
          <w:rFonts w:cstheme="minorHAnsi"/>
        </w:rPr>
        <w:t>. No matter how understandable the parent’s anger may be, aggression or threats against our staff are not tolerated, and the police should be called.</w:t>
      </w:r>
    </w:p>
    <w:p w14:paraId="36E9874D" w14:textId="77777777" w:rsidR="00BC13B5" w:rsidRPr="00501D74" w:rsidRDefault="00BC13B5" w:rsidP="00501D74">
      <w:pPr>
        <w:pStyle w:val="ListParagraph"/>
        <w:numPr>
          <w:ilvl w:val="0"/>
          <w:numId w:val="22"/>
        </w:numPr>
        <w:jc w:val="both"/>
        <w:rPr>
          <w:rFonts w:cstheme="minorHAnsi"/>
        </w:rPr>
      </w:pPr>
      <w:r w:rsidRPr="00501D74">
        <w:rPr>
          <w:rFonts w:cstheme="minorHAnsi"/>
        </w:rPr>
        <w:t>The other children are also sensitive to what is going on around them. They too may be worried. Our remaining staff caring for them need to be focused on their needs and must not discuss the incident in front of them. They should answer children’s questions honestly, but also reassure them.</w:t>
      </w:r>
    </w:p>
    <w:p w14:paraId="37F85C28" w14:textId="276DDF11" w:rsidR="00BC13B5" w:rsidRPr="00501D74" w:rsidRDefault="00BC13B5" w:rsidP="00501D74">
      <w:pPr>
        <w:pStyle w:val="ListParagraph"/>
        <w:numPr>
          <w:ilvl w:val="0"/>
          <w:numId w:val="22"/>
        </w:numPr>
        <w:jc w:val="both"/>
        <w:rPr>
          <w:rFonts w:cstheme="minorHAnsi"/>
        </w:rPr>
      </w:pPr>
      <w:r w:rsidRPr="00501D74">
        <w:rPr>
          <w:rFonts w:cstheme="minorHAnsi"/>
        </w:rPr>
        <w:t xml:space="preserve">In accordance with the severity of the </w:t>
      </w:r>
      <w:r w:rsidR="00DB5BB9" w:rsidRPr="00501D74">
        <w:rPr>
          <w:rFonts w:cstheme="minorHAnsi"/>
        </w:rPr>
        <w:t>outcome</w:t>
      </w:r>
      <w:r w:rsidRPr="00501D74">
        <w:rPr>
          <w:rFonts w:cstheme="minorHAnsi"/>
        </w:rPr>
        <w:t>, our staff may need counselling and support. If a child is not found, or is injured, or worse, this will be a very difficult time</w:t>
      </w:r>
      <w:r w:rsidR="0012654C" w:rsidRPr="00501D74">
        <w:rPr>
          <w:rFonts w:cstheme="minorHAnsi"/>
        </w:rPr>
        <w:t xml:space="preserve">. Our </w:t>
      </w:r>
      <w:r w:rsidR="00BD07F6">
        <w:rPr>
          <w:rFonts w:cstheme="minorHAnsi"/>
        </w:rPr>
        <w:t>C</w:t>
      </w:r>
      <w:r w:rsidR="0012654C" w:rsidRPr="00501D74">
        <w:rPr>
          <w:rFonts w:cstheme="minorHAnsi"/>
        </w:rPr>
        <w:t>hair</w:t>
      </w:r>
      <w:r w:rsidRPr="00501D74">
        <w:rPr>
          <w:rFonts w:cstheme="minorHAnsi"/>
        </w:rPr>
        <w:t xml:space="preserve"> will use their discretion to decide what action to take.</w:t>
      </w:r>
    </w:p>
    <w:p w14:paraId="4DF43370" w14:textId="77777777" w:rsidR="00BC13B5" w:rsidRPr="00501D74" w:rsidRDefault="00BC13B5" w:rsidP="00501D74">
      <w:pPr>
        <w:pStyle w:val="ListParagraph"/>
        <w:numPr>
          <w:ilvl w:val="0"/>
          <w:numId w:val="22"/>
        </w:numPr>
        <w:jc w:val="both"/>
        <w:rPr>
          <w:rFonts w:cstheme="minorHAnsi"/>
        </w:rPr>
      </w:pPr>
      <w:r w:rsidRPr="00501D74">
        <w:rPr>
          <w:rFonts w:cstheme="minorHAnsi"/>
        </w:rPr>
        <w:t>Our staff must not discuss any missing child incident with the press without taking advice.</w:t>
      </w:r>
    </w:p>
    <w:p w14:paraId="2C661F6A" w14:textId="77777777" w:rsidR="00BC13B5" w:rsidRPr="00501D74" w:rsidRDefault="00BC13B5" w:rsidP="00501D74">
      <w:pPr>
        <w:jc w:val="both"/>
        <w:rPr>
          <w:rFonts w:cstheme="minorHAnsi"/>
        </w:rPr>
      </w:pPr>
    </w:p>
    <w:p w14:paraId="64CFE32C" w14:textId="77777777" w:rsidR="00BC13B5" w:rsidRPr="00501D74" w:rsidRDefault="00BC13B5" w:rsidP="00501D74">
      <w:pPr>
        <w:jc w:val="both"/>
        <w:rPr>
          <w:rFonts w:cstheme="minorHAnsi"/>
        </w:rPr>
      </w:pPr>
    </w:p>
    <w:p w14:paraId="164AFBA2" w14:textId="77777777" w:rsidR="00BC13B5" w:rsidRPr="00501D74" w:rsidRDefault="00BC13B5" w:rsidP="00501D74">
      <w:pPr>
        <w:jc w:val="both"/>
        <w:rPr>
          <w:rFonts w:cstheme="minorHAnsi"/>
        </w:rPr>
      </w:pPr>
      <w:r w:rsidRPr="00501D74">
        <w:rPr>
          <w:rFonts w:cstheme="minorHAnsi"/>
        </w:rPr>
        <w:br w:type="page"/>
      </w:r>
    </w:p>
    <w:p w14:paraId="55A437DD" w14:textId="77777777" w:rsidR="00BC13B5" w:rsidRPr="00501D74" w:rsidRDefault="0012654C" w:rsidP="00501D74">
      <w:pPr>
        <w:pStyle w:val="Heading1"/>
        <w:rPr>
          <w:rFonts w:asciiTheme="minorHAnsi" w:hAnsiTheme="minorHAnsi" w:cstheme="minorHAnsi"/>
        </w:rPr>
      </w:pPr>
      <w:bookmarkStart w:id="22" w:name="_Toc25863284"/>
      <w:r w:rsidRPr="00501D74">
        <w:rPr>
          <w:rFonts w:asciiTheme="minorHAnsi" w:hAnsiTheme="minorHAnsi" w:cstheme="minorHAnsi"/>
        </w:rPr>
        <w:lastRenderedPageBreak/>
        <w:t>1</w:t>
      </w:r>
      <w:r w:rsidR="00BC13B5" w:rsidRPr="00501D74">
        <w:rPr>
          <w:rFonts w:asciiTheme="minorHAnsi" w:hAnsiTheme="minorHAnsi" w:cstheme="minorHAnsi"/>
        </w:rPr>
        <w:t>.6 Online safety (inc. mobile phones and cameras)</w:t>
      </w:r>
      <w:bookmarkEnd w:id="22"/>
    </w:p>
    <w:p w14:paraId="17FFF41A" w14:textId="77777777" w:rsidR="00BC13B5" w:rsidRPr="00501D74" w:rsidRDefault="00BC13B5" w:rsidP="00501D74">
      <w:pPr>
        <w:jc w:val="both"/>
        <w:rPr>
          <w:rFonts w:cstheme="minorHAnsi"/>
        </w:rPr>
      </w:pPr>
    </w:p>
    <w:p w14:paraId="5144429D" w14:textId="77777777" w:rsidR="00BC13B5" w:rsidRPr="00501D74" w:rsidRDefault="00BC13B5" w:rsidP="00501D74">
      <w:pPr>
        <w:pStyle w:val="Heading2"/>
        <w:rPr>
          <w:rFonts w:asciiTheme="minorHAnsi" w:hAnsiTheme="minorHAnsi" w:cstheme="minorHAnsi"/>
          <w:color w:val="auto"/>
        </w:rPr>
      </w:pPr>
      <w:bookmarkStart w:id="23" w:name="_Toc25863285"/>
      <w:r w:rsidRPr="00501D74">
        <w:rPr>
          <w:rFonts w:asciiTheme="minorHAnsi" w:hAnsiTheme="minorHAnsi" w:cstheme="minorHAnsi"/>
          <w:color w:val="auto"/>
        </w:rPr>
        <w:t>Policy statement</w:t>
      </w:r>
      <w:bookmarkEnd w:id="23"/>
    </w:p>
    <w:p w14:paraId="42BC7194" w14:textId="77777777" w:rsidR="00BC13B5" w:rsidRPr="00501D74" w:rsidRDefault="00BC13B5" w:rsidP="00501D74">
      <w:pPr>
        <w:jc w:val="both"/>
        <w:rPr>
          <w:rFonts w:cstheme="minorHAnsi"/>
        </w:rPr>
      </w:pPr>
      <w:r w:rsidRPr="00501D74">
        <w:rPr>
          <w:rFonts w:cstheme="minorHAnsi"/>
        </w:rPr>
        <w:t>Broadlands take</w:t>
      </w:r>
      <w:r w:rsidR="0012654C" w:rsidRPr="00501D74">
        <w:rPr>
          <w:rFonts w:cstheme="minorHAnsi"/>
        </w:rPr>
        <w:t>s</w:t>
      </w:r>
      <w:r w:rsidRPr="00501D74">
        <w:rPr>
          <w:rFonts w:cstheme="minorHAnsi"/>
        </w:rPr>
        <w:t xml:space="preserve"> steps to ensure that there are effective procedures in place to protect children, young people and vulnerable adults from the unacceptable use of Information Communication Technology (ICT) equipment or exposure to inappropriate materials in the setting. </w:t>
      </w:r>
    </w:p>
    <w:p w14:paraId="525E0DDC" w14:textId="77777777" w:rsidR="00BC13B5" w:rsidRPr="00501D74" w:rsidRDefault="00BC13B5" w:rsidP="00501D74">
      <w:pPr>
        <w:jc w:val="both"/>
        <w:rPr>
          <w:rFonts w:cstheme="minorHAnsi"/>
        </w:rPr>
      </w:pPr>
    </w:p>
    <w:p w14:paraId="7D469B9E" w14:textId="77777777" w:rsidR="00BC13B5" w:rsidRPr="00501D74" w:rsidRDefault="00BC13B5" w:rsidP="00501D74">
      <w:pPr>
        <w:pStyle w:val="Heading2"/>
        <w:rPr>
          <w:rFonts w:asciiTheme="minorHAnsi" w:hAnsiTheme="minorHAnsi" w:cstheme="minorHAnsi"/>
          <w:color w:val="auto"/>
        </w:rPr>
      </w:pPr>
      <w:bookmarkStart w:id="24" w:name="_Toc25863286"/>
      <w:r w:rsidRPr="00501D74">
        <w:rPr>
          <w:rFonts w:asciiTheme="minorHAnsi" w:hAnsiTheme="minorHAnsi" w:cstheme="minorHAnsi"/>
          <w:color w:val="auto"/>
        </w:rPr>
        <w:t>Procedures</w:t>
      </w:r>
      <w:bookmarkEnd w:id="24"/>
    </w:p>
    <w:p w14:paraId="18CCEF6B" w14:textId="38A47E38" w:rsidR="00BC13B5" w:rsidRPr="00501D74" w:rsidRDefault="00BC13B5" w:rsidP="00501D74">
      <w:pPr>
        <w:jc w:val="both"/>
        <w:rPr>
          <w:rFonts w:cstheme="minorHAnsi"/>
        </w:rPr>
      </w:pPr>
      <w:r w:rsidRPr="00501D74">
        <w:rPr>
          <w:rFonts w:cstheme="minorHAnsi"/>
        </w:rPr>
        <w:t>Our de</w:t>
      </w:r>
      <w:r w:rsidR="0012654C" w:rsidRPr="00501D74">
        <w:rPr>
          <w:rFonts w:cstheme="minorHAnsi"/>
        </w:rPr>
        <w:t>signated person</w:t>
      </w:r>
      <w:r w:rsidRPr="00501D74">
        <w:rPr>
          <w:rFonts w:cstheme="minorHAnsi"/>
        </w:rPr>
        <w:t xml:space="preserve"> responsible for </w:t>
      </w:r>
      <w:r w:rsidR="00674035" w:rsidRPr="00501D74">
        <w:rPr>
          <w:rFonts w:cstheme="minorHAnsi"/>
        </w:rPr>
        <w:t>coordinating</w:t>
      </w:r>
      <w:r w:rsidRPr="00501D74">
        <w:rPr>
          <w:rFonts w:cstheme="minorHAnsi"/>
        </w:rPr>
        <w:t xml:space="preserve"> acti</w:t>
      </w:r>
      <w:r w:rsidR="0012654C" w:rsidRPr="00501D74">
        <w:rPr>
          <w:rFonts w:cstheme="minorHAnsi"/>
        </w:rPr>
        <w:t xml:space="preserve">on taken to protect children is </w:t>
      </w:r>
      <w:r w:rsidR="009343D7">
        <w:rPr>
          <w:rFonts w:cstheme="minorHAnsi"/>
        </w:rPr>
        <w:t>Kelly Pritchard.</w:t>
      </w:r>
    </w:p>
    <w:p w14:paraId="09098875" w14:textId="77777777" w:rsidR="00BC13B5" w:rsidRPr="00501D74" w:rsidRDefault="00BC13B5" w:rsidP="00501D74">
      <w:pPr>
        <w:jc w:val="both"/>
        <w:rPr>
          <w:rFonts w:cstheme="minorHAnsi"/>
        </w:rPr>
      </w:pPr>
    </w:p>
    <w:p w14:paraId="4DC4A6E7" w14:textId="77777777" w:rsidR="00BC13B5" w:rsidRPr="00501D74" w:rsidRDefault="00BC13B5" w:rsidP="00501D74">
      <w:pPr>
        <w:jc w:val="both"/>
        <w:rPr>
          <w:rFonts w:cstheme="minorHAnsi"/>
          <w:b/>
        </w:rPr>
      </w:pPr>
      <w:r w:rsidRPr="00501D74">
        <w:rPr>
          <w:rFonts w:cstheme="minorHAnsi"/>
          <w:b/>
        </w:rPr>
        <w:t>Information Communication Technology (ICT) equipment</w:t>
      </w:r>
    </w:p>
    <w:p w14:paraId="0C43C0D1" w14:textId="77777777" w:rsidR="00BC13B5" w:rsidRPr="00501D74" w:rsidRDefault="00BC13B5" w:rsidP="00501D74">
      <w:pPr>
        <w:pStyle w:val="ListParagraph"/>
        <w:numPr>
          <w:ilvl w:val="0"/>
          <w:numId w:val="23"/>
        </w:numPr>
        <w:jc w:val="both"/>
        <w:rPr>
          <w:rFonts w:cstheme="minorHAnsi"/>
        </w:rPr>
      </w:pPr>
      <w:r w:rsidRPr="00501D74">
        <w:rPr>
          <w:rFonts w:cstheme="minorHAnsi"/>
        </w:rPr>
        <w:t>Only ICT equipment belonging to the setting is used by staff and children.</w:t>
      </w:r>
    </w:p>
    <w:p w14:paraId="1E48BDB0" w14:textId="77777777" w:rsidR="00BC13B5" w:rsidRPr="00501D74" w:rsidRDefault="00BC13B5" w:rsidP="00501D74">
      <w:pPr>
        <w:pStyle w:val="ListParagraph"/>
        <w:numPr>
          <w:ilvl w:val="0"/>
          <w:numId w:val="23"/>
        </w:numPr>
        <w:jc w:val="both"/>
        <w:rPr>
          <w:rFonts w:cstheme="minorHAnsi"/>
        </w:rPr>
      </w:pPr>
      <w:r w:rsidRPr="00501D74">
        <w:rPr>
          <w:rFonts w:cstheme="minorHAnsi"/>
        </w:rPr>
        <w:t xml:space="preserve">The designated person is responsible for ensuring all ICT equipment is safe and fit for purpose. </w:t>
      </w:r>
    </w:p>
    <w:p w14:paraId="67A1BF69" w14:textId="77777777" w:rsidR="00BC13B5" w:rsidRPr="00501D74" w:rsidRDefault="00BC13B5" w:rsidP="00501D74">
      <w:pPr>
        <w:pStyle w:val="ListParagraph"/>
        <w:numPr>
          <w:ilvl w:val="0"/>
          <w:numId w:val="23"/>
        </w:numPr>
        <w:jc w:val="both"/>
        <w:rPr>
          <w:rFonts w:cstheme="minorHAnsi"/>
        </w:rPr>
      </w:pPr>
      <w:r w:rsidRPr="00501D74">
        <w:rPr>
          <w:rFonts w:cstheme="minorHAnsi"/>
        </w:rPr>
        <w:t>All computers have virus protection installed.</w:t>
      </w:r>
    </w:p>
    <w:p w14:paraId="4338FB02" w14:textId="77777777" w:rsidR="00BC13B5" w:rsidRPr="00501D74" w:rsidRDefault="00BC13B5" w:rsidP="00501D74">
      <w:pPr>
        <w:pStyle w:val="ListParagraph"/>
        <w:numPr>
          <w:ilvl w:val="0"/>
          <w:numId w:val="23"/>
        </w:numPr>
        <w:jc w:val="both"/>
        <w:rPr>
          <w:rFonts w:cstheme="minorHAnsi"/>
        </w:rPr>
      </w:pPr>
      <w:r w:rsidRPr="00501D74">
        <w:rPr>
          <w:rFonts w:cstheme="minorHAnsi"/>
        </w:rPr>
        <w:t>The designated person ensures that safety settings are set to ensure that inappropriate material cannot be accessed.</w:t>
      </w:r>
    </w:p>
    <w:p w14:paraId="7C0249B9" w14:textId="77777777" w:rsidR="00BC13B5" w:rsidRPr="00501D74" w:rsidRDefault="00BC13B5" w:rsidP="00501D74">
      <w:pPr>
        <w:jc w:val="both"/>
        <w:rPr>
          <w:rFonts w:cstheme="minorHAnsi"/>
        </w:rPr>
      </w:pPr>
    </w:p>
    <w:p w14:paraId="7ED341C7" w14:textId="77777777" w:rsidR="00BC13B5" w:rsidRPr="00501D74" w:rsidRDefault="00BC13B5" w:rsidP="00501D74">
      <w:pPr>
        <w:jc w:val="both"/>
        <w:rPr>
          <w:rFonts w:cstheme="minorHAnsi"/>
          <w:b/>
        </w:rPr>
      </w:pPr>
      <w:r w:rsidRPr="00501D74">
        <w:rPr>
          <w:rFonts w:cstheme="minorHAnsi"/>
          <w:b/>
        </w:rPr>
        <w:t>Internet access</w:t>
      </w:r>
    </w:p>
    <w:p w14:paraId="098F6E00" w14:textId="77777777" w:rsidR="00BC13B5" w:rsidRPr="00501D74" w:rsidRDefault="00BC13B5" w:rsidP="00501D74">
      <w:pPr>
        <w:pStyle w:val="ListParagraph"/>
        <w:numPr>
          <w:ilvl w:val="0"/>
          <w:numId w:val="24"/>
        </w:numPr>
        <w:jc w:val="both"/>
        <w:rPr>
          <w:rFonts w:cstheme="minorHAnsi"/>
        </w:rPr>
      </w:pPr>
      <w:r w:rsidRPr="00501D74">
        <w:rPr>
          <w:rFonts w:cstheme="minorHAnsi"/>
        </w:rPr>
        <w:t>Children do not normally have access to the internet and never have unsupervised access.</w:t>
      </w:r>
    </w:p>
    <w:p w14:paraId="5E7BAF78" w14:textId="77777777" w:rsidR="00BC13B5" w:rsidRPr="00501D74" w:rsidRDefault="00BC13B5" w:rsidP="00501D74">
      <w:pPr>
        <w:pStyle w:val="ListParagraph"/>
        <w:numPr>
          <w:ilvl w:val="0"/>
          <w:numId w:val="24"/>
        </w:numPr>
        <w:jc w:val="both"/>
        <w:rPr>
          <w:rFonts w:cstheme="minorHAnsi"/>
        </w:rPr>
      </w:pPr>
      <w:r w:rsidRPr="00501D74">
        <w:rPr>
          <w:rFonts w:cstheme="minorHAnsi"/>
        </w:rPr>
        <w:t>If staff access the internet with children for the purposes of promoting their learning, written permission is gained from parents who are shown this policy.</w:t>
      </w:r>
    </w:p>
    <w:p w14:paraId="4A0774A5" w14:textId="77777777" w:rsidR="00BC13B5" w:rsidRPr="00501D74" w:rsidRDefault="00BC13B5" w:rsidP="00501D74">
      <w:pPr>
        <w:pStyle w:val="ListParagraph"/>
        <w:numPr>
          <w:ilvl w:val="0"/>
          <w:numId w:val="24"/>
        </w:numPr>
        <w:jc w:val="both"/>
        <w:rPr>
          <w:rFonts w:cstheme="minorHAnsi"/>
        </w:rPr>
      </w:pPr>
      <w:r w:rsidRPr="00501D74">
        <w:rPr>
          <w:rFonts w:cstheme="minorHAnsi"/>
        </w:rPr>
        <w:t>The designated person has overall responsibility for ensuring that children and young people are safeguarded and risk assessments in relation to online safety are completed.</w:t>
      </w:r>
    </w:p>
    <w:p w14:paraId="1B12C6EB" w14:textId="7695FDFB" w:rsidR="00BC13B5" w:rsidRPr="00501D74" w:rsidRDefault="00BC13B5" w:rsidP="00501D74">
      <w:pPr>
        <w:pStyle w:val="ListParagraph"/>
        <w:numPr>
          <w:ilvl w:val="0"/>
          <w:numId w:val="24"/>
        </w:numPr>
        <w:jc w:val="both"/>
        <w:rPr>
          <w:rFonts w:cstheme="minorHAnsi"/>
        </w:rPr>
      </w:pPr>
      <w:r w:rsidRPr="00501D74">
        <w:rPr>
          <w:rFonts w:cstheme="minorHAnsi"/>
        </w:rPr>
        <w:t xml:space="preserve">Children are taught the following stay safe principles in an age appropriate way prior to using the </w:t>
      </w:r>
      <w:r w:rsidR="00863D42" w:rsidRPr="00501D74">
        <w:rPr>
          <w:rFonts w:cstheme="minorHAnsi"/>
        </w:rPr>
        <w:t>internet.</w:t>
      </w:r>
    </w:p>
    <w:p w14:paraId="3A65EB34" w14:textId="0388CE2A" w:rsidR="00BC13B5" w:rsidRPr="00501D74" w:rsidRDefault="00BC13B5" w:rsidP="00501D74">
      <w:pPr>
        <w:pStyle w:val="ListParagraph"/>
        <w:numPr>
          <w:ilvl w:val="1"/>
          <w:numId w:val="24"/>
        </w:numPr>
        <w:jc w:val="both"/>
        <w:rPr>
          <w:rFonts w:cstheme="minorHAnsi"/>
        </w:rPr>
      </w:pPr>
      <w:r w:rsidRPr="00501D74">
        <w:rPr>
          <w:rFonts w:cstheme="minorHAnsi"/>
        </w:rPr>
        <w:t xml:space="preserve">only go </w:t>
      </w:r>
      <w:r w:rsidR="00863D42" w:rsidRPr="00501D74">
        <w:rPr>
          <w:rFonts w:cstheme="minorHAnsi"/>
        </w:rPr>
        <w:t>online</w:t>
      </w:r>
      <w:r w:rsidRPr="00501D74">
        <w:rPr>
          <w:rFonts w:cstheme="minorHAnsi"/>
        </w:rPr>
        <w:t xml:space="preserve"> with a grown up</w:t>
      </w:r>
    </w:p>
    <w:p w14:paraId="72FD0ED1" w14:textId="52BFB010" w:rsidR="00BC13B5" w:rsidRPr="00501D74" w:rsidRDefault="00BC13B5" w:rsidP="00501D74">
      <w:pPr>
        <w:pStyle w:val="ListParagraph"/>
        <w:numPr>
          <w:ilvl w:val="1"/>
          <w:numId w:val="24"/>
        </w:numPr>
        <w:jc w:val="both"/>
        <w:rPr>
          <w:rFonts w:cstheme="minorHAnsi"/>
        </w:rPr>
      </w:pPr>
      <w:r w:rsidRPr="00501D74">
        <w:rPr>
          <w:rFonts w:cstheme="minorHAnsi"/>
        </w:rPr>
        <w:t xml:space="preserve">be kind </w:t>
      </w:r>
      <w:r w:rsidR="00863D42" w:rsidRPr="00501D74">
        <w:rPr>
          <w:rFonts w:cstheme="minorHAnsi"/>
        </w:rPr>
        <w:t>online</w:t>
      </w:r>
    </w:p>
    <w:p w14:paraId="712E5B76" w14:textId="77777777" w:rsidR="00BC13B5" w:rsidRPr="00501D74" w:rsidRDefault="00BC13B5" w:rsidP="00501D74">
      <w:pPr>
        <w:pStyle w:val="ListParagraph"/>
        <w:numPr>
          <w:ilvl w:val="1"/>
          <w:numId w:val="24"/>
        </w:numPr>
        <w:jc w:val="both"/>
        <w:rPr>
          <w:rFonts w:cstheme="minorHAnsi"/>
        </w:rPr>
      </w:pPr>
      <w:r w:rsidRPr="00501D74">
        <w:rPr>
          <w:rFonts w:cstheme="minorHAnsi"/>
        </w:rPr>
        <w:t>keep information about me safely</w:t>
      </w:r>
    </w:p>
    <w:p w14:paraId="1A77C1AB" w14:textId="77777777" w:rsidR="00BC13B5" w:rsidRPr="00501D74" w:rsidRDefault="00BC13B5" w:rsidP="00501D74">
      <w:pPr>
        <w:pStyle w:val="ListParagraph"/>
        <w:numPr>
          <w:ilvl w:val="1"/>
          <w:numId w:val="24"/>
        </w:numPr>
        <w:jc w:val="both"/>
        <w:rPr>
          <w:rFonts w:cstheme="minorHAnsi"/>
        </w:rPr>
      </w:pPr>
      <w:r w:rsidRPr="00501D74">
        <w:rPr>
          <w:rFonts w:cstheme="minorHAnsi"/>
        </w:rPr>
        <w:t>only press buttons on the internet to things I understand</w:t>
      </w:r>
    </w:p>
    <w:p w14:paraId="7F4D8413" w14:textId="77777777" w:rsidR="00BC13B5" w:rsidRPr="00501D74" w:rsidRDefault="00BC13B5" w:rsidP="00501D74">
      <w:pPr>
        <w:pStyle w:val="ListParagraph"/>
        <w:numPr>
          <w:ilvl w:val="1"/>
          <w:numId w:val="24"/>
        </w:numPr>
        <w:jc w:val="both"/>
        <w:rPr>
          <w:rFonts w:cstheme="minorHAnsi"/>
        </w:rPr>
      </w:pPr>
      <w:r w:rsidRPr="00501D74">
        <w:rPr>
          <w:rFonts w:cstheme="minorHAnsi"/>
        </w:rPr>
        <w:t>tell a grown up if something makes me unhappy on the internet</w:t>
      </w:r>
    </w:p>
    <w:p w14:paraId="5BD0CDA1" w14:textId="77777777" w:rsidR="00BC13B5" w:rsidRPr="00501D74" w:rsidRDefault="00BC13B5" w:rsidP="00501D74">
      <w:pPr>
        <w:pStyle w:val="ListParagraph"/>
        <w:numPr>
          <w:ilvl w:val="0"/>
          <w:numId w:val="24"/>
        </w:numPr>
        <w:jc w:val="both"/>
        <w:rPr>
          <w:rFonts w:cstheme="minorHAnsi"/>
        </w:rPr>
      </w:pPr>
      <w:r w:rsidRPr="00501D74">
        <w:rPr>
          <w:rFonts w:cstheme="minorHAnsi"/>
        </w:rPr>
        <w:t>Designated persons will also seek to build children’s resilience in relation to issues they may face in the online world, and will address issues such as staying safe, having appropriate friendships, asking for help if unsure, not keeping secrets as part of social and emotional development in age appropriate ways.</w:t>
      </w:r>
    </w:p>
    <w:p w14:paraId="746D75B9" w14:textId="0DAC9448" w:rsidR="00BC13B5" w:rsidRPr="00501D74" w:rsidRDefault="00BC13B5" w:rsidP="00501D74">
      <w:pPr>
        <w:pStyle w:val="ListParagraph"/>
        <w:numPr>
          <w:ilvl w:val="0"/>
          <w:numId w:val="24"/>
        </w:numPr>
        <w:jc w:val="both"/>
        <w:rPr>
          <w:rFonts w:cstheme="minorHAnsi"/>
        </w:rPr>
      </w:pPr>
      <w:r w:rsidRPr="00501D74">
        <w:rPr>
          <w:rFonts w:cstheme="minorHAnsi"/>
        </w:rPr>
        <w:t xml:space="preserve">If a </w:t>
      </w:r>
      <w:r w:rsidR="00863D42" w:rsidRPr="00501D74">
        <w:rPr>
          <w:rFonts w:cstheme="minorHAnsi"/>
        </w:rPr>
        <w:t>secondhand</w:t>
      </w:r>
      <w:r w:rsidRPr="00501D74">
        <w:rPr>
          <w:rFonts w:cstheme="minorHAnsi"/>
        </w:rPr>
        <w:t xml:space="preserve"> computer is purchased or donated to the setting, the designated person will ensure that no inappropriate material is stored on it before children use it.</w:t>
      </w:r>
    </w:p>
    <w:p w14:paraId="264A2B0D" w14:textId="6B14D829" w:rsidR="00BC13B5" w:rsidRPr="00501D74" w:rsidRDefault="00BC13B5" w:rsidP="00501D74">
      <w:pPr>
        <w:pStyle w:val="ListParagraph"/>
        <w:numPr>
          <w:ilvl w:val="0"/>
          <w:numId w:val="24"/>
        </w:numPr>
        <w:jc w:val="both"/>
        <w:rPr>
          <w:rFonts w:cstheme="minorHAnsi"/>
        </w:rPr>
      </w:pPr>
      <w:r w:rsidRPr="00501D74">
        <w:rPr>
          <w:rFonts w:cstheme="minorHAnsi"/>
        </w:rPr>
        <w:t xml:space="preserve">All computers for use by children </w:t>
      </w:r>
      <w:r w:rsidR="00DB5BB9" w:rsidRPr="00501D74">
        <w:rPr>
          <w:rFonts w:cstheme="minorHAnsi"/>
        </w:rPr>
        <w:t>are in</w:t>
      </w:r>
      <w:r w:rsidRPr="00501D74">
        <w:rPr>
          <w:rFonts w:cstheme="minorHAnsi"/>
        </w:rPr>
        <w:t xml:space="preserve"> an area clearly visible to staff.</w:t>
      </w:r>
    </w:p>
    <w:p w14:paraId="06625A7B" w14:textId="7715D24F" w:rsidR="00BC13B5" w:rsidRPr="00501D74" w:rsidRDefault="00BC13B5" w:rsidP="00501D74">
      <w:pPr>
        <w:pStyle w:val="ListParagraph"/>
        <w:numPr>
          <w:ilvl w:val="0"/>
          <w:numId w:val="24"/>
        </w:numPr>
        <w:jc w:val="both"/>
        <w:rPr>
          <w:rFonts w:cstheme="minorHAnsi"/>
        </w:rPr>
      </w:pPr>
      <w:r w:rsidRPr="00501D74">
        <w:rPr>
          <w:rFonts w:cstheme="minorHAnsi"/>
        </w:rPr>
        <w:t>Children are not allowed to access social networking sites.</w:t>
      </w:r>
    </w:p>
    <w:p w14:paraId="0635E279" w14:textId="77777777" w:rsidR="00BC13B5" w:rsidRPr="00501D74" w:rsidRDefault="00BC13B5" w:rsidP="00501D74">
      <w:pPr>
        <w:pStyle w:val="ListParagraph"/>
        <w:numPr>
          <w:ilvl w:val="0"/>
          <w:numId w:val="24"/>
        </w:numPr>
        <w:jc w:val="both"/>
        <w:rPr>
          <w:rFonts w:cstheme="minorHAnsi"/>
        </w:rPr>
      </w:pPr>
      <w:r w:rsidRPr="00501D74">
        <w:rPr>
          <w:rFonts w:cstheme="minorHAnsi"/>
        </w:rPr>
        <w:t xml:space="preserve">Staff report any suspicious or offensive material, including </w:t>
      </w:r>
      <w:r w:rsidR="00AF5A86" w:rsidRPr="00501D74">
        <w:rPr>
          <w:rFonts w:cstheme="minorHAnsi"/>
        </w:rPr>
        <w:t>material that</w:t>
      </w:r>
      <w:r w:rsidRPr="00501D74">
        <w:rPr>
          <w:rFonts w:cstheme="minorHAnsi"/>
        </w:rPr>
        <w:t xml:space="preserve"> may incite racism, bullying or discrimination to the Internet Watch Foundation at </w:t>
      </w:r>
      <w:hyperlink r:id="rId10" w:history="1">
        <w:r w:rsidRPr="00501D74">
          <w:rPr>
            <w:rFonts w:cstheme="minorHAnsi"/>
          </w:rPr>
          <w:t>www.iwf.org.uk</w:t>
        </w:r>
      </w:hyperlink>
      <w:r w:rsidRPr="00501D74">
        <w:rPr>
          <w:rFonts w:cstheme="minorHAnsi"/>
        </w:rPr>
        <w:t>.</w:t>
      </w:r>
    </w:p>
    <w:p w14:paraId="5C3E01DD" w14:textId="77777777" w:rsidR="00BC13B5" w:rsidRPr="00501D74" w:rsidRDefault="00BC13B5" w:rsidP="00501D74">
      <w:pPr>
        <w:pStyle w:val="ListParagraph"/>
        <w:numPr>
          <w:ilvl w:val="0"/>
          <w:numId w:val="24"/>
        </w:numPr>
        <w:jc w:val="both"/>
        <w:rPr>
          <w:rFonts w:cstheme="minorHAnsi"/>
        </w:rPr>
      </w:pPr>
      <w:r w:rsidRPr="00501D74">
        <w:rPr>
          <w:rFonts w:cstheme="minorHAnsi"/>
        </w:rPr>
        <w:t xml:space="preserve">Suspicions that an adult is attempting to make inappropriate contact with a child on-line is reported to the National Crime Agency’s Child Exploitation and Online Protection Centre at </w:t>
      </w:r>
      <w:hyperlink r:id="rId11" w:history="1">
        <w:r w:rsidRPr="00501D74">
          <w:rPr>
            <w:rFonts w:cstheme="minorHAnsi"/>
          </w:rPr>
          <w:t>www.ceop.police.uk</w:t>
        </w:r>
      </w:hyperlink>
      <w:r w:rsidRPr="00501D74">
        <w:rPr>
          <w:rFonts w:cstheme="minorHAnsi"/>
        </w:rPr>
        <w:t>.</w:t>
      </w:r>
    </w:p>
    <w:p w14:paraId="51DA672E" w14:textId="77777777" w:rsidR="00BC13B5" w:rsidRPr="00501D74" w:rsidRDefault="00BC13B5" w:rsidP="00501D74">
      <w:pPr>
        <w:pStyle w:val="ListParagraph"/>
        <w:numPr>
          <w:ilvl w:val="0"/>
          <w:numId w:val="24"/>
        </w:numPr>
        <w:jc w:val="both"/>
        <w:rPr>
          <w:rFonts w:cstheme="minorHAnsi"/>
        </w:rPr>
      </w:pPr>
      <w:r w:rsidRPr="00501D74">
        <w:rPr>
          <w:rFonts w:cstheme="minorHAnsi"/>
        </w:rPr>
        <w:t>The designated person ensures staff have access to age-appropriate resources to enable them to assist children to use the internet safely.</w:t>
      </w:r>
    </w:p>
    <w:p w14:paraId="42B53F21" w14:textId="77777777" w:rsidR="00BC13B5" w:rsidRPr="00501D74" w:rsidRDefault="00BC13B5" w:rsidP="00501D74">
      <w:pPr>
        <w:pStyle w:val="ListParagraph"/>
        <w:numPr>
          <w:ilvl w:val="0"/>
          <w:numId w:val="24"/>
        </w:numPr>
        <w:jc w:val="both"/>
        <w:rPr>
          <w:rFonts w:cstheme="minorHAnsi"/>
        </w:rPr>
      </w:pPr>
      <w:r w:rsidRPr="00501D74">
        <w:rPr>
          <w:rFonts w:cstheme="minorHAnsi"/>
        </w:rPr>
        <w:t xml:space="preserve">If staff become aware that a child is the victim of cyber-bullying, they discuss this with their parents and refer them to sources of help, such as the NSPCC on 0808 800 5000 or www.nspcc.org.uk, or </w:t>
      </w:r>
      <w:r w:rsidR="00AF5A86" w:rsidRPr="00501D74">
        <w:rPr>
          <w:rFonts w:cstheme="minorHAnsi"/>
        </w:rPr>
        <w:t>Child line</w:t>
      </w:r>
      <w:r w:rsidRPr="00501D74">
        <w:rPr>
          <w:rFonts w:cstheme="minorHAnsi"/>
        </w:rPr>
        <w:t xml:space="preserve"> on 0800 1111 or www.childline.org.uk.</w:t>
      </w:r>
    </w:p>
    <w:p w14:paraId="3E43B2A6" w14:textId="77777777" w:rsidR="00BC13B5" w:rsidRPr="00501D74" w:rsidRDefault="00BC13B5" w:rsidP="00501D74">
      <w:pPr>
        <w:jc w:val="both"/>
        <w:rPr>
          <w:rFonts w:cstheme="minorHAnsi"/>
        </w:rPr>
      </w:pPr>
    </w:p>
    <w:p w14:paraId="46296617" w14:textId="77777777" w:rsidR="00BC13B5" w:rsidRPr="00501D74" w:rsidRDefault="00BC13B5" w:rsidP="00501D74">
      <w:pPr>
        <w:jc w:val="both"/>
        <w:rPr>
          <w:rFonts w:cstheme="minorHAnsi"/>
          <w:b/>
        </w:rPr>
      </w:pPr>
      <w:r w:rsidRPr="00501D74">
        <w:rPr>
          <w:rFonts w:cstheme="minorHAnsi"/>
          <w:b/>
        </w:rPr>
        <w:t>Email</w:t>
      </w:r>
    </w:p>
    <w:p w14:paraId="3D3E6DC0" w14:textId="387FB80D" w:rsidR="00BC13B5" w:rsidRPr="00501D74" w:rsidRDefault="00BC13B5" w:rsidP="00501D74">
      <w:pPr>
        <w:pStyle w:val="ListParagraph"/>
        <w:numPr>
          <w:ilvl w:val="0"/>
          <w:numId w:val="25"/>
        </w:numPr>
        <w:jc w:val="both"/>
        <w:rPr>
          <w:rFonts w:cstheme="minorHAnsi"/>
        </w:rPr>
      </w:pPr>
      <w:r w:rsidRPr="00501D74">
        <w:rPr>
          <w:rFonts w:cstheme="minorHAnsi"/>
        </w:rPr>
        <w:t>Children are not permitted to use email in the setting. Parents and staff are not permitted to use setting equipment to access personal emails</w:t>
      </w:r>
      <w:r w:rsidR="00D646C0">
        <w:rPr>
          <w:rFonts w:cstheme="minorHAnsi"/>
        </w:rPr>
        <w:t xml:space="preserve"> or personal social media accounts.</w:t>
      </w:r>
    </w:p>
    <w:p w14:paraId="1F054016" w14:textId="77777777" w:rsidR="00BC13B5" w:rsidRPr="00501D74" w:rsidRDefault="00BC13B5" w:rsidP="00501D74">
      <w:pPr>
        <w:pStyle w:val="ListParagraph"/>
        <w:numPr>
          <w:ilvl w:val="0"/>
          <w:numId w:val="25"/>
        </w:numPr>
        <w:jc w:val="both"/>
        <w:rPr>
          <w:rFonts w:cstheme="minorHAnsi"/>
        </w:rPr>
      </w:pPr>
      <w:r w:rsidRPr="00501D74">
        <w:rPr>
          <w:rFonts w:cstheme="minorHAnsi"/>
        </w:rPr>
        <w:lastRenderedPageBreak/>
        <w:t>Staff do not access personal or work email whilst supervising children.</w:t>
      </w:r>
    </w:p>
    <w:p w14:paraId="27783D99" w14:textId="22215A8C" w:rsidR="00BC13B5" w:rsidRPr="00501D74" w:rsidRDefault="00BC13B5" w:rsidP="00501D74">
      <w:pPr>
        <w:pStyle w:val="ListParagraph"/>
        <w:numPr>
          <w:ilvl w:val="0"/>
          <w:numId w:val="25"/>
        </w:numPr>
        <w:jc w:val="both"/>
        <w:rPr>
          <w:rFonts w:cstheme="minorHAnsi"/>
        </w:rPr>
      </w:pPr>
      <w:r w:rsidRPr="00501D74">
        <w:rPr>
          <w:rFonts w:cstheme="minorHAnsi"/>
        </w:rPr>
        <w:t xml:space="preserve">Staff send personal information by encrypted email and </w:t>
      </w:r>
      <w:r w:rsidR="00DB5BB9" w:rsidRPr="00501D74">
        <w:rPr>
          <w:rFonts w:cstheme="minorHAnsi"/>
        </w:rPr>
        <w:t>always share information securely</w:t>
      </w:r>
      <w:r w:rsidRPr="00501D74">
        <w:rPr>
          <w:rFonts w:cstheme="minorHAnsi"/>
        </w:rPr>
        <w:t>.</w:t>
      </w:r>
    </w:p>
    <w:p w14:paraId="4ADFD380" w14:textId="77777777" w:rsidR="00BC13B5" w:rsidRPr="00501D74" w:rsidRDefault="00BC13B5" w:rsidP="00501D74">
      <w:pPr>
        <w:jc w:val="both"/>
        <w:rPr>
          <w:rFonts w:cstheme="minorHAnsi"/>
        </w:rPr>
      </w:pPr>
    </w:p>
    <w:p w14:paraId="07C1A2D4" w14:textId="77777777" w:rsidR="00BC13B5" w:rsidRPr="00501D74" w:rsidRDefault="00BC13B5" w:rsidP="00501D74">
      <w:pPr>
        <w:jc w:val="both"/>
        <w:rPr>
          <w:rFonts w:cstheme="minorHAnsi"/>
          <w:b/>
        </w:rPr>
      </w:pPr>
      <w:r w:rsidRPr="00501D74">
        <w:rPr>
          <w:rFonts w:cstheme="minorHAnsi"/>
          <w:b/>
        </w:rPr>
        <w:t>Mobile phones – children</w:t>
      </w:r>
    </w:p>
    <w:p w14:paraId="2A9063E0" w14:textId="07D3423C" w:rsidR="00BC13B5" w:rsidRPr="00501D74" w:rsidRDefault="00BC13B5" w:rsidP="00501D74">
      <w:pPr>
        <w:jc w:val="both"/>
        <w:rPr>
          <w:rFonts w:cstheme="minorHAnsi"/>
        </w:rPr>
      </w:pPr>
      <w:r w:rsidRPr="00501D74">
        <w:rPr>
          <w:rFonts w:cstheme="minorHAnsi"/>
        </w:rPr>
        <w:t xml:space="preserve">Children do not bring mobile phones or other ICT devices with them to the setting. If a child is found to have a mobile phone or ICT device with them, this is removed and stored in </w:t>
      </w:r>
      <w:r w:rsidR="0065681A" w:rsidRPr="00501D74">
        <w:rPr>
          <w:rFonts w:cstheme="minorHAnsi"/>
        </w:rPr>
        <w:t xml:space="preserve">the </w:t>
      </w:r>
      <w:r w:rsidR="00EE155C">
        <w:rPr>
          <w:rFonts w:cstheme="minorHAnsi"/>
        </w:rPr>
        <w:t>office</w:t>
      </w:r>
      <w:r w:rsidRPr="00501D74">
        <w:rPr>
          <w:rFonts w:cstheme="minorHAnsi"/>
        </w:rPr>
        <w:t xml:space="preserve"> until the parent collects them at the end of the session.</w:t>
      </w:r>
    </w:p>
    <w:p w14:paraId="00545F72" w14:textId="77777777" w:rsidR="00BC13B5" w:rsidRPr="00501D74" w:rsidRDefault="00BC13B5" w:rsidP="00501D74">
      <w:pPr>
        <w:jc w:val="both"/>
        <w:rPr>
          <w:rFonts w:cstheme="minorHAnsi"/>
        </w:rPr>
      </w:pPr>
    </w:p>
    <w:p w14:paraId="3FDE4E70" w14:textId="77777777" w:rsidR="00BC13B5" w:rsidRPr="00501D74" w:rsidRDefault="00BC13B5" w:rsidP="00501D74">
      <w:pPr>
        <w:jc w:val="both"/>
        <w:rPr>
          <w:rFonts w:cstheme="minorHAnsi"/>
          <w:b/>
        </w:rPr>
      </w:pPr>
      <w:r w:rsidRPr="00501D74">
        <w:rPr>
          <w:rFonts w:cstheme="minorHAnsi"/>
          <w:b/>
        </w:rPr>
        <w:t>Mobile phones – staff and visitors</w:t>
      </w:r>
    </w:p>
    <w:p w14:paraId="4E73F71B" w14:textId="4CEF77A6" w:rsidR="00BC13B5" w:rsidRPr="00501D74" w:rsidRDefault="00BC13B5" w:rsidP="00501D74">
      <w:pPr>
        <w:pStyle w:val="ListParagraph"/>
        <w:numPr>
          <w:ilvl w:val="0"/>
          <w:numId w:val="26"/>
        </w:numPr>
        <w:jc w:val="both"/>
        <w:rPr>
          <w:rFonts w:cstheme="minorHAnsi"/>
        </w:rPr>
      </w:pPr>
      <w:r w:rsidRPr="00501D74">
        <w:rPr>
          <w:rFonts w:cstheme="minorHAnsi"/>
        </w:rPr>
        <w:t xml:space="preserve">Personal mobile phones are not used by </w:t>
      </w:r>
      <w:r w:rsidR="0065681A" w:rsidRPr="00501D74">
        <w:rPr>
          <w:rFonts w:cstheme="minorHAnsi"/>
        </w:rPr>
        <w:t>our</w:t>
      </w:r>
      <w:r w:rsidRPr="00501D74">
        <w:rPr>
          <w:rFonts w:cstheme="minorHAnsi"/>
        </w:rPr>
        <w:t xml:space="preserve"> staff on the premises during working hours. They </w:t>
      </w:r>
      <w:r w:rsidR="0065681A" w:rsidRPr="00501D74">
        <w:rPr>
          <w:rFonts w:cstheme="minorHAnsi"/>
        </w:rPr>
        <w:t>are</w:t>
      </w:r>
      <w:r w:rsidRPr="00501D74">
        <w:rPr>
          <w:rFonts w:cstheme="minorHAnsi"/>
        </w:rPr>
        <w:t xml:space="preserve"> stored in </w:t>
      </w:r>
      <w:r w:rsidR="0065681A" w:rsidRPr="00501D74">
        <w:rPr>
          <w:rFonts w:cstheme="minorHAnsi"/>
        </w:rPr>
        <w:t>the Manager’s office</w:t>
      </w:r>
      <w:r w:rsidRPr="00501D74">
        <w:rPr>
          <w:rFonts w:cstheme="minorHAnsi"/>
        </w:rPr>
        <w:t>.</w:t>
      </w:r>
    </w:p>
    <w:p w14:paraId="51DB958F" w14:textId="3E6805C5" w:rsidR="00BC13B5" w:rsidRPr="00501D74" w:rsidRDefault="00BC13B5" w:rsidP="00501D74">
      <w:pPr>
        <w:pStyle w:val="ListParagraph"/>
        <w:numPr>
          <w:ilvl w:val="0"/>
          <w:numId w:val="26"/>
        </w:numPr>
        <w:jc w:val="both"/>
        <w:rPr>
          <w:rFonts w:cstheme="minorHAnsi"/>
        </w:rPr>
      </w:pPr>
      <w:r w:rsidRPr="00501D74">
        <w:rPr>
          <w:rFonts w:cstheme="minorHAnsi"/>
        </w:rPr>
        <w:t xml:space="preserve">In an emergency, personal mobile phones may be used in an area where there are no children present, with permission from the </w:t>
      </w:r>
      <w:r w:rsidR="00EE155C">
        <w:rPr>
          <w:rFonts w:cstheme="minorHAnsi"/>
        </w:rPr>
        <w:t>M</w:t>
      </w:r>
      <w:r w:rsidRPr="00501D74">
        <w:rPr>
          <w:rFonts w:cstheme="minorHAnsi"/>
        </w:rPr>
        <w:t>anager.</w:t>
      </w:r>
    </w:p>
    <w:p w14:paraId="7005651D" w14:textId="77777777" w:rsidR="00BC13B5" w:rsidRPr="00501D74" w:rsidRDefault="00140D7A" w:rsidP="00501D74">
      <w:pPr>
        <w:pStyle w:val="ListParagraph"/>
        <w:numPr>
          <w:ilvl w:val="0"/>
          <w:numId w:val="26"/>
        </w:numPr>
        <w:jc w:val="both"/>
        <w:rPr>
          <w:rFonts w:cstheme="minorHAnsi"/>
        </w:rPr>
      </w:pPr>
      <w:r w:rsidRPr="00501D74">
        <w:rPr>
          <w:rFonts w:cstheme="minorHAnsi"/>
        </w:rPr>
        <w:t>S</w:t>
      </w:r>
      <w:r w:rsidR="00BC13B5" w:rsidRPr="00501D74">
        <w:rPr>
          <w:rFonts w:cstheme="minorHAnsi"/>
        </w:rPr>
        <w:t xml:space="preserve">taff and volunteers ensure that </w:t>
      </w:r>
      <w:r w:rsidRPr="00501D74">
        <w:rPr>
          <w:rFonts w:cstheme="minorHAnsi"/>
        </w:rPr>
        <w:t>family and other people who may need to contact them in an emergency know the setting telephone number</w:t>
      </w:r>
      <w:r w:rsidR="00BC13B5" w:rsidRPr="00501D74">
        <w:rPr>
          <w:rFonts w:cstheme="minorHAnsi"/>
        </w:rPr>
        <w:t>.</w:t>
      </w:r>
    </w:p>
    <w:p w14:paraId="1A050565" w14:textId="77777777" w:rsidR="00BC13B5" w:rsidRPr="00501D74" w:rsidRDefault="00140D7A" w:rsidP="00501D74">
      <w:pPr>
        <w:pStyle w:val="ListParagraph"/>
        <w:numPr>
          <w:ilvl w:val="0"/>
          <w:numId w:val="26"/>
        </w:numPr>
        <w:jc w:val="both"/>
        <w:rPr>
          <w:rFonts w:cstheme="minorHAnsi"/>
        </w:rPr>
      </w:pPr>
      <w:r w:rsidRPr="00501D74">
        <w:rPr>
          <w:rFonts w:cstheme="minorHAnsi"/>
        </w:rPr>
        <w:t>If</w:t>
      </w:r>
      <w:r w:rsidR="00BC13B5" w:rsidRPr="00501D74">
        <w:rPr>
          <w:rFonts w:cstheme="minorHAnsi"/>
        </w:rPr>
        <w:t xml:space="preserve"> members of staff or volunteers take their mobile phones on outings, for use in case of an emergency, they must not make or receive personal calls, or take photographs of children.</w:t>
      </w:r>
    </w:p>
    <w:p w14:paraId="4DACB0E8" w14:textId="670698CA" w:rsidR="00BC13B5" w:rsidRPr="00501D74" w:rsidRDefault="00BC13B5" w:rsidP="00501D74">
      <w:pPr>
        <w:pStyle w:val="ListParagraph"/>
        <w:numPr>
          <w:ilvl w:val="0"/>
          <w:numId w:val="26"/>
        </w:numPr>
        <w:jc w:val="both"/>
        <w:rPr>
          <w:rFonts w:cstheme="minorHAnsi"/>
        </w:rPr>
      </w:pPr>
      <w:r w:rsidRPr="00501D74">
        <w:rPr>
          <w:rFonts w:cstheme="minorHAnsi"/>
        </w:rPr>
        <w:t xml:space="preserve">Parents and </w:t>
      </w:r>
      <w:r w:rsidR="00A31CBC">
        <w:rPr>
          <w:rFonts w:cstheme="minorHAnsi"/>
        </w:rPr>
        <w:t>V</w:t>
      </w:r>
      <w:r w:rsidRPr="00501D74">
        <w:rPr>
          <w:rFonts w:cstheme="minorHAnsi"/>
        </w:rPr>
        <w:t>isitors are requested not to use their mobile phones whilst on the premises</w:t>
      </w:r>
      <w:r w:rsidR="00F121C9">
        <w:rPr>
          <w:rFonts w:cstheme="minorHAnsi"/>
        </w:rPr>
        <w:t xml:space="preserve"> and these must be left in the M</w:t>
      </w:r>
      <w:r w:rsidR="00A31CBC">
        <w:rPr>
          <w:rFonts w:cstheme="minorHAnsi"/>
        </w:rPr>
        <w:t>a</w:t>
      </w:r>
      <w:r w:rsidR="00F121C9">
        <w:rPr>
          <w:rFonts w:cstheme="minorHAnsi"/>
        </w:rPr>
        <w:t xml:space="preserve">nager’s office if they are </w:t>
      </w:r>
      <w:r w:rsidR="00A31CBC">
        <w:rPr>
          <w:rFonts w:cstheme="minorHAnsi"/>
        </w:rPr>
        <w:t>spending time in the Playroom or outside with the children</w:t>
      </w:r>
      <w:r w:rsidRPr="00501D74">
        <w:rPr>
          <w:rFonts w:cstheme="minorHAnsi"/>
        </w:rPr>
        <w:t xml:space="preserve">. Broadlands </w:t>
      </w:r>
      <w:r w:rsidR="00CA455F">
        <w:rPr>
          <w:rFonts w:cstheme="minorHAnsi"/>
        </w:rPr>
        <w:t xml:space="preserve">will usually </w:t>
      </w:r>
      <w:r w:rsidRPr="00501D74">
        <w:rPr>
          <w:rFonts w:cstheme="minorHAnsi"/>
        </w:rPr>
        <w:t>make an exception if a visitor’s company or organisation operates a lone working policy that requires contact with their office periodically throughout the day. Visitors will be advised of a quiet space where they can use their mobile phone, where no children are present.</w:t>
      </w:r>
    </w:p>
    <w:p w14:paraId="750B9D7A" w14:textId="77777777" w:rsidR="00BC13B5" w:rsidRPr="00501D74" w:rsidRDefault="00BC13B5" w:rsidP="00501D74">
      <w:pPr>
        <w:pStyle w:val="ListParagraph"/>
        <w:numPr>
          <w:ilvl w:val="0"/>
          <w:numId w:val="26"/>
        </w:numPr>
        <w:jc w:val="both"/>
        <w:rPr>
          <w:rFonts w:cstheme="minorHAnsi"/>
        </w:rPr>
      </w:pPr>
      <w:r w:rsidRPr="00501D74">
        <w:rPr>
          <w:rFonts w:cstheme="minorHAnsi"/>
        </w:rPr>
        <w:t>These rules also apply to the use of work-issued mobiles, and when visiting or supporting staff in other settings.</w:t>
      </w:r>
    </w:p>
    <w:p w14:paraId="59A5526C" w14:textId="77777777" w:rsidR="00BC13B5" w:rsidRPr="00501D74" w:rsidRDefault="00BC13B5" w:rsidP="00501D74">
      <w:pPr>
        <w:jc w:val="both"/>
        <w:rPr>
          <w:rFonts w:cstheme="minorHAnsi"/>
        </w:rPr>
      </w:pPr>
    </w:p>
    <w:p w14:paraId="3657D1E0" w14:textId="77777777" w:rsidR="00BC13B5" w:rsidRPr="00501D74" w:rsidRDefault="00BC13B5" w:rsidP="00501D74">
      <w:pPr>
        <w:jc w:val="both"/>
        <w:rPr>
          <w:rFonts w:cstheme="minorHAnsi"/>
          <w:b/>
        </w:rPr>
      </w:pPr>
      <w:r w:rsidRPr="00501D74">
        <w:rPr>
          <w:rFonts w:cstheme="minorHAnsi"/>
          <w:b/>
        </w:rPr>
        <w:t>Cameras and videos</w:t>
      </w:r>
    </w:p>
    <w:p w14:paraId="621B53A4" w14:textId="77777777" w:rsidR="00BC13B5" w:rsidRPr="00501D74" w:rsidRDefault="00140D7A" w:rsidP="00501D74">
      <w:pPr>
        <w:pStyle w:val="ListParagraph"/>
        <w:numPr>
          <w:ilvl w:val="0"/>
          <w:numId w:val="27"/>
        </w:numPr>
        <w:jc w:val="both"/>
        <w:rPr>
          <w:rFonts w:cstheme="minorHAnsi"/>
        </w:rPr>
      </w:pPr>
      <w:r w:rsidRPr="00501D74">
        <w:rPr>
          <w:rFonts w:cstheme="minorHAnsi"/>
        </w:rPr>
        <w:t>S</w:t>
      </w:r>
      <w:r w:rsidR="00BC13B5" w:rsidRPr="00501D74">
        <w:rPr>
          <w:rFonts w:cstheme="minorHAnsi"/>
        </w:rPr>
        <w:t>taff and volunteers must not bring their personal cameras or video recording equipment into the setting.</w:t>
      </w:r>
    </w:p>
    <w:p w14:paraId="4D64AF8A" w14:textId="0839ECE0" w:rsidR="00BC13B5" w:rsidRPr="00501D74" w:rsidRDefault="00BC13B5" w:rsidP="00501D74">
      <w:pPr>
        <w:pStyle w:val="ListParagraph"/>
        <w:numPr>
          <w:ilvl w:val="0"/>
          <w:numId w:val="27"/>
        </w:numPr>
        <w:jc w:val="both"/>
        <w:rPr>
          <w:rFonts w:cstheme="minorHAnsi"/>
        </w:rPr>
      </w:pPr>
      <w:r w:rsidRPr="00501D74">
        <w:rPr>
          <w:rFonts w:cstheme="minorHAnsi"/>
        </w:rPr>
        <w:t xml:space="preserve">Photographs and recordings of children are only taken for valid reasons </w:t>
      </w:r>
      <w:r w:rsidR="00863D42" w:rsidRPr="00501D74">
        <w:rPr>
          <w:rFonts w:cstheme="minorHAnsi"/>
        </w:rPr>
        <w:t>i.e.,</w:t>
      </w:r>
      <w:r w:rsidRPr="00501D74">
        <w:rPr>
          <w:rFonts w:cstheme="minorHAnsi"/>
        </w:rPr>
        <w:t xml:space="preserve"> to record their learning and development, or for displays within the setting, with written permission received by parents (see the Registration form). Such use is monitored by the </w:t>
      </w:r>
      <w:r w:rsidR="00D32D29">
        <w:rPr>
          <w:rFonts w:cstheme="minorHAnsi"/>
        </w:rPr>
        <w:t>M</w:t>
      </w:r>
      <w:r w:rsidRPr="00501D74">
        <w:rPr>
          <w:rFonts w:cstheme="minorHAnsi"/>
        </w:rPr>
        <w:t>anager.</w:t>
      </w:r>
    </w:p>
    <w:p w14:paraId="2AAF2FBB" w14:textId="77777777" w:rsidR="00BC13B5" w:rsidRPr="00501D74" w:rsidRDefault="00BC13B5" w:rsidP="00501D74">
      <w:pPr>
        <w:pStyle w:val="ListParagraph"/>
        <w:numPr>
          <w:ilvl w:val="0"/>
          <w:numId w:val="27"/>
        </w:numPr>
        <w:jc w:val="both"/>
        <w:rPr>
          <w:rFonts w:cstheme="minorHAnsi"/>
        </w:rPr>
      </w:pPr>
      <w:r w:rsidRPr="00501D74">
        <w:rPr>
          <w:rFonts w:cstheme="minorHAnsi"/>
        </w:rPr>
        <w:t>Where parents request permission to photograph or record their own children at special events, general permission is gained from all parents for their children to be included. Parents are advised that they do not have a right to photograph anyone else’s child or to upload photos of anyone else’s children.</w:t>
      </w:r>
    </w:p>
    <w:p w14:paraId="1DC6D04F" w14:textId="77777777" w:rsidR="00BC13B5" w:rsidRPr="00501D74" w:rsidRDefault="00BC13B5" w:rsidP="00501D74">
      <w:pPr>
        <w:pStyle w:val="ListParagraph"/>
        <w:numPr>
          <w:ilvl w:val="0"/>
          <w:numId w:val="27"/>
        </w:numPr>
        <w:jc w:val="both"/>
        <w:rPr>
          <w:rFonts w:cstheme="minorHAnsi"/>
        </w:rPr>
      </w:pPr>
      <w:r w:rsidRPr="00501D74">
        <w:rPr>
          <w:rFonts w:cstheme="minorHAnsi"/>
        </w:rPr>
        <w:t xml:space="preserve">If photographs of children are used for publicity purposes, parental consent must be given and safeguarding risks </w:t>
      </w:r>
      <w:r w:rsidR="00AF5A86" w:rsidRPr="00501D74">
        <w:rPr>
          <w:rFonts w:cstheme="minorHAnsi"/>
        </w:rPr>
        <w:t>minimized</w:t>
      </w:r>
      <w:r w:rsidRPr="00501D74">
        <w:rPr>
          <w:rFonts w:cstheme="minorHAnsi"/>
        </w:rPr>
        <w:t>, for example, ensuring children cannot be identified by name or through being photographed in a sweatshirt with the name of their setting on it.</w:t>
      </w:r>
    </w:p>
    <w:p w14:paraId="6F322317" w14:textId="77777777" w:rsidR="00BC13B5" w:rsidRPr="00501D74" w:rsidRDefault="00BC13B5" w:rsidP="00501D74">
      <w:pPr>
        <w:jc w:val="both"/>
        <w:rPr>
          <w:rFonts w:cstheme="minorHAnsi"/>
        </w:rPr>
      </w:pPr>
    </w:p>
    <w:p w14:paraId="717912A1" w14:textId="77777777" w:rsidR="00BC13B5" w:rsidRPr="00501D74" w:rsidRDefault="00BC13B5" w:rsidP="00501D74">
      <w:pPr>
        <w:jc w:val="both"/>
        <w:rPr>
          <w:rFonts w:cstheme="minorHAnsi"/>
          <w:b/>
        </w:rPr>
      </w:pPr>
      <w:r w:rsidRPr="00501D74">
        <w:rPr>
          <w:rFonts w:cstheme="minorHAnsi"/>
          <w:b/>
        </w:rPr>
        <w:t xml:space="preserve">Social media </w:t>
      </w:r>
    </w:p>
    <w:p w14:paraId="4CCC8C45" w14:textId="77777777" w:rsidR="00BC13B5" w:rsidRPr="00501D74" w:rsidRDefault="00BC13B5" w:rsidP="00501D74">
      <w:pPr>
        <w:pStyle w:val="ListParagraph"/>
        <w:numPr>
          <w:ilvl w:val="0"/>
          <w:numId w:val="28"/>
        </w:numPr>
        <w:jc w:val="both"/>
        <w:rPr>
          <w:rFonts w:cstheme="minorHAnsi"/>
        </w:rPr>
      </w:pPr>
      <w:r w:rsidRPr="00501D74">
        <w:rPr>
          <w:rFonts w:cstheme="minorHAnsi"/>
        </w:rPr>
        <w:t>Staff are advised to manage their personal security settings to ensure that their information is only available to people they choose to share information with.</w:t>
      </w:r>
    </w:p>
    <w:p w14:paraId="5E2E0E8D" w14:textId="2C87462E" w:rsidR="00BC13B5" w:rsidRPr="00501D74" w:rsidRDefault="00BC13B5" w:rsidP="00501D74">
      <w:pPr>
        <w:pStyle w:val="ListParagraph"/>
        <w:numPr>
          <w:ilvl w:val="0"/>
          <w:numId w:val="28"/>
        </w:numPr>
        <w:jc w:val="both"/>
        <w:rPr>
          <w:rFonts w:cstheme="minorHAnsi"/>
        </w:rPr>
      </w:pPr>
      <w:r w:rsidRPr="00501D74">
        <w:rPr>
          <w:rFonts w:cstheme="minorHAnsi"/>
        </w:rPr>
        <w:t xml:space="preserve">Staff should not accept service users, children and parents as friends due to it being a breach of expected professional conduct. </w:t>
      </w:r>
    </w:p>
    <w:p w14:paraId="27F12F1C" w14:textId="4E0277D8" w:rsidR="00BC13B5" w:rsidRPr="00501D74" w:rsidRDefault="00DB5BB9" w:rsidP="00501D74">
      <w:pPr>
        <w:pStyle w:val="ListParagraph"/>
        <w:numPr>
          <w:ilvl w:val="0"/>
          <w:numId w:val="28"/>
        </w:numPr>
        <w:jc w:val="both"/>
        <w:rPr>
          <w:rFonts w:cstheme="minorHAnsi"/>
        </w:rPr>
      </w:pPr>
      <w:r w:rsidRPr="00501D74">
        <w:rPr>
          <w:rFonts w:cstheme="minorHAnsi"/>
        </w:rPr>
        <w:t>If</w:t>
      </w:r>
      <w:r w:rsidR="00BC13B5" w:rsidRPr="00501D74">
        <w:rPr>
          <w:rFonts w:cstheme="minorHAnsi"/>
        </w:rPr>
        <w:t xml:space="preserve"> staff name the organisation or workplace in any social media they do so in a way that is not detrimental to the organisation or its service users. </w:t>
      </w:r>
    </w:p>
    <w:p w14:paraId="6AA9109F" w14:textId="77777777" w:rsidR="00BC13B5" w:rsidRPr="00501D74" w:rsidRDefault="00BC13B5" w:rsidP="00501D74">
      <w:pPr>
        <w:pStyle w:val="ListParagraph"/>
        <w:numPr>
          <w:ilvl w:val="0"/>
          <w:numId w:val="28"/>
        </w:numPr>
        <w:jc w:val="both"/>
        <w:rPr>
          <w:rFonts w:cstheme="minorHAnsi"/>
        </w:rPr>
      </w:pPr>
      <w:r w:rsidRPr="00501D74">
        <w:rPr>
          <w:rFonts w:cstheme="minorHAnsi"/>
        </w:rPr>
        <w:t>Staff observe confidentiality and refrain from discussing any issues relating to work</w:t>
      </w:r>
    </w:p>
    <w:p w14:paraId="72EFA097" w14:textId="77777777" w:rsidR="00BC13B5" w:rsidRPr="00501D74" w:rsidRDefault="00BC13B5" w:rsidP="00501D74">
      <w:pPr>
        <w:pStyle w:val="ListParagraph"/>
        <w:numPr>
          <w:ilvl w:val="0"/>
          <w:numId w:val="28"/>
        </w:numPr>
        <w:jc w:val="both"/>
        <w:rPr>
          <w:rFonts w:cstheme="minorHAnsi"/>
        </w:rPr>
      </w:pPr>
      <w:r w:rsidRPr="00501D74">
        <w:rPr>
          <w:rFonts w:cstheme="minorHAnsi"/>
        </w:rPr>
        <w:t xml:space="preserve">Staff should not share information they would not want children, parents or colleagues to view. </w:t>
      </w:r>
    </w:p>
    <w:p w14:paraId="6DF0B238" w14:textId="77777777" w:rsidR="00BC13B5" w:rsidRPr="00501D74" w:rsidRDefault="00BC13B5" w:rsidP="00501D74">
      <w:pPr>
        <w:pStyle w:val="ListParagraph"/>
        <w:numPr>
          <w:ilvl w:val="0"/>
          <w:numId w:val="28"/>
        </w:numPr>
        <w:jc w:val="both"/>
        <w:rPr>
          <w:rFonts w:cstheme="minorHAnsi"/>
        </w:rPr>
      </w:pPr>
      <w:r w:rsidRPr="00501D74">
        <w:rPr>
          <w:rFonts w:cstheme="minorHAnsi"/>
        </w:rPr>
        <w:t xml:space="preserve">Staff should report any concerns or breaches to the designated person in their setting. </w:t>
      </w:r>
    </w:p>
    <w:p w14:paraId="45F207CD" w14:textId="77777777" w:rsidR="00BC13B5" w:rsidRPr="00501D74" w:rsidRDefault="00BC13B5" w:rsidP="00501D74">
      <w:pPr>
        <w:pStyle w:val="ListParagraph"/>
        <w:numPr>
          <w:ilvl w:val="0"/>
          <w:numId w:val="28"/>
        </w:numPr>
        <w:jc w:val="both"/>
        <w:rPr>
          <w:rFonts w:cstheme="minorHAnsi"/>
        </w:rPr>
      </w:pPr>
      <w:r w:rsidRPr="00501D74">
        <w:rPr>
          <w:rFonts w:cstheme="minorHAnsi"/>
        </w:rPr>
        <w:t xml:space="preserve">Staff avoid personal communication, including on social networking sites, with the children and parents with whom they act in a professional capacity. If a practitioner and family are friendly prior to the child coming into the setting, this information is shared with the manager prior to a child </w:t>
      </w:r>
      <w:r w:rsidRPr="00501D74">
        <w:rPr>
          <w:rFonts w:cstheme="minorHAnsi"/>
        </w:rPr>
        <w:lastRenderedPageBreak/>
        <w:t xml:space="preserve">attending and a risk assessment and agreement in relation to boundaries is agreed. </w:t>
      </w:r>
    </w:p>
    <w:p w14:paraId="71222E3E" w14:textId="77777777" w:rsidR="00BC13B5" w:rsidRPr="00501D74" w:rsidRDefault="00BC13B5" w:rsidP="00501D74">
      <w:pPr>
        <w:jc w:val="both"/>
        <w:rPr>
          <w:rFonts w:cstheme="minorHAnsi"/>
        </w:rPr>
      </w:pPr>
    </w:p>
    <w:p w14:paraId="4754FA82" w14:textId="77777777" w:rsidR="00BC13B5" w:rsidRPr="00501D74" w:rsidRDefault="00BC13B5" w:rsidP="00501D74">
      <w:pPr>
        <w:jc w:val="both"/>
        <w:rPr>
          <w:rFonts w:cstheme="minorHAnsi"/>
          <w:b/>
        </w:rPr>
      </w:pPr>
      <w:r w:rsidRPr="00501D74">
        <w:rPr>
          <w:rFonts w:cstheme="minorHAnsi"/>
          <w:b/>
        </w:rPr>
        <w:t>Electronic learning journals for recording children’s progress</w:t>
      </w:r>
    </w:p>
    <w:p w14:paraId="221B1BFA" w14:textId="70578CCB" w:rsidR="00BC13B5" w:rsidRPr="00501D74" w:rsidRDefault="00140D7A" w:rsidP="00501D74">
      <w:pPr>
        <w:pStyle w:val="ListParagraph"/>
        <w:numPr>
          <w:ilvl w:val="0"/>
          <w:numId w:val="29"/>
        </w:numPr>
        <w:jc w:val="both"/>
        <w:rPr>
          <w:rFonts w:cstheme="minorHAnsi"/>
        </w:rPr>
      </w:pPr>
      <w:r w:rsidRPr="00501D74">
        <w:rPr>
          <w:rFonts w:cstheme="minorHAnsi"/>
        </w:rPr>
        <w:t xml:space="preserve">The </w:t>
      </w:r>
      <w:r w:rsidR="0066341E">
        <w:rPr>
          <w:rFonts w:cstheme="minorHAnsi"/>
        </w:rPr>
        <w:t>M</w:t>
      </w:r>
      <w:r w:rsidR="00BC13B5" w:rsidRPr="00501D74">
        <w:rPr>
          <w:rFonts w:cstheme="minorHAnsi"/>
        </w:rPr>
        <w:t>anager seek</w:t>
      </w:r>
      <w:r w:rsidRPr="00501D74">
        <w:rPr>
          <w:rFonts w:cstheme="minorHAnsi"/>
        </w:rPr>
        <w:t>s</w:t>
      </w:r>
      <w:r w:rsidR="00BC13B5" w:rsidRPr="00501D74">
        <w:rPr>
          <w:rFonts w:cstheme="minorHAnsi"/>
        </w:rPr>
        <w:t xml:space="preserve"> permission from the senior management team prior to using any online learning journal. A risk assessment is completed with details on how the learning journal is managed to ensure children are safeguarded.</w:t>
      </w:r>
    </w:p>
    <w:p w14:paraId="050D1BFE" w14:textId="77777777" w:rsidR="00BC13B5" w:rsidRPr="00501D74" w:rsidRDefault="00BC13B5" w:rsidP="00501D74">
      <w:pPr>
        <w:pStyle w:val="ListParagraph"/>
        <w:numPr>
          <w:ilvl w:val="0"/>
          <w:numId w:val="29"/>
        </w:numPr>
        <w:jc w:val="both"/>
        <w:rPr>
          <w:rFonts w:cstheme="minorHAnsi"/>
        </w:rPr>
      </w:pPr>
      <w:r w:rsidRPr="00501D74">
        <w:rPr>
          <w:rFonts w:cstheme="minorHAnsi"/>
        </w:rPr>
        <w:t>Staff adhere to the guidance provided with the system at all times.</w:t>
      </w:r>
    </w:p>
    <w:p w14:paraId="62F78E67" w14:textId="77777777" w:rsidR="00BC13B5" w:rsidRPr="00501D74" w:rsidRDefault="00BC13B5" w:rsidP="00501D74">
      <w:pPr>
        <w:jc w:val="both"/>
        <w:rPr>
          <w:rFonts w:cstheme="minorHAnsi"/>
        </w:rPr>
      </w:pPr>
    </w:p>
    <w:p w14:paraId="4E1EE8EC" w14:textId="77777777" w:rsidR="00BC13B5" w:rsidRPr="00501D74" w:rsidRDefault="00BC13B5" w:rsidP="00501D74">
      <w:pPr>
        <w:jc w:val="both"/>
        <w:rPr>
          <w:rFonts w:cstheme="minorHAnsi"/>
          <w:b/>
        </w:rPr>
      </w:pPr>
      <w:r w:rsidRPr="00501D74">
        <w:rPr>
          <w:rFonts w:cstheme="minorHAnsi"/>
          <w:b/>
        </w:rPr>
        <w:t>Use and/or distribution of inappropriate images</w:t>
      </w:r>
    </w:p>
    <w:p w14:paraId="12DA87F8" w14:textId="77777777" w:rsidR="00BC13B5" w:rsidRPr="00501D74" w:rsidRDefault="00BC13B5" w:rsidP="00501D74">
      <w:pPr>
        <w:pStyle w:val="ListParagraph"/>
        <w:numPr>
          <w:ilvl w:val="0"/>
          <w:numId w:val="30"/>
        </w:numPr>
        <w:jc w:val="both"/>
        <w:rPr>
          <w:rFonts w:cstheme="minorHAnsi"/>
        </w:rPr>
      </w:pPr>
      <w:r w:rsidRPr="00501D74">
        <w:rPr>
          <w:rFonts w:cstheme="minorHAnsi"/>
        </w:rPr>
        <w:t xml:space="preserve">Staff are aware that it is an offence to distribute indecent images. In the event of a concern that a colleague or other person is behaving inappropriately, the Safeguarding Children and Child Protection policy, in relation to allegations against staff and/or responding to suspicions of abuse, is followed </w:t>
      </w:r>
    </w:p>
    <w:p w14:paraId="649EED96" w14:textId="047E41E3" w:rsidR="0015729B" w:rsidRPr="00501D74" w:rsidRDefault="00BC13B5" w:rsidP="00501D74">
      <w:pPr>
        <w:pStyle w:val="ListParagraph"/>
        <w:numPr>
          <w:ilvl w:val="0"/>
          <w:numId w:val="30"/>
        </w:numPr>
        <w:jc w:val="both"/>
        <w:rPr>
          <w:rFonts w:cstheme="minorHAnsi"/>
        </w:rPr>
      </w:pPr>
      <w:r w:rsidRPr="00501D74">
        <w:rPr>
          <w:rFonts w:cstheme="minorHAnsi"/>
        </w:rPr>
        <w:t xml:space="preserve">Staff are aware that grooming children and young people </w:t>
      </w:r>
      <w:r w:rsidR="00863D42" w:rsidRPr="00501D74">
        <w:rPr>
          <w:rFonts w:cstheme="minorHAnsi"/>
        </w:rPr>
        <w:t>online</w:t>
      </w:r>
      <w:r w:rsidRPr="00501D74">
        <w:rPr>
          <w:rFonts w:cstheme="minorHAnsi"/>
        </w:rPr>
        <w:t xml:space="preserve"> is an offence </w:t>
      </w:r>
      <w:r w:rsidR="002A1B2F" w:rsidRPr="00501D74">
        <w:rPr>
          <w:rFonts w:cstheme="minorHAnsi"/>
        </w:rPr>
        <w:t>and</w:t>
      </w:r>
      <w:r w:rsidRPr="00501D74">
        <w:rPr>
          <w:rFonts w:cstheme="minorHAnsi"/>
        </w:rPr>
        <w:t xml:space="preserve"> concerns about a colleague’s or others’ behaviour are reported (as above).</w:t>
      </w:r>
    </w:p>
    <w:p w14:paraId="400D920C" w14:textId="77777777" w:rsidR="006A78DF" w:rsidRPr="00501D74" w:rsidRDefault="00C87BEA" w:rsidP="00501D74">
      <w:pPr>
        <w:pStyle w:val="Heading1"/>
        <w:rPr>
          <w:rFonts w:asciiTheme="minorHAnsi" w:hAnsiTheme="minorHAnsi" w:cstheme="minorHAnsi"/>
        </w:rPr>
      </w:pPr>
      <w:r w:rsidRPr="00501D74">
        <w:rPr>
          <w:rFonts w:asciiTheme="minorHAnsi" w:hAnsiTheme="minorHAnsi" w:cstheme="minorHAnsi"/>
          <w:i/>
        </w:rPr>
        <w:br w:type="page"/>
      </w:r>
      <w:bookmarkStart w:id="25" w:name="_Toc25863287"/>
      <w:r w:rsidR="006A78DF" w:rsidRPr="00501D74">
        <w:rPr>
          <w:rFonts w:asciiTheme="minorHAnsi" w:hAnsiTheme="minorHAnsi" w:cstheme="minorHAnsi"/>
        </w:rPr>
        <w:lastRenderedPageBreak/>
        <w:t>2.1 Employment</w:t>
      </w:r>
      <w:bookmarkEnd w:id="25"/>
    </w:p>
    <w:p w14:paraId="63A8A82E" w14:textId="77777777" w:rsidR="006A78DF" w:rsidRPr="00501D74" w:rsidRDefault="006A78DF" w:rsidP="00501D74">
      <w:pPr>
        <w:rPr>
          <w:rFonts w:cstheme="minorHAnsi"/>
          <w:b/>
        </w:rPr>
      </w:pPr>
    </w:p>
    <w:p w14:paraId="5848D409" w14:textId="77777777" w:rsidR="006A78DF" w:rsidRPr="00501D74" w:rsidRDefault="006A78DF" w:rsidP="00501D74">
      <w:pPr>
        <w:pStyle w:val="Heading2"/>
        <w:rPr>
          <w:rFonts w:asciiTheme="minorHAnsi" w:hAnsiTheme="minorHAnsi" w:cstheme="minorHAnsi"/>
          <w:color w:val="auto"/>
        </w:rPr>
      </w:pPr>
      <w:bookmarkStart w:id="26" w:name="_Toc25863288"/>
      <w:r w:rsidRPr="00501D74">
        <w:rPr>
          <w:rFonts w:asciiTheme="minorHAnsi" w:hAnsiTheme="minorHAnsi" w:cstheme="minorHAnsi"/>
          <w:color w:val="auto"/>
        </w:rPr>
        <w:t>Policy statement</w:t>
      </w:r>
      <w:bookmarkEnd w:id="26"/>
    </w:p>
    <w:p w14:paraId="7CFB499D" w14:textId="77777777" w:rsidR="006A78DF" w:rsidRPr="00501D74" w:rsidRDefault="006A78DF" w:rsidP="00501D74">
      <w:pPr>
        <w:jc w:val="both"/>
        <w:rPr>
          <w:rFonts w:cstheme="minorHAnsi"/>
        </w:rPr>
      </w:pPr>
      <w:r w:rsidRPr="00501D74">
        <w:rPr>
          <w:rFonts w:cstheme="minorHAnsi"/>
        </w:rPr>
        <w:t>We meet the Safeguarding and Welfare Requirements of the Early Years Foundation Stage, ensuring that our staff and volunteers are appropriately qualified, and we</w:t>
      </w:r>
      <w:r w:rsidR="00D66810" w:rsidRPr="00501D74">
        <w:rPr>
          <w:rFonts w:cstheme="minorHAnsi"/>
        </w:rPr>
        <w:t xml:space="preserve"> </w:t>
      </w:r>
      <w:r w:rsidRPr="00501D74">
        <w:rPr>
          <w:rFonts w:cstheme="minorHAnsi"/>
        </w:rPr>
        <w:t>carry out checks for criminal and other records through the Disclosure and Barring Service (DBS) in accordance with statutory requirements.</w:t>
      </w:r>
    </w:p>
    <w:p w14:paraId="7E96A8EC" w14:textId="77777777" w:rsidR="006A78DF" w:rsidRPr="00501D74" w:rsidRDefault="006A78DF" w:rsidP="00501D74">
      <w:pPr>
        <w:pStyle w:val="Heading2"/>
        <w:jc w:val="both"/>
        <w:rPr>
          <w:rFonts w:asciiTheme="minorHAnsi" w:hAnsiTheme="minorHAnsi" w:cstheme="minorHAnsi"/>
          <w:color w:val="auto"/>
        </w:rPr>
      </w:pPr>
      <w:bookmarkStart w:id="27" w:name="_Toc25863289"/>
      <w:r w:rsidRPr="00501D74">
        <w:rPr>
          <w:rFonts w:asciiTheme="minorHAnsi" w:hAnsiTheme="minorHAnsi" w:cstheme="minorHAnsi"/>
          <w:color w:val="auto"/>
        </w:rPr>
        <w:t>Procedures</w:t>
      </w:r>
      <w:bookmarkEnd w:id="27"/>
    </w:p>
    <w:p w14:paraId="74DB7119" w14:textId="77777777" w:rsidR="006A78DF" w:rsidRPr="00501D74" w:rsidRDefault="006A78DF" w:rsidP="00501D74">
      <w:pPr>
        <w:jc w:val="both"/>
        <w:rPr>
          <w:rFonts w:cstheme="minorHAnsi"/>
          <w:b/>
        </w:rPr>
      </w:pPr>
      <w:r w:rsidRPr="00501D74">
        <w:rPr>
          <w:rFonts w:cstheme="minorHAnsi"/>
          <w:b/>
        </w:rPr>
        <w:t>Vetting and staff selection</w:t>
      </w:r>
    </w:p>
    <w:p w14:paraId="218EC698" w14:textId="77777777"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work towards offering equality of opportunity by using non-discriminatory procedures for staff recruitment and selection.</w:t>
      </w:r>
    </w:p>
    <w:p w14:paraId="7D656817" w14:textId="77777777" w:rsidR="006A78DF" w:rsidRPr="00501D74" w:rsidRDefault="006A78DF" w:rsidP="00501D74">
      <w:pPr>
        <w:pStyle w:val="ListParagraph"/>
        <w:numPr>
          <w:ilvl w:val="0"/>
          <w:numId w:val="31"/>
        </w:numPr>
        <w:jc w:val="both"/>
        <w:rPr>
          <w:rFonts w:cstheme="minorHAnsi"/>
        </w:rPr>
      </w:pPr>
      <w:r w:rsidRPr="00501D74">
        <w:rPr>
          <w:rFonts w:cstheme="minorHAnsi"/>
        </w:rPr>
        <w:t xml:space="preserve">All </w:t>
      </w:r>
      <w:r w:rsidR="00D66810" w:rsidRPr="00501D74">
        <w:rPr>
          <w:rFonts w:cstheme="minorHAnsi"/>
        </w:rPr>
        <w:t>our</w:t>
      </w:r>
      <w:r w:rsidRPr="00501D74">
        <w:rPr>
          <w:rFonts w:cstheme="minorHAnsi"/>
        </w:rPr>
        <w:t xml:space="preserve"> staff have job descriptions, which set out their roles and responsibilities.</w:t>
      </w:r>
    </w:p>
    <w:p w14:paraId="3657475F" w14:textId="1615BBCE"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welcome applications from all sections of the community. Applicants will be considered </w:t>
      </w:r>
      <w:r w:rsidR="002A1B2F" w:rsidRPr="00501D74">
        <w:rPr>
          <w:rFonts w:cstheme="minorHAnsi"/>
        </w:rPr>
        <w:t>based on</w:t>
      </w:r>
      <w:r w:rsidR="006A78DF" w:rsidRPr="00501D74">
        <w:rPr>
          <w:rFonts w:cstheme="minorHAnsi"/>
        </w:rPr>
        <w:t xml:space="preserve"> their suitability for the post, regardless of disability, gender reassignment, pregnancy and maternity, race, religion or belief, sexual orientation, sex, age, marriage or civil partnership. Applicants will not be placed at a disadvantage by </w:t>
      </w:r>
      <w:r w:rsidRPr="00501D74">
        <w:rPr>
          <w:rFonts w:cstheme="minorHAnsi"/>
        </w:rPr>
        <w:t>our</w:t>
      </w:r>
      <w:r w:rsidR="006A78DF" w:rsidRPr="00501D74">
        <w:rPr>
          <w:rFonts w:cstheme="minorHAnsi"/>
        </w:rPr>
        <w:t xml:space="preserve"> imposing conditions or requirements that are not justifiable.</w:t>
      </w:r>
    </w:p>
    <w:p w14:paraId="4D59DBA8" w14:textId="77777777"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follow the requirements of the Early Years Foundation Stage and Ofsted guidance on checking the suitability of all staff and volunteers who will have unsupervised access to children. This includes obtaining references and ensuring they have a satisfactory enhanced criminal r</w:t>
      </w:r>
      <w:r w:rsidR="008D1FCD" w:rsidRPr="00501D74">
        <w:rPr>
          <w:rFonts w:cstheme="minorHAnsi"/>
        </w:rPr>
        <w:t>ecords check with barred lists</w:t>
      </w:r>
      <w:r w:rsidR="006A78DF" w:rsidRPr="00501D74">
        <w:rPr>
          <w:rFonts w:cstheme="minorHAnsi"/>
        </w:rPr>
        <w:t xml:space="preserve"> check through the DBS. This is in accordance with requirements under the Safeguarding Vulnerable Groups Act (2006) and the Protection of Freedoms Act (2012) for the vetting and barring scheme.</w:t>
      </w:r>
    </w:p>
    <w:p w14:paraId="0B4C9533" w14:textId="0174EA39" w:rsidR="006A78DF" w:rsidRPr="00501D74" w:rsidRDefault="006A78DF" w:rsidP="00501D74">
      <w:pPr>
        <w:pStyle w:val="ListParagraph"/>
        <w:numPr>
          <w:ilvl w:val="0"/>
          <w:numId w:val="31"/>
        </w:numPr>
        <w:jc w:val="both"/>
        <w:rPr>
          <w:rFonts w:cstheme="minorHAnsi"/>
        </w:rPr>
      </w:pPr>
      <w:r w:rsidRPr="00501D74">
        <w:rPr>
          <w:rFonts w:cstheme="minorHAnsi"/>
        </w:rPr>
        <w:t>Where an individual is subscribed to the DBS Update Service</w:t>
      </w:r>
      <w:r w:rsidR="009F7253">
        <w:rPr>
          <w:rFonts w:cstheme="minorHAnsi"/>
        </w:rPr>
        <w:t>, w</w:t>
      </w:r>
      <w:r w:rsidR="00D66810" w:rsidRPr="00501D74">
        <w:rPr>
          <w:rFonts w:cstheme="minorHAnsi"/>
        </w:rPr>
        <w:t>e</w:t>
      </w:r>
      <w:r w:rsidRPr="00501D74">
        <w:rPr>
          <w:rFonts w:cstheme="minorHAnsi"/>
        </w:rPr>
        <w:t xml:space="preserve"> carry out a status check of their DBS certificate, after checking their identity and viewing their original enhanced DBS certificate to ensure that it does not reveal any information that would affect t</w:t>
      </w:r>
      <w:r w:rsidR="008D1FCD" w:rsidRPr="00501D74">
        <w:rPr>
          <w:rFonts w:cstheme="minorHAnsi"/>
        </w:rPr>
        <w:t>heir suitability for the post.</w:t>
      </w:r>
    </w:p>
    <w:p w14:paraId="14047EDA" w14:textId="4C4EF486"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keep all records relating to the employment of our staff and volunteers; </w:t>
      </w:r>
      <w:r w:rsidR="002A1B2F" w:rsidRPr="00501D74">
        <w:rPr>
          <w:rFonts w:cstheme="minorHAnsi"/>
        </w:rPr>
        <w:t>those</w:t>
      </w:r>
      <w:r w:rsidR="006A78DF" w:rsidRPr="00501D74">
        <w:rPr>
          <w:rFonts w:cstheme="minorHAnsi"/>
        </w:rPr>
        <w:t xml:space="preserve"> demonstrating that suitability checks have been done, including the date of issue, name, type of DBS check and unique reference number from the DBS certificate, along with detail</w:t>
      </w:r>
      <w:r w:rsidR="008D1FCD" w:rsidRPr="00501D74">
        <w:rPr>
          <w:rFonts w:cstheme="minorHAnsi"/>
        </w:rPr>
        <w:t>s of our suitability decision.</w:t>
      </w:r>
    </w:p>
    <w:p w14:paraId="0B8322F4" w14:textId="5AFB3EDC" w:rsidR="008D1FCD"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require that all </w:t>
      </w:r>
      <w:r w:rsidRPr="00501D74">
        <w:rPr>
          <w:rFonts w:cstheme="minorHAnsi"/>
        </w:rPr>
        <w:t>our</w:t>
      </w:r>
      <w:r w:rsidR="006A78DF" w:rsidRPr="00501D74">
        <w:rPr>
          <w:rFonts w:cstheme="minorHAnsi"/>
        </w:rPr>
        <w:t xml:space="preserve"> staff and volunteers keep their DBS check </w:t>
      </w:r>
      <w:r w:rsidR="00863D42" w:rsidRPr="00501D74">
        <w:rPr>
          <w:rFonts w:cstheme="minorHAnsi"/>
        </w:rPr>
        <w:t>up to date</w:t>
      </w:r>
      <w:r w:rsidR="006A78DF" w:rsidRPr="00501D74">
        <w:rPr>
          <w:rFonts w:cstheme="minorHAnsi"/>
        </w:rPr>
        <w:t xml:space="preserve"> by subscribing to the DBS Update Service throughout the duration of their employment with </w:t>
      </w:r>
      <w:r w:rsidR="008D1FCD" w:rsidRPr="00501D74">
        <w:rPr>
          <w:rFonts w:cstheme="minorHAnsi"/>
        </w:rPr>
        <w:t>us</w:t>
      </w:r>
      <w:r w:rsidR="006A78DF" w:rsidRPr="00501D74">
        <w:rPr>
          <w:rFonts w:cstheme="minorHAnsi"/>
        </w:rPr>
        <w:t>.</w:t>
      </w:r>
    </w:p>
    <w:p w14:paraId="40E08F22" w14:textId="77777777" w:rsidR="006A78DF" w:rsidRPr="00501D74" w:rsidRDefault="008D1FCD" w:rsidP="00501D74">
      <w:pPr>
        <w:pStyle w:val="ListParagraph"/>
        <w:numPr>
          <w:ilvl w:val="0"/>
          <w:numId w:val="31"/>
        </w:numPr>
        <w:jc w:val="both"/>
        <w:rPr>
          <w:rFonts w:cstheme="minorHAnsi"/>
        </w:rPr>
      </w:pPr>
      <w:r w:rsidRPr="00501D74">
        <w:rPr>
          <w:rFonts w:cstheme="minorHAnsi"/>
        </w:rPr>
        <w:t>O</w:t>
      </w:r>
      <w:r w:rsidR="00D66810" w:rsidRPr="00501D74">
        <w:rPr>
          <w:rFonts w:cstheme="minorHAnsi"/>
        </w:rPr>
        <w:t>ur</w:t>
      </w:r>
      <w:r w:rsidR="006A78DF" w:rsidRPr="00501D74">
        <w:rPr>
          <w:rFonts w:cstheme="minorHAnsi"/>
        </w:rPr>
        <w:t xml:space="preserve"> staff are expected to disclose any convictions, cautions, court orders, reprimands and warnings which may affect their suitability to work with children – whether received before, or at any time during, their employment with </w:t>
      </w:r>
      <w:r w:rsidRPr="00501D74">
        <w:rPr>
          <w:rFonts w:cstheme="minorHAnsi"/>
        </w:rPr>
        <w:t>us</w:t>
      </w:r>
      <w:r w:rsidR="006A78DF" w:rsidRPr="00501D74">
        <w:rPr>
          <w:rFonts w:cstheme="minorHAnsi"/>
        </w:rPr>
        <w:t xml:space="preserve">. </w:t>
      </w:r>
    </w:p>
    <w:p w14:paraId="01DFD071" w14:textId="3A8CCBA2"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obtain consent from </w:t>
      </w:r>
      <w:r w:rsidRPr="00501D74">
        <w:rPr>
          <w:rFonts w:cstheme="minorHAnsi"/>
        </w:rPr>
        <w:t>our</w:t>
      </w:r>
      <w:r w:rsidR="006A78DF" w:rsidRPr="00501D74">
        <w:rPr>
          <w:rFonts w:cstheme="minorHAnsi"/>
        </w:rPr>
        <w:t xml:space="preserve"> staff and volunteers to carry out on-going status checks of the Update Service to establish that their DBS certificate is </w:t>
      </w:r>
      <w:r w:rsidR="00863D42" w:rsidRPr="00501D74">
        <w:rPr>
          <w:rFonts w:cstheme="minorHAnsi"/>
        </w:rPr>
        <w:t>up to date</w:t>
      </w:r>
      <w:r w:rsidR="006A78DF" w:rsidRPr="00501D74">
        <w:rPr>
          <w:rFonts w:cstheme="minorHAnsi"/>
        </w:rPr>
        <w:t xml:space="preserve"> for the duration of their employment with </w:t>
      </w:r>
      <w:r w:rsidR="008D1FCD" w:rsidRPr="00501D74">
        <w:rPr>
          <w:rFonts w:cstheme="minorHAnsi"/>
        </w:rPr>
        <w:t>us</w:t>
      </w:r>
      <w:r w:rsidR="006A78DF" w:rsidRPr="00501D74">
        <w:rPr>
          <w:rFonts w:cstheme="minorHAnsi"/>
        </w:rPr>
        <w:t>.</w:t>
      </w:r>
    </w:p>
    <w:p w14:paraId="024C1E4D" w14:textId="77777777" w:rsidR="006A78DF" w:rsidRPr="00501D74" w:rsidRDefault="006A78DF" w:rsidP="00501D74">
      <w:pPr>
        <w:pStyle w:val="ListParagraph"/>
        <w:numPr>
          <w:ilvl w:val="0"/>
          <w:numId w:val="31"/>
        </w:numPr>
        <w:jc w:val="both"/>
        <w:rPr>
          <w:rFonts w:cstheme="minorHAnsi"/>
        </w:rPr>
      </w:pPr>
      <w:r w:rsidRPr="00501D74">
        <w:rPr>
          <w:rFonts w:cstheme="minorHAnsi"/>
        </w:rPr>
        <w:t xml:space="preserve">Where </w:t>
      </w:r>
      <w:r w:rsidR="008D1FCD" w:rsidRPr="00501D74">
        <w:rPr>
          <w:rFonts w:cstheme="minorHAnsi"/>
        </w:rPr>
        <w:t>w</w:t>
      </w:r>
      <w:r w:rsidR="00D66810" w:rsidRPr="00501D74">
        <w:rPr>
          <w:rFonts w:cstheme="minorHAnsi"/>
        </w:rPr>
        <w:t>e</w:t>
      </w:r>
      <w:r w:rsidRPr="00501D74">
        <w:rPr>
          <w:rFonts w:cstheme="minorHAnsi"/>
        </w:rPr>
        <w:t xml:space="preserve"> become aware of any relevant </w:t>
      </w:r>
      <w:r w:rsidR="008D1FCD" w:rsidRPr="00501D74">
        <w:rPr>
          <w:rFonts w:cstheme="minorHAnsi"/>
        </w:rPr>
        <w:t>information that</w:t>
      </w:r>
      <w:r w:rsidRPr="00501D74">
        <w:rPr>
          <w:rFonts w:cstheme="minorHAnsi"/>
        </w:rPr>
        <w:t xml:space="preserve"> may lead to the disqualification of an employee, </w:t>
      </w:r>
      <w:r w:rsidR="007A1450" w:rsidRPr="00501D74">
        <w:rPr>
          <w:rFonts w:cstheme="minorHAnsi"/>
        </w:rPr>
        <w:t>w</w:t>
      </w:r>
      <w:r w:rsidR="00D66810" w:rsidRPr="00501D74">
        <w:rPr>
          <w:rFonts w:cstheme="minorHAnsi"/>
        </w:rPr>
        <w:t>e</w:t>
      </w:r>
      <w:r w:rsidRPr="00501D74">
        <w:rPr>
          <w:rFonts w:cstheme="minorHAnsi"/>
        </w:rPr>
        <w:t xml:space="preserve"> will take appropriate action to ensure the safety of children. In the event of disqualification, that person’s employment with </w:t>
      </w:r>
      <w:r w:rsidR="008D1FCD" w:rsidRPr="00501D74">
        <w:rPr>
          <w:rFonts w:cstheme="minorHAnsi"/>
        </w:rPr>
        <w:t>us</w:t>
      </w:r>
      <w:r w:rsidRPr="00501D74">
        <w:rPr>
          <w:rFonts w:cstheme="minorHAnsi"/>
        </w:rPr>
        <w:t xml:space="preserve"> will be terminated.</w:t>
      </w:r>
    </w:p>
    <w:p w14:paraId="3D3319A3" w14:textId="77777777" w:rsidR="006A78DF" w:rsidRPr="00501D74" w:rsidRDefault="006A78DF" w:rsidP="00501D74">
      <w:pPr>
        <w:jc w:val="both"/>
        <w:rPr>
          <w:rFonts w:cstheme="minorHAnsi"/>
        </w:rPr>
      </w:pPr>
    </w:p>
    <w:p w14:paraId="6C6B4C63" w14:textId="77777777" w:rsidR="006A78DF" w:rsidRPr="00501D74" w:rsidRDefault="006A78DF" w:rsidP="00501D74">
      <w:pPr>
        <w:jc w:val="both"/>
        <w:rPr>
          <w:rFonts w:cstheme="minorHAnsi"/>
          <w:b/>
        </w:rPr>
      </w:pPr>
      <w:r w:rsidRPr="00501D74">
        <w:rPr>
          <w:rFonts w:cstheme="minorHAnsi"/>
          <w:b/>
        </w:rPr>
        <w:t>Notifying Ofsted of changes</w:t>
      </w:r>
    </w:p>
    <w:p w14:paraId="6B5E63C7" w14:textId="38173D99" w:rsidR="006A78DF" w:rsidRPr="00501D74" w:rsidRDefault="006A78DF" w:rsidP="00501D74">
      <w:pPr>
        <w:pStyle w:val="ListParagraph"/>
        <w:numPr>
          <w:ilvl w:val="0"/>
          <w:numId w:val="32"/>
        </w:numPr>
        <w:jc w:val="both"/>
        <w:rPr>
          <w:rFonts w:cstheme="minorHAnsi"/>
        </w:rPr>
      </w:pPr>
      <w:r w:rsidRPr="00501D74">
        <w:rPr>
          <w:rFonts w:cstheme="minorHAnsi"/>
        </w:rPr>
        <w:t>We inform Ofsted of any changes to our Registered Person</w:t>
      </w:r>
      <w:r w:rsidR="008D1FCD" w:rsidRPr="00501D74">
        <w:rPr>
          <w:rFonts w:cstheme="minorHAnsi"/>
        </w:rPr>
        <w:t xml:space="preserve">, committee members and our </w:t>
      </w:r>
      <w:r w:rsidR="00726CD3">
        <w:rPr>
          <w:rFonts w:cstheme="minorHAnsi"/>
        </w:rPr>
        <w:t>M</w:t>
      </w:r>
      <w:r w:rsidR="008D1FCD" w:rsidRPr="00501D74">
        <w:rPr>
          <w:rFonts w:cstheme="minorHAnsi"/>
        </w:rPr>
        <w:t>anager through the EY2 process</w:t>
      </w:r>
      <w:r w:rsidRPr="00501D74">
        <w:rPr>
          <w:rFonts w:cstheme="minorHAnsi"/>
        </w:rPr>
        <w:t>.</w:t>
      </w:r>
    </w:p>
    <w:p w14:paraId="1F26C633" w14:textId="77777777" w:rsidR="006A78DF" w:rsidRPr="00501D74" w:rsidRDefault="006A78DF" w:rsidP="00501D74">
      <w:pPr>
        <w:jc w:val="both"/>
        <w:rPr>
          <w:rFonts w:cstheme="minorHAnsi"/>
          <w:b/>
        </w:rPr>
      </w:pPr>
      <w:r w:rsidRPr="00501D74">
        <w:rPr>
          <w:rFonts w:cstheme="minorHAnsi"/>
          <w:b/>
        </w:rPr>
        <w:t>Training and staff development</w:t>
      </w:r>
    </w:p>
    <w:p w14:paraId="2D8E6493" w14:textId="34A3DD1D" w:rsidR="006A78DF" w:rsidRPr="00501D74" w:rsidRDefault="006A78DF" w:rsidP="00501D74">
      <w:pPr>
        <w:pStyle w:val="ListParagraph"/>
        <w:numPr>
          <w:ilvl w:val="0"/>
          <w:numId w:val="32"/>
        </w:numPr>
        <w:jc w:val="both"/>
        <w:rPr>
          <w:rFonts w:cstheme="minorHAnsi"/>
        </w:rPr>
      </w:pPr>
      <w:r w:rsidRPr="00501D74">
        <w:rPr>
          <w:rFonts w:cstheme="minorHAnsi"/>
        </w:rPr>
        <w:t xml:space="preserve">Our </w:t>
      </w:r>
      <w:r w:rsidR="00863D42">
        <w:rPr>
          <w:rFonts w:cstheme="minorHAnsi"/>
        </w:rPr>
        <w:t>manager</w:t>
      </w:r>
      <w:r w:rsidR="00B6650E">
        <w:rPr>
          <w:rFonts w:cstheme="minorHAnsi"/>
        </w:rPr>
        <w:t xml:space="preserve"> holds a Foundation Degree in Early </w:t>
      </w:r>
      <w:r w:rsidR="00317858">
        <w:rPr>
          <w:rFonts w:cstheme="minorHAnsi"/>
        </w:rPr>
        <w:t>Years,</w:t>
      </w:r>
      <w:r w:rsidRPr="00501D74">
        <w:rPr>
          <w:rFonts w:cstheme="minorHAnsi"/>
        </w:rPr>
        <w:t xml:space="preserve"> and </w:t>
      </w:r>
      <w:r w:rsidR="00B6650E">
        <w:rPr>
          <w:rFonts w:cstheme="minorHAnsi"/>
        </w:rPr>
        <w:t>our D</w:t>
      </w:r>
      <w:r w:rsidRPr="00501D74">
        <w:rPr>
          <w:rFonts w:cstheme="minorHAnsi"/>
        </w:rPr>
        <w:t>eputy hold</w:t>
      </w:r>
      <w:r w:rsidR="00B6650E">
        <w:rPr>
          <w:rFonts w:cstheme="minorHAnsi"/>
        </w:rPr>
        <w:t>s</w:t>
      </w:r>
      <w:r w:rsidRPr="00501D74">
        <w:rPr>
          <w:rFonts w:cstheme="minorHAnsi"/>
        </w:rPr>
        <w:t xml:space="preserve"> </w:t>
      </w:r>
      <w:r w:rsidR="00B6650E">
        <w:rPr>
          <w:rFonts w:cstheme="minorHAnsi"/>
        </w:rPr>
        <w:t>a</w:t>
      </w:r>
      <w:r w:rsidRPr="00501D74">
        <w:rPr>
          <w:rFonts w:cstheme="minorHAnsi"/>
        </w:rPr>
        <w:t xml:space="preserve"> CACHE Level 3 Diploma for the Children and Young People’s Workforce or an equivalent qualification and at least half of our other staff members hold the CACHE Level 2 Certificate for the Children and Young People’s Workforce or an equivalent or higher qualification.</w:t>
      </w:r>
    </w:p>
    <w:p w14:paraId="4AB53145" w14:textId="77777777" w:rsidR="008D1FCD" w:rsidRPr="00501D74" w:rsidRDefault="00D66810" w:rsidP="00501D74">
      <w:pPr>
        <w:pStyle w:val="ListParagraph"/>
        <w:numPr>
          <w:ilvl w:val="0"/>
          <w:numId w:val="32"/>
        </w:numPr>
        <w:jc w:val="both"/>
        <w:rPr>
          <w:rFonts w:cstheme="minorHAnsi"/>
        </w:rPr>
      </w:pPr>
      <w:r w:rsidRPr="00501D74">
        <w:rPr>
          <w:rFonts w:cstheme="minorHAnsi"/>
        </w:rPr>
        <w:t>We</w:t>
      </w:r>
      <w:r w:rsidR="006A78DF" w:rsidRPr="00501D74">
        <w:rPr>
          <w:rFonts w:cstheme="minorHAnsi"/>
        </w:rPr>
        <w:t xml:space="preserve"> provide regular in-service training to all </w:t>
      </w:r>
      <w:r w:rsidRPr="00501D74">
        <w:rPr>
          <w:rFonts w:cstheme="minorHAnsi"/>
        </w:rPr>
        <w:t>our</w:t>
      </w:r>
      <w:r w:rsidR="006A78DF" w:rsidRPr="00501D74">
        <w:rPr>
          <w:rFonts w:cstheme="minorHAnsi"/>
        </w:rPr>
        <w:t xml:space="preserve"> staff</w:t>
      </w:r>
      <w:r w:rsidR="008D1FCD" w:rsidRPr="00501D74">
        <w:rPr>
          <w:rFonts w:cstheme="minorHAnsi"/>
        </w:rPr>
        <w:t>.</w:t>
      </w:r>
    </w:p>
    <w:p w14:paraId="2430040D" w14:textId="77777777" w:rsidR="006A78DF" w:rsidRPr="00501D74" w:rsidRDefault="008D1FCD" w:rsidP="00501D74">
      <w:pPr>
        <w:pStyle w:val="ListParagraph"/>
        <w:numPr>
          <w:ilvl w:val="0"/>
          <w:numId w:val="32"/>
        </w:numPr>
        <w:jc w:val="both"/>
        <w:rPr>
          <w:rFonts w:cstheme="minorHAnsi"/>
        </w:rPr>
      </w:pPr>
      <w:r w:rsidRPr="00501D74">
        <w:rPr>
          <w:rFonts w:cstheme="minorHAnsi"/>
        </w:rPr>
        <w:t>O</w:t>
      </w:r>
      <w:r w:rsidR="00D66810" w:rsidRPr="00501D74">
        <w:rPr>
          <w:rFonts w:cstheme="minorHAnsi"/>
        </w:rPr>
        <w:t>ur</w:t>
      </w:r>
      <w:r w:rsidR="006A78DF" w:rsidRPr="00501D74">
        <w:rPr>
          <w:rFonts w:cstheme="minorHAnsi"/>
        </w:rPr>
        <w:t xml:space="preserve"> budget allocates resources to training.</w:t>
      </w:r>
    </w:p>
    <w:p w14:paraId="61183459" w14:textId="77777777" w:rsidR="006A78DF" w:rsidRPr="00501D74" w:rsidRDefault="00D66810" w:rsidP="00501D74">
      <w:pPr>
        <w:pStyle w:val="ListParagraph"/>
        <w:numPr>
          <w:ilvl w:val="0"/>
          <w:numId w:val="32"/>
        </w:numPr>
        <w:jc w:val="both"/>
        <w:rPr>
          <w:rFonts w:cstheme="minorHAnsi"/>
        </w:rPr>
      </w:pPr>
      <w:r w:rsidRPr="00501D74">
        <w:rPr>
          <w:rFonts w:cstheme="minorHAnsi"/>
        </w:rPr>
        <w:t>We</w:t>
      </w:r>
      <w:r w:rsidR="006A78DF" w:rsidRPr="00501D74">
        <w:rPr>
          <w:rFonts w:cstheme="minorHAnsi"/>
        </w:rPr>
        <w:t xml:space="preserve"> provide </w:t>
      </w:r>
      <w:r w:rsidRPr="00501D74">
        <w:rPr>
          <w:rFonts w:cstheme="minorHAnsi"/>
        </w:rPr>
        <w:t>our</w:t>
      </w:r>
      <w:r w:rsidR="006A78DF" w:rsidRPr="00501D74">
        <w:rPr>
          <w:rFonts w:cstheme="minorHAnsi"/>
        </w:rPr>
        <w:t xml:space="preserve"> staff with induction training in the first week of their employment. This induction includes </w:t>
      </w:r>
      <w:r w:rsidRPr="00501D74">
        <w:rPr>
          <w:rFonts w:cstheme="minorHAnsi"/>
        </w:rPr>
        <w:t>our</w:t>
      </w:r>
      <w:r w:rsidR="006A78DF" w:rsidRPr="00501D74">
        <w:rPr>
          <w:rFonts w:cstheme="minorHAnsi"/>
        </w:rPr>
        <w:t xml:space="preserve"> Health and Safety Policy and Safeguarding Children and Child Protection Policy. Other </w:t>
      </w:r>
      <w:r w:rsidR="006A78DF" w:rsidRPr="00501D74">
        <w:rPr>
          <w:rFonts w:cstheme="minorHAnsi"/>
        </w:rPr>
        <w:lastRenderedPageBreak/>
        <w:t>policies and procedures are introduced within an induction plan.</w:t>
      </w:r>
    </w:p>
    <w:p w14:paraId="789D1B10" w14:textId="77777777" w:rsidR="006A78DF" w:rsidRPr="00501D74" w:rsidRDefault="00D66810" w:rsidP="00501D74">
      <w:pPr>
        <w:pStyle w:val="ListParagraph"/>
        <w:numPr>
          <w:ilvl w:val="0"/>
          <w:numId w:val="32"/>
        </w:numPr>
        <w:jc w:val="both"/>
        <w:rPr>
          <w:rFonts w:cstheme="minorHAnsi"/>
        </w:rPr>
      </w:pPr>
      <w:r w:rsidRPr="00501D74">
        <w:rPr>
          <w:rFonts w:cstheme="minorHAnsi"/>
        </w:rPr>
        <w:t>We</w:t>
      </w:r>
      <w:r w:rsidR="006A78DF" w:rsidRPr="00501D74">
        <w:rPr>
          <w:rFonts w:cstheme="minorHAnsi"/>
        </w:rPr>
        <w:t xml:space="preserve"> support the work of </w:t>
      </w:r>
      <w:r w:rsidRPr="00501D74">
        <w:rPr>
          <w:rFonts w:cstheme="minorHAnsi"/>
        </w:rPr>
        <w:t>our</w:t>
      </w:r>
      <w:r w:rsidR="006A78DF" w:rsidRPr="00501D74">
        <w:rPr>
          <w:rFonts w:cstheme="minorHAnsi"/>
        </w:rPr>
        <w:t xml:space="preserve"> staff by holding regular supervision meetings and appraisals.</w:t>
      </w:r>
    </w:p>
    <w:p w14:paraId="3E2421C2" w14:textId="77777777" w:rsidR="006A78DF" w:rsidRPr="00501D74" w:rsidRDefault="007774FB" w:rsidP="00501D74">
      <w:pPr>
        <w:pStyle w:val="ListParagraph"/>
        <w:numPr>
          <w:ilvl w:val="0"/>
          <w:numId w:val="32"/>
        </w:numPr>
        <w:jc w:val="both"/>
        <w:rPr>
          <w:rFonts w:cstheme="minorHAnsi"/>
        </w:rPr>
      </w:pPr>
      <w:r w:rsidRPr="00501D74">
        <w:rPr>
          <w:rFonts w:cstheme="minorHAnsi"/>
        </w:rPr>
        <w:t>We are</w:t>
      </w:r>
      <w:r w:rsidR="006A78DF" w:rsidRPr="00501D74">
        <w:rPr>
          <w:rFonts w:cstheme="minorHAnsi"/>
        </w:rPr>
        <w:t xml:space="preserve"> committed to recruiting, appointing and employing staff in accordance with all relevant legislation and best practice.</w:t>
      </w:r>
    </w:p>
    <w:p w14:paraId="0B2FED84" w14:textId="77777777" w:rsidR="006A78DF" w:rsidRPr="00501D74" w:rsidRDefault="006A78DF" w:rsidP="00501D74">
      <w:pPr>
        <w:jc w:val="both"/>
        <w:rPr>
          <w:rFonts w:cstheme="minorHAnsi"/>
        </w:rPr>
      </w:pPr>
    </w:p>
    <w:p w14:paraId="48B792DB" w14:textId="77777777" w:rsidR="006A78DF" w:rsidRPr="00501D74" w:rsidRDefault="006A78DF" w:rsidP="00501D74">
      <w:pPr>
        <w:jc w:val="both"/>
        <w:rPr>
          <w:rFonts w:cstheme="minorHAnsi"/>
          <w:b/>
        </w:rPr>
      </w:pPr>
      <w:r w:rsidRPr="00501D74">
        <w:rPr>
          <w:rFonts w:cstheme="minorHAnsi"/>
          <w:b/>
        </w:rPr>
        <w:t>Staff taking medication/other substances</w:t>
      </w:r>
    </w:p>
    <w:p w14:paraId="4589B459" w14:textId="77777777" w:rsidR="006A78DF" w:rsidRPr="00501D74" w:rsidRDefault="006A78DF" w:rsidP="00501D74">
      <w:pPr>
        <w:pStyle w:val="ListParagraph"/>
        <w:numPr>
          <w:ilvl w:val="0"/>
          <w:numId w:val="33"/>
        </w:numPr>
        <w:jc w:val="both"/>
        <w:rPr>
          <w:rFonts w:cstheme="minorHAnsi"/>
        </w:rPr>
      </w:pPr>
      <w:r w:rsidRPr="00501D74">
        <w:rPr>
          <w:rFonts w:cstheme="minorHAnsi"/>
        </w:rPr>
        <w:t xml:space="preserve">If a member of staff is taking </w:t>
      </w:r>
      <w:r w:rsidR="007774FB" w:rsidRPr="00501D74">
        <w:rPr>
          <w:rFonts w:cstheme="minorHAnsi"/>
        </w:rPr>
        <w:t>medication that</w:t>
      </w:r>
      <w:r w:rsidRPr="00501D74">
        <w:rPr>
          <w:rFonts w:cstheme="minorHAnsi"/>
        </w:rPr>
        <w:t xml:space="preserve"> may affect their ability to care for children, </w:t>
      </w:r>
      <w:r w:rsidR="007774FB" w:rsidRPr="00501D74">
        <w:rPr>
          <w:rFonts w:cstheme="minorHAnsi"/>
        </w:rPr>
        <w:t>w</w:t>
      </w:r>
      <w:r w:rsidR="00D66810" w:rsidRPr="00501D74">
        <w:rPr>
          <w:rFonts w:cstheme="minorHAnsi"/>
        </w:rPr>
        <w:t>e</w:t>
      </w:r>
      <w:r w:rsidRPr="00501D74">
        <w:rPr>
          <w:rFonts w:cstheme="minorHAnsi"/>
        </w:rPr>
        <w:t xml:space="preserve"> ensure that they seek further medical advice. </w:t>
      </w:r>
      <w:r w:rsidR="007774FB" w:rsidRPr="00501D74">
        <w:rPr>
          <w:rFonts w:cstheme="minorHAnsi"/>
        </w:rPr>
        <w:t>O</w:t>
      </w:r>
      <w:r w:rsidR="00D66810" w:rsidRPr="00501D74">
        <w:rPr>
          <w:rFonts w:cstheme="minorHAnsi"/>
        </w:rPr>
        <w:t>ur</w:t>
      </w:r>
      <w:r w:rsidRPr="00501D74">
        <w:rPr>
          <w:rFonts w:cstheme="minorHAnsi"/>
        </w:rPr>
        <w:t xml:space="preserve"> staff will only work directly with the children if medical advice confirms that the medication is unlikely to impair their ability to look after children properly.</w:t>
      </w:r>
    </w:p>
    <w:p w14:paraId="4ED89D89" w14:textId="1B8D4FF1" w:rsidR="006A78DF" w:rsidRPr="00501D74" w:rsidRDefault="006A78DF" w:rsidP="00501D74">
      <w:pPr>
        <w:pStyle w:val="ListParagraph"/>
        <w:numPr>
          <w:ilvl w:val="0"/>
          <w:numId w:val="33"/>
        </w:numPr>
        <w:jc w:val="both"/>
        <w:rPr>
          <w:rFonts w:cstheme="minorHAnsi"/>
        </w:rPr>
      </w:pPr>
      <w:r w:rsidRPr="00501D74">
        <w:rPr>
          <w:rFonts w:cstheme="minorHAnsi"/>
        </w:rPr>
        <w:t xml:space="preserve">Staff medication on the premises will be stored securely and </w:t>
      </w:r>
      <w:r w:rsidR="002A1B2F" w:rsidRPr="00501D74">
        <w:rPr>
          <w:rFonts w:cstheme="minorHAnsi"/>
        </w:rPr>
        <w:t>always kept out of reach of the children</w:t>
      </w:r>
      <w:r w:rsidRPr="00501D74">
        <w:rPr>
          <w:rFonts w:cstheme="minorHAnsi"/>
        </w:rPr>
        <w:t>.</w:t>
      </w:r>
    </w:p>
    <w:p w14:paraId="67207D7D" w14:textId="77777777" w:rsidR="006A78DF" w:rsidRPr="00501D74" w:rsidRDefault="006A78DF" w:rsidP="00501D74">
      <w:pPr>
        <w:pStyle w:val="ListParagraph"/>
        <w:numPr>
          <w:ilvl w:val="0"/>
          <w:numId w:val="33"/>
        </w:numPr>
        <w:jc w:val="both"/>
        <w:rPr>
          <w:rFonts w:cstheme="minorHAnsi"/>
        </w:rPr>
      </w:pPr>
      <w:r w:rsidRPr="00501D74">
        <w:rPr>
          <w:rFonts w:cstheme="minorHAnsi"/>
        </w:rPr>
        <w:t xml:space="preserve">If </w:t>
      </w:r>
      <w:r w:rsidR="007774FB" w:rsidRPr="00501D74">
        <w:rPr>
          <w:rFonts w:cstheme="minorHAnsi"/>
        </w:rPr>
        <w:t>w</w:t>
      </w:r>
      <w:r w:rsidR="00D66810" w:rsidRPr="00501D74">
        <w:rPr>
          <w:rFonts w:cstheme="minorHAnsi"/>
        </w:rPr>
        <w:t>e</w:t>
      </w:r>
      <w:r w:rsidRPr="00501D74">
        <w:rPr>
          <w:rFonts w:cstheme="minorHAnsi"/>
        </w:rPr>
        <w:t xml:space="preserve"> have reason to believe that a member of </w:t>
      </w:r>
      <w:r w:rsidR="00D66810" w:rsidRPr="00501D74">
        <w:rPr>
          <w:rFonts w:cstheme="minorHAnsi"/>
        </w:rPr>
        <w:t>our</w:t>
      </w:r>
      <w:r w:rsidRPr="00501D74">
        <w:rPr>
          <w:rFonts w:cstheme="minorHAnsi"/>
        </w:rPr>
        <w:t xml:space="preserve"> staff is under the influence of alcohol or any other substance that may affect their ability to care for children, they will not be allowed to work directly with the children and further action will be taken.</w:t>
      </w:r>
    </w:p>
    <w:p w14:paraId="647B13C0" w14:textId="77777777" w:rsidR="006A78DF" w:rsidRPr="00501D74" w:rsidRDefault="006A78DF" w:rsidP="00501D74">
      <w:pPr>
        <w:rPr>
          <w:rFonts w:cstheme="minorHAnsi"/>
        </w:rPr>
      </w:pPr>
    </w:p>
    <w:p w14:paraId="60B1A9CE" w14:textId="77777777" w:rsidR="006A78DF" w:rsidRPr="00501D74" w:rsidRDefault="006A78DF" w:rsidP="00501D74">
      <w:pPr>
        <w:rPr>
          <w:rFonts w:cstheme="minorHAnsi"/>
          <w:b/>
        </w:rPr>
      </w:pPr>
      <w:r w:rsidRPr="00501D74">
        <w:rPr>
          <w:rFonts w:cstheme="minorHAnsi"/>
          <w:b/>
        </w:rPr>
        <w:t>Managing staff absences and contingency plans for emergencies</w:t>
      </w:r>
    </w:p>
    <w:p w14:paraId="1ACC23BF" w14:textId="2DE79884" w:rsidR="006A78DF" w:rsidRPr="00501D74" w:rsidRDefault="007774FB" w:rsidP="00501D74">
      <w:pPr>
        <w:pStyle w:val="ListParagraph"/>
        <w:numPr>
          <w:ilvl w:val="0"/>
          <w:numId w:val="34"/>
        </w:numPr>
        <w:jc w:val="both"/>
        <w:rPr>
          <w:rFonts w:cstheme="minorHAnsi"/>
        </w:rPr>
      </w:pPr>
      <w:r w:rsidRPr="00501D74">
        <w:rPr>
          <w:rFonts w:cstheme="minorHAnsi"/>
        </w:rPr>
        <w:t>O</w:t>
      </w:r>
      <w:r w:rsidR="00D66810" w:rsidRPr="00501D74">
        <w:rPr>
          <w:rFonts w:cstheme="minorHAnsi"/>
        </w:rPr>
        <w:t>ur</w:t>
      </w:r>
      <w:r w:rsidR="006A78DF" w:rsidRPr="00501D74">
        <w:rPr>
          <w:rFonts w:cstheme="minorHAnsi"/>
        </w:rPr>
        <w:t xml:space="preserve"> staff take their holiday breaks when the setting is closed. Where a staff member may need to take time off for any reason other than sick leave or training, this is agreed with </w:t>
      </w:r>
      <w:r w:rsidRPr="00501D74">
        <w:rPr>
          <w:rFonts w:cstheme="minorHAnsi"/>
        </w:rPr>
        <w:t xml:space="preserve">the </w:t>
      </w:r>
      <w:r w:rsidR="0048417F">
        <w:rPr>
          <w:rFonts w:cstheme="minorHAnsi"/>
        </w:rPr>
        <w:t>M</w:t>
      </w:r>
      <w:r w:rsidR="006A78DF" w:rsidRPr="00501D74">
        <w:rPr>
          <w:rFonts w:cstheme="minorHAnsi"/>
        </w:rPr>
        <w:t>anager with sufficient notice.</w:t>
      </w:r>
    </w:p>
    <w:p w14:paraId="24841D0C" w14:textId="77777777" w:rsidR="006A78DF" w:rsidRPr="00501D74" w:rsidRDefault="006A78DF" w:rsidP="00501D74">
      <w:pPr>
        <w:pStyle w:val="ListParagraph"/>
        <w:numPr>
          <w:ilvl w:val="0"/>
          <w:numId w:val="34"/>
        </w:numPr>
        <w:jc w:val="both"/>
        <w:rPr>
          <w:rFonts w:cstheme="minorHAnsi"/>
        </w:rPr>
      </w:pPr>
      <w:r w:rsidRPr="00501D74">
        <w:rPr>
          <w:rFonts w:cstheme="minorHAnsi"/>
        </w:rPr>
        <w:t xml:space="preserve">Where </w:t>
      </w:r>
      <w:r w:rsidR="00D66810" w:rsidRPr="00501D74">
        <w:rPr>
          <w:rFonts w:cstheme="minorHAnsi"/>
        </w:rPr>
        <w:t>our</w:t>
      </w:r>
      <w:r w:rsidRPr="00501D74">
        <w:rPr>
          <w:rFonts w:cstheme="minorHAnsi"/>
        </w:rPr>
        <w:t xml:space="preserve"> staff are unwell and take sick leave in accordance with their contract of employment, </w:t>
      </w:r>
      <w:r w:rsidR="007774FB" w:rsidRPr="00501D74">
        <w:rPr>
          <w:rFonts w:cstheme="minorHAnsi"/>
        </w:rPr>
        <w:t>w</w:t>
      </w:r>
      <w:r w:rsidR="00D66810" w:rsidRPr="00501D74">
        <w:rPr>
          <w:rFonts w:cstheme="minorHAnsi"/>
        </w:rPr>
        <w:t>e</w:t>
      </w:r>
      <w:r w:rsidRPr="00501D74">
        <w:rPr>
          <w:rFonts w:cstheme="minorHAnsi"/>
        </w:rPr>
        <w:t xml:space="preserve"> organise cover to ensure ratios are maintained.</w:t>
      </w:r>
    </w:p>
    <w:p w14:paraId="7B5B13D9" w14:textId="706FC98E" w:rsidR="006A78DF" w:rsidRPr="00501D74" w:rsidRDefault="006A78DF" w:rsidP="00501D74">
      <w:pPr>
        <w:pStyle w:val="ListParagraph"/>
        <w:numPr>
          <w:ilvl w:val="0"/>
          <w:numId w:val="34"/>
        </w:numPr>
        <w:jc w:val="both"/>
        <w:rPr>
          <w:rFonts w:cstheme="minorHAnsi"/>
        </w:rPr>
      </w:pPr>
      <w:r w:rsidRPr="00501D74">
        <w:rPr>
          <w:rFonts w:cstheme="minorHAnsi"/>
        </w:rPr>
        <w:t xml:space="preserve">Sick leave is </w:t>
      </w:r>
      <w:r w:rsidR="00863D42" w:rsidRPr="00501D74">
        <w:rPr>
          <w:rFonts w:cstheme="minorHAnsi"/>
        </w:rPr>
        <w:t>monitored,</w:t>
      </w:r>
      <w:r w:rsidRPr="00501D74">
        <w:rPr>
          <w:rFonts w:cstheme="minorHAnsi"/>
        </w:rPr>
        <w:t xml:space="preserve"> and action is taken where necessary, in accordance with the individual’s contract of employment.</w:t>
      </w:r>
    </w:p>
    <w:p w14:paraId="70155867" w14:textId="77777777" w:rsidR="007774FB" w:rsidRPr="00501D74" w:rsidRDefault="00D66810" w:rsidP="00501D74">
      <w:pPr>
        <w:pStyle w:val="ListParagraph"/>
        <w:numPr>
          <w:ilvl w:val="0"/>
          <w:numId w:val="34"/>
        </w:numPr>
        <w:rPr>
          <w:rFonts w:cstheme="minorHAnsi"/>
        </w:rPr>
      </w:pPr>
      <w:r w:rsidRPr="00501D74">
        <w:rPr>
          <w:rFonts w:cstheme="minorHAnsi"/>
        </w:rPr>
        <w:t>We</w:t>
      </w:r>
      <w:r w:rsidR="006A78DF" w:rsidRPr="00501D74">
        <w:rPr>
          <w:rFonts w:cstheme="minorHAnsi"/>
        </w:rPr>
        <w:t xml:space="preserve"> have contingency plans to cover staff absences, as follows:</w:t>
      </w:r>
    </w:p>
    <w:p w14:paraId="7DED48E5" w14:textId="77777777" w:rsidR="007774FB" w:rsidRPr="00501D74" w:rsidRDefault="007774FB" w:rsidP="00501D74">
      <w:pPr>
        <w:pStyle w:val="ListParagraph"/>
        <w:numPr>
          <w:ilvl w:val="1"/>
          <w:numId w:val="34"/>
        </w:numPr>
        <w:rPr>
          <w:rFonts w:cstheme="minorHAnsi"/>
        </w:rPr>
      </w:pPr>
      <w:r w:rsidRPr="00501D74">
        <w:rPr>
          <w:rFonts w:cstheme="minorHAnsi"/>
        </w:rPr>
        <w:t>Other staff</w:t>
      </w:r>
    </w:p>
    <w:p w14:paraId="13128589" w14:textId="77777777" w:rsidR="007774FB" w:rsidRPr="00501D74" w:rsidRDefault="007774FB" w:rsidP="00501D74">
      <w:pPr>
        <w:pStyle w:val="ListParagraph"/>
        <w:numPr>
          <w:ilvl w:val="1"/>
          <w:numId w:val="34"/>
        </w:numPr>
        <w:rPr>
          <w:rFonts w:cstheme="minorHAnsi"/>
        </w:rPr>
      </w:pPr>
      <w:r w:rsidRPr="00501D74">
        <w:rPr>
          <w:rFonts w:cstheme="minorHAnsi"/>
        </w:rPr>
        <w:t>Cover staff</w:t>
      </w:r>
    </w:p>
    <w:p w14:paraId="4899947D" w14:textId="77777777" w:rsidR="007774FB" w:rsidRPr="00501D74" w:rsidRDefault="007774FB" w:rsidP="00501D74">
      <w:pPr>
        <w:pStyle w:val="ListParagraph"/>
        <w:numPr>
          <w:ilvl w:val="1"/>
          <w:numId w:val="34"/>
        </w:numPr>
        <w:rPr>
          <w:rFonts w:cstheme="minorHAnsi"/>
        </w:rPr>
      </w:pPr>
      <w:r w:rsidRPr="00501D74">
        <w:rPr>
          <w:rFonts w:cstheme="minorHAnsi"/>
        </w:rPr>
        <w:t>Agency staff</w:t>
      </w:r>
    </w:p>
    <w:p w14:paraId="46E25055" w14:textId="77777777" w:rsidR="007774FB" w:rsidRPr="00501D74" w:rsidRDefault="007774FB" w:rsidP="00501D74">
      <w:pPr>
        <w:pStyle w:val="ListParagraph"/>
        <w:numPr>
          <w:ilvl w:val="1"/>
          <w:numId w:val="34"/>
        </w:numPr>
        <w:rPr>
          <w:rFonts w:cstheme="minorHAnsi"/>
        </w:rPr>
      </w:pPr>
      <w:r w:rsidRPr="00501D74">
        <w:rPr>
          <w:rFonts w:cstheme="minorHAnsi"/>
        </w:rPr>
        <w:t>Parents</w:t>
      </w:r>
    </w:p>
    <w:p w14:paraId="7330AD4F" w14:textId="77777777" w:rsidR="006A78DF" w:rsidRPr="00501D74" w:rsidRDefault="007774FB" w:rsidP="00501D74">
      <w:pPr>
        <w:pStyle w:val="Heading1"/>
        <w:rPr>
          <w:rFonts w:asciiTheme="minorHAnsi" w:hAnsiTheme="minorHAnsi" w:cstheme="minorHAnsi"/>
        </w:rPr>
      </w:pPr>
      <w:r w:rsidRPr="00501D74">
        <w:rPr>
          <w:rFonts w:asciiTheme="minorHAnsi" w:hAnsiTheme="minorHAnsi" w:cstheme="minorHAnsi"/>
        </w:rPr>
        <w:br w:type="page"/>
      </w:r>
      <w:bookmarkStart w:id="28" w:name="_Toc25863290"/>
      <w:r w:rsidR="006A78DF" w:rsidRPr="00501D74">
        <w:rPr>
          <w:rFonts w:asciiTheme="minorHAnsi" w:hAnsiTheme="minorHAnsi" w:cstheme="minorHAnsi"/>
        </w:rPr>
        <w:lastRenderedPageBreak/>
        <w:t>2.2 Student placements</w:t>
      </w:r>
      <w:bookmarkEnd w:id="28"/>
    </w:p>
    <w:p w14:paraId="2D75A723" w14:textId="77777777" w:rsidR="006A78DF" w:rsidRPr="00501D74" w:rsidRDefault="006A78DF" w:rsidP="00501D74">
      <w:pPr>
        <w:rPr>
          <w:rFonts w:cstheme="minorHAnsi"/>
        </w:rPr>
      </w:pPr>
    </w:p>
    <w:p w14:paraId="1599B1E0" w14:textId="77777777" w:rsidR="006A78DF" w:rsidRPr="00501D74" w:rsidRDefault="006A78DF" w:rsidP="00501D74">
      <w:pPr>
        <w:pStyle w:val="Heading2"/>
        <w:rPr>
          <w:rFonts w:asciiTheme="minorHAnsi" w:hAnsiTheme="minorHAnsi" w:cstheme="minorHAnsi"/>
          <w:color w:val="auto"/>
        </w:rPr>
      </w:pPr>
      <w:bookmarkStart w:id="29" w:name="_Toc25863291"/>
      <w:r w:rsidRPr="00501D74">
        <w:rPr>
          <w:rFonts w:asciiTheme="minorHAnsi" w:hAnsiTheme="minorHAnsi" w:cstheme="minorHAnsi"/>
          <w:color w:val="auto"/>
        </w:rPr>
        <w:t>Policy statement</w:t>
      </w:r>
      <w:bookmarkEnd w:id="29"/>
    </w:p>
    <w:p w14:paraId="44498EC7" w14:textId="77777777"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recognise that qualifications and training make an important contribution to the quality of the care and education </w:t>
      </w:r>
      <w:r w:rsidR="007774FB" w:rsidRPr="00501D74">
        <w:rPr>
          <w:rFonts w:cstheme="minorHAnsi"/>
        </w:rPr>
        <w:t>w</w:t>
      </w:r>
      <w:r w:rsidRPr="00501D74">
        <w:rPr>
          <w:rFonts w:cstheme="minorHAnsi"/>
        </w:rPr>
        <w:t>e</w:t>
      </w:r>
      <w:r w:rsidR="006A78DF" w:rsidRPr="00501D74">
        <w:rPr>
          <w:rFonts w:cstheme="minorHAnsi"/>
        </w:rPr>
        <w:t xml:space="preserve"> provide. As part of </w:t>
      </w:r>
      <w:r w:rsidRPr="00501D74">
        <w:rPr>
          <w:rFonts w:cstheme="minorHAnsi"/>
        </w:rPr>
        <w:t>our</w:t>
      </w:r>
      <w:r w:rsidR="006A78DF" w:rsidRPr="00501D74">
        <w:rPr>
          <w:rFonts w:cstheme="minorHAnsi"/>
        </w:rPr>
        <w:t xml:space="preserve"> commitment to quality, </w:t>
      </w:r>
      <w:r w:rsidR="007774FB" w:rsidRPr="00501D74">
        <w:rPr>
          <w:rFonts w:cstheme="minorHAnsi"/>
        </w:rPr>
        <w:t>w</w:t>
      </w:r>
      <w:r w:rsidRPr="00501D74">
        <w:rPr>
          <w:rFonts w:cstheme="minorHAnsi"/>
        </w:rPr>
        <w:t>e</w:t>
      </w:r>
      <w:r w:rsidR="006A78DF" w:rsidRPr="00501D74">
        <w:rPr>
          <w:rFonts w:cstheme="minorHAnsi"/>
        </w:rPr>
        <w:t xml:space="preserve"> offer placements to students undertaking early years qualifications and training. </w:t>
      </w:r>
      <w:r w:rsidRPr="00501D74">
        <w:rPr>
          <w:rFonts w:cstheme="minorHAnsi"/>
        </w:rPr>
        <w:t>We</w:t>
      </w:r>
      <w:r w:rsidR="006A78DF" w:rsidRPr="00501D74">
        <w:rPr>
          <w:rFonts w:cstheme="minorHAnsi"/>
        </w:rPr>
        <w:t xml:space="preserve"> also offer placements for school pupils on work experience.</w:t>
      </w:r>
    </w:p>
    <w:p w14:paraId="54F74F2B" w14:textId="77777777" w:rsidR="006A78DF" w:rsidRPr="00501D74" w:rsidRDefault="006A78DF" w:rsidP="00501D74">
      <w:pPr>
        <w:jc w:val="both"/>
        <w:rPr>
          <w:rFonts w:cstheme="minorHAnsi"/>
        </w:rPr>
      </w:pPr>
    </w:p>
    <w:p w14:paraId="2EA50D86" w14:textId="77777777"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aim to provide for students on placement with </w:t>
      </w:r>
      <w:r w:rsidR="008D1FCD" w:rsidRPr="00501D74">
        <w:rPr>
          <w:rFonts w:cstheme="minorHAnsi"/>
        </w:rPr>
        <w:t>us</w:t>
      </w:r>
      <w:r w:rsidR="006A78DF" w:rsidRPr="00501D74">
        <w:rPr>
          <w:rFonts w:cstheme="minorHAnsi"/>
        </w:rPr>
        <w:t>, experiences that contribute to the successful completion of their studies and that provide examples of quality practice in early years care and education.</w:t>
      </w:r>
    </w:p>
    <w:p w14:paraId="0D048C8C" w14:textId="77777777" w:rsidR="006A78DF" w:rsidRPr="00501D74" w:rsidRDefault="006A78DF" w:rsidP="00501D74">
      <w:pPr>
        <w:rPr>
          <w:rFonts w:cstheme="minorHAnsi"/>
        </w:rPr>
      </w:pPr>
    </w:p>
    <w:p w14:paraId="0290998D" w14:textId="77777777" w:rsidR="006A78DF" w:rsidRPr="00501D74" w:rsidRDefault="006A78DF" w:rsidP="00501D74">
      <w:pPr>
        <w:pStyle w:val="Heading2"/>
        <w:rPr>
          <w:rFonts w:asciiTheme="minorHAnsi" w:hAnsiTheme="minorHAnsi" w:cstheme="minorHAnsi"/>
          <w:color w:val="auto"/>
        </w:rPr>
      </w:pPr>
      <w:bookmarkStart w:id="30" w:name="_Toc25863292"/>
      <w:r w:rsidRPr="00501D74">
        <w:rPr>
          <w:rFonts w:asciiTheme="minorHAnsi" w:hAnsiTheme="minorHAnsi" w:cstheme="minorHAnsi"/>
          <w:color w:val="auto"/>
        </w:rPr>
        <w:t>Procedures</w:t>
      </w:r>
      <w:bookmarkEnd w:id="30"/>
    </w:p>
    <w:p w14:paraId="005F5CAA"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require students on qualification courses to meet the Suitable Person requirements of the Early Years Foundation Stage and have a satisfactory enhanced DBS chec</w:t>
      </w:r>
      <w:r w:rsidR="00EB35B8" w:rsidRPr="00501D74">
        <w:rPr>
          <w:rFonts w:cstheme="minorHAnsi"/>
        </w:rPr>
        <w:t>k with barred list checks</w:t>
      </w:r>
      <w:r w:rsidR="006A78DF" w:rsidRPr="00501D74">
        <w:rPr>
          <w:rFonts w:cstheme="minorHAnsi"/>
        </w:rPr>
        <w:t>.</w:t>
      </w:r>
    </w:p>
    <w:p w14:paraId="6572A034"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require students in </w:t>
      </w:r>
      <w:r w:rsidRPr="00501D74">
        <w:rPr>
          <w:rFonts w:cstheme="minorHAnsi"/>
        </w:rPr>
        <w:t>our</w:t>
      </w:r>
      <w:r w:rsidR="006A78DF" w:rsidRPr="00501D74">
        <w:rPr>
          <w:rFonts w:cstheme="minorHAnsi"/>
        </w:rPr>
        <w:t xml:space="preserve"> setting to have a sufficient understanding and use of English to contribute to the well-being of children in </w:t>
      </w:r>
      <w:r w:rsidRPr="00501D74">
        <w:rPr>
          <w:rFonts w:cstheme="minorHAnsi"/>
        </w:rPr>
        <w:t>our</w:t>
      </w:r>
      <w:r w:rsidR="006A78DF" w:rsidRPr="00501D74">
        <w:rPr>
          <w:rFonts w:cstheme="minorHAnsi"/>
        </w:rPr>
        <w:t xml:space="preserve"> care.</w:t>
      </w:r>
    </w:p>
    <w:p w14:paraId="7978CF70"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require schools, colleges or universities placing students under the age of 17 years with </w:t>
      </w:r>
      <w:r w:rsidR="008D1FCD" w:rsidRPr="00501D74">
        <w:rPr>
          <w:rFonts w:cstheme="minorHAnsi"/>
        </w:rPr>
        <w:t>us</w:t>
      </w:r>
      <w:r w:rsidR="006A78DF" w:rsidRPr="00501D74">
        <w:rPr>
          <w:rFonts w:cstheme="minorHAnsi"/>
        </w:rPr>
        <w:t xml:space="preserve"> to vouch for their good character.</w:t>
      </w:r>
    </w:p>
    <w:p w14:paraId="2ABAE27E" w14:textId="42FFCD35"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w:t>
      </w:r>
      <w:r w:rsidR="004C75D8" w:rsidRPr="00501D74">
        <w:rPr>
          <w:rFonts w:cstheme="minorHAnsi"/>
        </w:rPr>
        <w:t>always supervise students under the age of 17 years</w:t>
      </w:r>
      <w:r w:rsidR="006A78DF" w:rsidRPr="00501D74">
        <w:rPr>
          <w:rFonts w:cstheme="minorHAnsi"/>
        </w:rPr>
        <w:t xml:space="preserve"> and do not allow them to have unsupervised access to children.</w:t>
      </w:r>
    </w:p>
    <w:p w14:paraId="5E8FB757" w14:textId="77777777" w:rsidR="006A78DF" w:rsidRPr="00501D74" w:rsidRDefault="006A78DF" w:rsidP="00501D74">
      <w:pPr>
        <w:pStyle w:val="ListParagraph"/>
        <w:numPr>
          <w:ilvl w:val="0"/>
          <w:numId w:val="35"/>
        </w:numPr>
        <w:jc w:val="both"/>
        <w:rPr>
          <w:rFonts w:cstheme="minorHAnsi"/>
        </w:rPr>
      </w:pPr>
      <w:r w:rsidRPr="00501D74">
        <w:rPr>
          <w:rFonts w:cstheme="minorHAnsi"/>
        </w:rPr>
        <w:t xml:space="preserve">Students undertaking qualification courses who are placed in </w:t>
      </w:r>
      <w:r w:rsidR="00D66810" w:rsidRPr="00501D74">
        <w:rPr>
          <w:rFonts w:cstheme="minorHAnsi"/>
        </w:rPr>
        <w:t>our</w:t>
      </w:r>
      <w:r w:rsidRPr="00501D74">
        <w:rPr>
          <w:rFonts w:cstheme="minorHAnsi"/>
        </w:rPr>
        <w:t xml:space="preserve"> setting on a </w:t>
      </w:r>
      <w:r w:rsidR="00EB35B8" w:rsidRPr="00501D74">
        <w:rPr>
          <w:rFonts w:cstheme="minorHAnsi"/>
        </w:rPr>
        <w:t>short-term</w:t>
      </w:r>
      <w:r w:rsidRPr="00501D74">
        <w:rPr>
          <w:rFonts w:cstheme="minorHAnsi"/>
        </w:rPr>
        <w:t xml:space="preserve"> basis are not counted in </w:t>
      </w:r>
      <w:r w:rsidR="00D66810" w:rsidRPr="00501D74">
        <w:rPr>
          <w:rFonts w:cstheme="minorHAnsi"/>
        </w:rPr>
        <w:t>our</w:t>
      </w:r>
      <w:r w:rsidRPr="00501D74">
        <w:rPr>
          <w:rFonts w:cstheme="minorHAnsi"/>
        </w:rPr>
        <w:t xml:space="preserve"> staffing ratios. </w:t>
      </w:r>
    </w:p>
    <w:p w14:paraId="4A796DF4" w14:textId="354EB3DC" w:rsidR="006A78DF" w:rsidRPr="00501D74" w:rsidRDefault="006A78DF" w:rsidP="00501D74">
      <w:pPr>
        <w:pStyle w:val="ListParagraph"/>
        <w:numPr>
          <w:ilvl w:val="0"/>
          <w:numId w:val="35"/>
        </w:numPr>
        <w:jc w:val="both"/>
        <w:rPr>
          <w:rFonts w:cstheme="minorHAnsi"/>
        </w:rPr>
      </w:pPr>
      <w:r w:rsidRPr="00501D74">
        <w:rPr>
          <w:rFonts w:cstheme="minorHAnsi"/>
        </w:rPr>
        <w:t xml:space="preserve">Students and apprentices, over the age of 17, who are undertaking a level 3 qualification may </w:t>
      </w:r>
      <w:r w:rsidR="004C75D8" w:rsidRPr="00501D74">
        <w:rPr>
          <w:rFonts w:cstheme="minorHAnsi"/>
        </w:rPr>
        <w:t>be</w:t>
      </w:r>
      <w:r w:rsidRPr="00501D74">
        <w:rPr>
          <w:rFonts w:cstheme="minorHAnsi"/>
        </w:rPr>
        <w:t xml:space="preserve"> counted </w:t>
      </w:r>
      <w:r w:rsidR="00EB35B8" w:rsidRPr="00501D74">
        <w:rPr>
          <w:rFonts w:cstheme="minorHAnsi"/>
        </w:rPr>
        <w:t xml:space="preserve">in the ratios if our </w:t>
      </w:r>
      <w:r w:rsidR="00863D42">
        <w:rPr>
          <w:rFonts w:cstheme="minorHAnsi"/>
        </w:rPr>
        <w:t>manager</w:t>
      </w:r>
      <w:r w:rsidRPr="00501D74">
        <w:rPr>
          <w:rFonts w:cstheme="minorHAnsi"/>
        </w:rPr>
        <w:t xml:space="preserve"> deems them to be suitably qualified and experienced.</w:t>
      </w:r>
    </w:p>
    <w:p w14:paraId="2F7C1251" w14:textId="77777777" w:rsidR="00B57075" w:rsidRPr="00501D74" w:rsidRDefault="00B57075" w:rsidP="00501D74">
      <w:pPr>
        <w:pStyle w:val="ListParagraph"/>
        <w:numPr>
          <w:ilvl w:val="0"/>
          <w:numId w:val="35"/>
        </w:numPr>
        <w:jc w:val="both"/>
        <w:rPr>
          <w:rFonts w:cstheme="minorHAnsi"/>
        </w:rPr>
      </w:pPr>
      <w:r w:rsidRPr="00501D74">
        <w:rPr>
          <w:rFonts w:cstheme="minorHAnsi"/>
        </w:rPr>
        <w:t>We take out employers' liability insurance and public liability insurance, which covers both students and voluntary helpers.</w:t>
      </w:r>
    </w:p>
    <w:p w14:paraId="45D77DC0"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require students to keep to </w:t>
      </w:r>
      <w:r w:rsidRPr="00501D74">
        <w:rPr>
          <w:rFonts w:cstheme="minorHAnsi"/>
        </w:rPr>
        <w:t>our</w:t>
      </w:r>
      <w:r w:rsidR="006A78DF" w:rsidRPr="00501D74">
        <w:rPr>
          <w:rFonts w:cstheme="minorHAnsi"/>
        </w:rPr>
        <w:t xml:space="preserve"> Confidentiality and Client Access to Records Policy.</w:t>
      </w:r>
    </w:p>
    <w:p w14:paraId="76FFFDCC"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co-operate with students' tutors in order to help students to </w:t>
      </w:r>
      <w:r w:rsidR="00AF5A86" w:rsidRPr="00501D74">
        <w:rPr>
          <w:rFonts w:cstheme="minorHAnsi"/>
        </w:rPr>
        <w:t>fulfill</w:t>
      </w:r>
      <w:r w:rsidR="006A78DF" w:rsidRPr="00501D74">
        <w:rPr>
          <w:rFonts w:cstheme="minorHAnsi"/>
        </w:rPr>
        <w:t xml:space="preserve"> the requirements of their course of study.</w:t>
      </w:r>
    </w:p>
    <w:p w14:paraId="55B86D26"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provide students, at the first session of their placement, with a short induction on how </w:t>
      </w:r>
      <w:r w:rsidRPr="00501D74">
        <w:rPr>
          <w:rFonts w:cstheme="minorHAnsi"/>
        </w:rPr>
        <w:t>our</w:t>
      </w:r>
      <w:r w:rsidR="006A78DF" w:rsidRPr="00501D74">
        <w:rPr>
          <w:rFonts w:cstheme="minorHAnsi"/>
        </w:rPr>
        <w:t xml:space="preserve"> setting is managed, how </w:t>
      </w:r>
      <w:r w:rsidRPr="00501D74">
        <w:rPr>
          <w:rFonts w:cstheme="minorHAnsi"/>
        </w:rPr>
        <w:t>our</w:t>
      </w:r>
      <w:r w:rsidR="006A78DF" w:rsidRPr="00501D74">
        <w:rPr>
          <w:rFonts w:cstheme="minorHAnsi"/>
        </w:rPr>
        <w:t xml:space="preserve"> sessions are organised and </w:t>
      </w:r>
      <w:r w:rsidRPr="00501D74">
        <w:rPr>
          <w:rFonts w:cstheme="minorHAnsi"/>
        </w:rPr>
        <w:t>our</w:t>
      </w:r>
      <w:r w:rsidR="006A78DF" w:rsidRPr="00501D74">
        <w:rPr>
          <w:rFonts w:cstheme="minorHAnsi"/>
        </w:rPr>
        <w:t xml:space="preserve"> policies and procedures.</w:t>
      </w:r>
    </w:p>
    <w:p w14:paraId="1F403654"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communicate a positive message to students about the value of qualifications and training.</w:t>
      </w:r>
    </w:p>
    <w:p w14:paraId="7D710117" w14:textId="77777777" w:rsidR="006A78DF" w:rsidRPr="00501D74" w:rsidRDefault="00D66810" w:rsidP="00501D74">
      <w:pPr>
        <w:pStyle w:val="ListParagraph"/>
        <w:numPr>
          <w:ilvl w:val="0"/>
          <w:numId w:val="35"/>
        </w:numPr>
        <w:rPr>
          <w:rFonts w:cstheme="minorHAnsi"/>
        </w:rPr>
      </w:pPr>
      <w:r w:rsidRPr="00501D74">
        <w:rPr>
          <w:rFonts w:cstheme="minorHAnsi"/>
        </w:rPr>
        <w:t>We</w:t>
      </w:r>
      <w:r w:rsidR="006A78DF" w:rsidRPr="00501D74">
        <w:rPr>
          <w:rFonts w:cstheme="minorHAnsi"/>
        </w:rPr>
        <w:t xml:space="preserve"> make the needs of the children paramount by not admitting students in numbers that hinder the essential work of the setting.</w:t>
      </w:r>
    </w:p>
    <w:p w14:paraId="7343C19E" w14:textId="77777777" w:rsidR="00EB35B8" w:rsidRPr="00501D74" w:rsidRDefault="00D66810" w:rsidP="00501D74">
      <w:pPr>
        <w:pStyle w:val="ListParagraph"/>
        <w:numPr>
          <w:ilvl w:val="0"/>
          <w:numId w:val="35"/>
        </w:numPr>
        <w:rPr>
          <w:rFonts w:cstheme="minorHAnsi"/>
        </w:rPr>
      </w:pPr>
      <w:r w:rsidRPr="00501D74">
        <w:rPr>
          <w:rFonts w:cstheme="minorHAnsi"/>
        </w:rPr>
        <w:t>We</w:t>
      </w:r>
      <w:r w:rsidR="006A78DF" w:rsidRPr="00501D74">
        <w:rPr>
          <w:rFonts w:cstheme="minorHAnsi"/>
        </w:rPr>
        <w:t xml:space="preserve"> ensure that trainees and students placed with us are engaged in bona fide early years training, which provides the necessary background understanding of children's development and activities.</w:t>
      </w:r>
    </w:p>
    <w:p w14:paraId="0967CAC1" w14:textId="77777777" w:rsidR="006A78DF" w:rsidRPr="00501D74" w:rsidRDefault="00EB35B8" w:rsidP="00501D74">
      <w:pPr>
        <w:pStyle w:val="Heading1"/>
        <w:rPr>
          <w:rFonts w:asciiTheme="minorHAnsi" w:hAnsiTheme="minorHAnsi" w:cstheme="minorHAnsi"/>
        </w:rPr>
      </w:pPr>
      <w:r w:rsidRPr="00501D74">
        <w:rPr>
          <w:rFonts w:asciiTheme="minorHAnsi" w:hAnsiTheme="minorHAnsi" w:cstheme="minorHAnsi"/>
        </w:rPr>
        <w:br w:type="page"/>
      </w:r>
      <w:bookmarkStart w:id="31" w:name="_Toc25863293"/>
      <w:r w:rsidR="006A78DF" w:rsidRPr="00501D74">
        <w:rPr>
          <w:rFonts w:asciiTheme="minorHAnsi" w:hAnsiTheme="minorHAnsi" w:cstheme="minorHAnsi"/>
        </w:rPr>
        <w:lastRenderedPageBreak/>
        <w:t>3.1 Induction of employees and volunteers</w:t>
      </w:r>
      <w:bookmarkEnd w:id="31"/>
    </w:p>
    <w:p w14:paraId="6DDA076E" w14:textId="77777777" w:rsidR="006A78DF" w:rsidRPr="00501D74" w:rsidRDefault="006A78DF" w:rsidP="00501D74">
      <w:pPr>
        <w:rPr>
          <w:rFonts w:cstheme="minorHAnsi"/>
        </w:rPr>
      </w:pPr>
    </w:p>
    <w:p w14:paraId="605C0570" w14:textId="77777777" w:rsidR="006A78DF" w:rsidRPr="00501D74" w:rsidRDefault="006A78DF" w:rsidP="00501D74">
      <w:pPr>
        <w:pStyle w:val="Heading2"/>
        <w:rPr>
          <w:rFonts w:asciiTheme="minorHAnsi" w:hAnsiTheme="minorHAnsi" w:cstheme="minorHAnsi"/>
          <w:color w:val="auto"/>
        </w:rPr>
      </w:pPr>
      <w:bookmarkStart w:id="32" w:name="_Toc25863294"/>
      <w:r w:rsidRPr="00501D74">
        <w:rPr>
          <w:rFonts w:asciiTheme="minorHAnsi" w:hAnsiTheme="minorHAnsi" w:cstheme="minorHAnsi"/>
          <w:color w:val="auto"/>
        </w:rPr>
        <w:t>Policy statement</w:t>
      </w:r>
      <w:bookmarkEnd w:id="32"/>
    </w:p>
    <w:p w14:paraId="45498AE7" w14:textId="77777777"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provide an induction for all employees and volunteers in order to fully brief them about the setting, the families </w:t>
      </w:r>
      <w:r w:rsidR="00EB35B8" w:rsidRPr="00501D74">
        <w:rPr>
          <w:rFonts w:cstheme="minorHAnsi"/>
        </w:rPr>
        <w:t>w</w:t>
      </w:r>
      <w:r w:rsidRPr="00501D74">
        <w:rPr>
          <w:rFonts w:cstheme="minorHAnsi"/>
        </w:rPr>
        <w:t>e</w:t>
      </w:r>
      <w:r w:rsidR="006A78DF" w:rsidRPr="00501D74">
        <w:rPr>
          <w:rFonts w:cstheme="minorHAnsi"/>
        </w:rPr>
        <w:t xml:space="preserve"> serve, </w:t>
      </w:r>
      <w:r w:rsidRPr="00501D74">
        <w:rPr>
          <w:rFonts w:cstheme="minorHAnsi"/>
        </w:rPr>
        <w:t>our</w:t>
      </w:r>
      <w:r w:rsidR="006A78DF" w:rsidRPr="00501D74">
        <w:rPr>
          <w:rFonts w:cstheme="minorHAnsi"/>
        </w:rPr>
        <w:t xml:space="preserve"> policies and procedures, curriculum and daily practice.</w:t>
      </w:r>
    </w:p>
    <w:p w14:paraId="3162AB5E" w14:textId="77777777" w:rsidR="006A78DF" w:rsidRPr="00501D74" w:rsidRDefault="006A78DF" w:rsidP="00501D74">
      <w:pPr>
        <w:rPr>
          <w:rFonts w:cstheme="minorHAnsi"/>
        </w:rPr>
      </w:pPr>
    </w:p>
    <w:p w14:paraId="3154FAC2" w14:textId="77777777" w:rsidR="006A78DF" w:rsidRPr="00501D74" w:rsidRDefault="006A78DF" w:rsidP="00501D74">
      <w:pPr>
        <w:pStyle w:val="Heading2"/>
        <w:rPr>
          <w:rFonts w:asciiTheme="minorHAnsi" w:hAnsiTheme="minorHAnsi" w:cstheme="minorHAnsi"/>
          <w:color w:val="auto"/>
        </w:rPr>
      </w:pPr>
      <w:bookmarkStart w:id="33" w:name="_Toc25863295"/>
      <w:r w:rsidRPr="00501D74">
        <w:rPr>
          <w:rFonts w:asciiTheme="minorHAnsi" w:hAnsiTheme="minorHAnsi" w:cstheme="minorHAnsi"/>
          <w:color w:val="auto"/>
        </w:rPr>
        <w:t>Procedures</w:t>
      </w:r>
      <w:bookmarkEnd w:id="33"/>
    </w:p>
    <w:p w14:paraId="2424B481" w14:textId="77777777" w:rsidR="006A78DF" w:rsidRPr="00501D74" w:rsidRDefault="00D66810" w:rsidP="00501D74">
      <w:pPr>
        <w:rPr>
          <w:rFonts w:cstheme="minorHAnsi"/>
        </w:rPr>
      </w:pPr>
      <w:r w:rsidRPr="00501D74">
        <w:rPr>
          <w:rFonts w:cstheme="minorHAnsi"/>
        </w:rPr>
        <w:t>We</w:t>
      </w:r>
      <w:r w:rsidR="006A78DF" w:rsidRPr="00501D74">
        <w:rPr>
          <w:rFonts w:cstheme="minorHAnsi"/>
        </w:rPr>
        <w:t xml:space="preserve"> have a written induction plan for all new staff, which includes the following:</w:t>
      </w:r>
    </w:p>
    <w:p w14:paraId="2F2D6C0A" w14:textId="77777777" w:rsidR="006A78DF" w:rsidRPr="00501D74" w:rsidRDefault="00354856" w:rsidP="00501D74">
      <w:pPr>
        <w:pStyle w:val="ListParagraph"/>
        <w:numPr>
          <w:ilvl w:val="0"/>
          <w:numId w:val="36"/>
        </w:numPr>
        <w:jc w:val="both"/>
        <w:rPr>
          <w:rFonts w:cstheme="minorHAnsi"/>
        </w:rPr>
      </w:pPr>
      <w:r w:rsidRPr="00501D74">
        <w:rPr>
          <w:rFonts w:cstheme="minorHAnsi"/>
        </w:rPr>
        <w:t>Familiarisation</w:t>
      </w:r>
      <w:r w:rsidR="006A78DF" w:rsidRPr="00501D74">
        <w:rPr>
          <w:rFonts w:cstheme="minorHAnsi"/>
        </w:rPr>
        <w:t xml:space="preserve"> t</w:t>
      </w:r>
      <w:r w:rsidR="00EB35B8" w:rsidRPr="00501D74">
        <w:rPr>
          <w:rFonts w:cstheme="minorHAnsi"/>
        </w:rPr>
        <w:t xml:space="preserve">o all employees and volunteers </w:t>
      </w:r>
      <w:r w:rsidR="006A78DF" w:rsidRPr="00501D74">
        <w:rPr>
          <w:rFonts w:cstheme="minorHAnsi"/>
        </w:rPr>
        <w:t>including man</w:t>
      </w:r>
      <w:r w:rsidR="00EB35B8" w:rsidRPr="00501D74">
        <w:rPr>
          <w:rFonts w:cstheme="minorHAnsi"/>
        </w:rPr>
        <w:t>agement committee members</w:t>
      </w:r>
      <w:r w:rsidR="006A78DF" w:rsidRPr="00501D74">
        <w:rPr>
          <w:rFonts w:cstheme="minorHAnsi"/>
        </w:rPr>
        <w:t>.</w:t>
      </w:r>
    </w:p>
    <w:p w14:paraId="7C9697CB" w14:textId="77777777" w:rsidR="006A78DF" w:rsidRPr="00501D74" w:rsidRDefault="006A78DF" w:rsidP="00501D74">
      <w:pPr>
        <w:pStyle w:val="ListParagraph"/>
        <w:numPr>
          <w:ilvl w:val="0"/>
          <w:numId w:val="36"/>
        </w:numPr>
        <w:jc w:val="both"/>
        <w:rPr>
          <w:rFonts w:cstheme="minorHAnsi"/>
        </w:rPr>
      </w:pPr>
      <w:r w:rsidRPr="00501D74">
        <w:rPr>
          <w:rFonts w:cstheme="minorHAnsi"/>
        </w:rPr>
        <w:t>Familiarisation with the building, health and safety, and fire and evacuation procedures.</w:t>
      </w:r>
    </w:p>
    <w:p w14:paraId="384A309F" w14:textId="77777777" w:rsidR="006A78DF" w:rsidRPr="00501D74" w:rsidRDefault="006A78DF" w:rsidP="00501D74">
      <w:pPr>
        <w:pStyle w:val="ListParagraph"/>
        <w:numPr>
          <w:ilvl w:val="0"/>
          <w:numId w:val="36"/>
        </w:numPr>
        <w:jc w:val="both"/>
        <w:rPr>
          <w:rFonts w:cstheme="minorHAnsi"/>
        </w:rPr>
      </w:pPr>
      <w:r w:rsidRPr="00501D74">
        <w:rPr>
          <w:rFonts w:cstheme="minorHAnsi"/>
        </w:rPr>
        <w:t xml:space="preserve">Ensuring </w:t>
      </w:r>
      <w:r w:rsidR="00D66810" w:rsidRPr="00501D74">
        <w:rPr>
          <w:rFonts w:cstheme="minorHAnsi"/>
        </w:rPr>
        <w:t>our</w:t>
      </w:r>
      <w:r w:rsidRPr="00501D74">
        <w:rPr>
          <w:rFonts w:cstheme="minorHAnsi"/>
        </w:rPr>
        <w:t xml:space="preserve"> policies and procedures are read and adhered to.</w:t>
      </w:r>
    </w:p>
    <w:p w14:paraId="11381091" w14:textId="77777777" w:rsidR="006A78DF" w:rsidRPr="00501D74" w:rsidRDefault="006A78DF" w:rsidP="00501D74">
      <w:pPr>
        <w:pStyle w:val="ListParagraph"/>
        <w:numPr>
          <w:ilvl w:val="0"/>
          <w:numId w:val="36"/>
        </w:numPr>
        <w:jc w:val="both"/>
        <w:rPr>
          <w:rFonts w:cstheme="minorHAnsi"/>
        </w:rPr>
      </w:pPr>
      <w:r w:rsidRPr="00501D74">
        <w:rPr>
          <w:rFonts w:cstheme="minorHAnsi"/>
        </w:rPr>
        <w:t>Introduction to the parents, especially parents of allocated key children where appropriate.</w:t>
      </w:r>
    </w:p>
    <w:p w14:paraId="2EE0451F" w14:textId="77777777" w:rsidR="006A78DF" w:rsidRPr="00501D74" w:rsidRDefault="006A78DF" w:rsidP="00501D74">
      <w:pPr>
        <w:pStyle w:val="ListParagraph"/>
        <w:numPr>
          <w:ilvl w:val="0"/>
          <w:numId w:val="36"/>
        </w:numPr>
        <w:jc w:val="both"/>
        <w:rPr>
          <w:rFonts w:cstheme="minorHAnsi"/>
        </w:rPr>
      </w:pPr>
      <w:r w:rsidRPr="00501D74">
        <w:rPr>
          <w:rFonts w:cstheme="minorHAnsi"/>
        </w:rPr>
        <w:t>Familiarisation with confidential information in relation to any key children where applicable.</w:t>
      </w:r>
    </w:p>
    <w:p w14:paraId="63759C53" w14:textId="0900E084" w:rsidR="002D4422" w:rsidRPr="00400A61" w:rsidRDefault="006A78DF" w:rsidP="00501D74">
      <w:pPr>
        <w:pStyle w:val="ListParagraph"/>
        <w:numPr>
          <w:ilvl w:val="0"/>
          <w:numId w:val="36"/>
        </w:numPr>
        <w:jc w:val="both"/>
        <w:rPr>
          <w:rFonts w:cstheme="minorHAnsi"/>
        </w:rPr>
      </w:pPr>
      <w:r w:rsidRPr="00501D74">
        <w:rPr>
          <w:rFonts w:cstheme="minorHAnsi"/>
        </w:rPr>
        <w:t>Details of the tasks and daily routines to be completed.</w:t>
      </w:r>
    </w:p>
    <w:p w14:paraId="31FB0D5F" w14:textId="72E53693" w:rsidR="006A78DF" w:rsidRPr="00501D74" w:rsidRDefault="006A78DF" w:rsidP="00501D74">
      <w:pPr>
        <w:pStyle w:val="ListParagraph"/>
        <w:numPr>
          <w:ilvl w:val="0"/>
          <w:numId w:val="36"/>
        </w:numPr>
        <w:jc w:val="both"/>
        <w:rPr>
          <w:rFonts w:cstheme="minorHAnsi"/>
        </w:rPr>
      </w:pPr>
      <w:r w:rsidRPr="00501D74">
        <w:rPr>
          <w:rFonts w:cstheme="minorHAnsi"/>
        </w:rPr>
        <w:t xml:space="preserve">The induction period lasts at least two weeks. The </w:t>
      </w:r>
      <w:r w:rsidR="00D7031E">
        <w:rPr>
          <w:rFonts w:cstheme="minorHAnsi"/>
        </w:rPr>
        <w:t>M</w:t>
      </w:r>
      <w:r w:rsidRPr="00501D74">
        <w:rPr>
          <w:rFonts w:cstheme="minorHAnsi"/>
        </w:rPr>
        <w:t xml:space="preserve">anager inducts new employees and volunteers. A </w:t>
      </w:r>
      <w:r w:rsidR="00EB35B8" w:rsidRPr="00501D74">
        <w:rPr>
          <w:rFonts w:cstheme="minorHAnsi"/>
        </w:rPr>
        <w:t>director</w:t>
      </w:r>
      <w:r w:rsidRPr="00501D74">
        <w:rPr>
          <w:rFonts w:cstheme="minorHAnsi"/>
        </w:rPr>
        <w:t xml:space="preserve"> inducts new </w:t>
      </w:r>
      <w:r w:rsidR="00D7031E">
        <w:rPr>
          <w:rFonts w:cstheme="minorHAnsi"/>
        </w:rPr>
        <w:t>M</w:t>
      </w:r>
      <w:r w:rsidRPr="00501D74">
        <w:rPr>
          <w:rFonts w:cstheme="minorHAnsi"/>
        </w:rPr>
        <w:t>anagers.</w:t>
      </w:r>
    </w:p>
    <w:p w14:paraId="073CBA99" w14:textId="77777777" w:rsidR="006A78DF" w:rsidRPr="00501D74" w:rsidRDefault="006A78DF" w:rsidP="00501D74">
      <w:pPr>
        <w:pStyle w:val="ListParagraph"/>
        <w:numPr>
          <w:ilvl w:val="0"/>
          <w:numId w:val="36"/>
        </w:numPr>
        <w:jc w:val="both"/>
        <w:rPr>
          <w:rFonts w:cstheme="minorHAnsi"/>
        </w:rPr>
      </w:pPr>
      <w:r w:rsidRPr="00501D74">
        <w:rPr>
          <w:rFonts w:cstheme="minorHAnsi"/>
        </w:rPr>
        <w:t>During the induction period, the individual must demonstrate understanding of and compliance with policies, procedures, tasks and routines.</w:t>
      </w:r>
    </w:p>
    <w:p w14:paraId="3FCF4531" w14:textId="77777777" w:rsidR="006A78DF" w:rsidRPr="00501D74" w:rsidRDefault="006A78DF" w:rsidP="00501D74">
      <w:pPr>
        <w:pStyle w:val="ListParagraph"/>
        <w:numPr>
          <w:ilvl w:val="0"/>
          <w:numId w:val="36"/>
        </w:numPr>
        <w:jc w:val="both"/>
        <w:rPr>
          <w:rFonts w:cstheme="minorHAnsi"/>
        </w:rPr>
      </w:pPr>
      <w:r w:rsidRPr="00501D74">
        <w:rPr>
          <w:rFonts w:cstheme="minorHAnsi"/>
        </w:rPr>
        <w:t>Successful completion of the induction forms part of the probationary period.</w:t>
      </w:r>
    </w:p>
    <w:p w14:paraId="0D9E38D4" w14:textId="77777777" w:rsidR="002D4422" w:rsidRPr="00501D74" w:rsidRDefault="006A78DF" w:rsidP="00501D74">
      <w:pPr>
        <w:pStyle w:val="ListParagraph"/>
        <w:numPr>
          <w:ilvl w:val="0"/>
          <w:numId w:val="36"/>
        </w:numPr>
        <w:jc w:val="both"/>
        <w:rPr>
          <w:rFonts w:cstheme="minorHAnsi"/>
        </w:rPr>
      </w:pPr>
      <w:r w:rsidRPr="00501D74">
        <w:rPr>
          <w:rFonts w:cstheme="minorHAnsi"/>
        </w:rPr>
        <w:t xml:space="preserve">Following induction, </w:t>
      </w:r>
      <w:r w:rsidR="00EB35B8" w:rsidRPr="00501D74">
        <w:rPr>
          <w:rFonts w:cstheme="minorHAnsi"/>
        </w:rPr>
        <w:t>w</w:t>
      </w:r>
      <w:r w:rsidR="00D66810" w:rsidRPr="00501D74">
        <w:rPr>
          <w:rFonts w:cstheme="minorHAnsi"/>
        </w:rPr>
        <w:t>e</w:t>
      </w:r>
      <w:r w:rsidRPr="00501D74">
        <w:rPr>
          <w:rFonts w:cstheme="minorHAnsi"/>
        </w:rPr>
        <w:t xml:space="preserve"> continue to support </w:t>
      </w:r>
      <w:r w:rsidR="00D66810" w:rsidRPr="00501D74">
        <w:rPr>
          <w:rFonts w:cstheme="minorHAnsi"/>
        </w:rPr>
        <w:t>our</w:t>
      </w:r>
      <w:r w:rsidRPr="00501D74">
        <w:rPr>
          <w:rFonts w:cstheme="minorHAnsi"/>
        </w:rPr>
        <w:t xml:space="preserve"> staff to deliver high quality performance through regular supervision and appraisal of their work.</w:t>
      </w:r>
    </w:p>
    <w:p w14:paraId="09F6D032" w14:textId="355C53A7" w:rsidR="002D4422" w:rsidRPr="00501D74" w:rsidRDefault="002D4422" w:rsidP="00501D74">
      <w:pPr>
        <w:pStyle w:val="ListParagraph"/>
        <w:numPr>
          <w:ilvl w:val="0"/>
          <w:numId w:val="36"/>
        </w:numPr>
        <w:jc w:val="both"/>
        <w:rPr>
          <w:rFonts w:cstheme="minorHAnsi"/>
        </w:rPr>
      </w:pPr>
      <w:r w:rsidRPr="00501D74">
        <w:rPr>
          <w:rFonts w:cstheme="minorHAnsi"/>
        </w:rPr>
        <w:t xml:space="preserve">Staff receive a handbook that </w:t>
      </w:r>
      <w:r w:rsidR="004C75D8" w:rsidRPr="00501D74">
        <w:rPr>
          <w:rFonts w:cstheme="minorHAnsi"/>
        </w:rPr>
        <w:t>must</w:t>
      </w:r>
      <w:r w:rsidRPr="00501D74">
        <w:rPr>
          <w:rFonts w:cstheme="minorHAnsi"/>
        </w:rPr>
        <w:t xml:space="preserve"> be read and sign</w:t>
      </w:r>
      <w:r w:rsidR="00904B81" w:rsidRPr="00501D74">
        <w:rPr>
          <w:rFonts w:cstheme="minorHAnsi"/>
        </w:rPr>
        <w:t>ed</w:t>
      </w:r>
      <w:r w:rsidRPr="00501D74">
        <w:rPr>
          <w:rFonts w:cstheme="minorHAnsi"/>
        </w:rPr>
        <w:t xml:space="preserve"> for.</w:t>
      </w:r>
    </w:p>
    <w:p w14:paraId="5C9DC3F6" w14:textId="77777777" w:rsidR="006A78DF" w:rsidRPr="00501D74" w:rsidRDefault="002D4422" w:rsidP="00501D74">
      <w:pPr>
        <w:pStyle w:val="Heading1"/>
        <w:rPr>
          <w:rFonts w:asciiTheme="minorHAnsi" w:hAnsiTheme="minorHAnsi" w:cstheme="minorHAnsi"/>
        </w:rPr>
      </w:pPr>
      <w:r w:rsidRPr="00501D74">
        <w:rPr>
          <w:rFonts w:asciiTheme="minorHAnsi" w:hAnsiTheme="minorHAnsi" w:cstheme="minorHAnsi"/>
        </w:rPr>
        <w:br w:type="page"/>
      </w:r>
      <w:bookmarkStart w:id="34" w:name="_Toc25863296"/>
      <w:r w:rsidR="006A78DF" w:rsidRPr="00501D74">
        <w:rPr>
          <w:rFonts w:asciiTheme="minorHAnsi" w:hAnsiTheme="minorHAnsi" w:cstheme="minorHAnsi"/>
        </w:rPr>
        <w:lastRenderedPageBreak/>
        <w:t>3.2 First aid</w:t>
      </w:r>
      <w:bookmarkEnd w:id="34"/>
    </w:p>
    <w:p w14:paraId="2B739E3E" w14:textId="77777777" w:rsidR="006A78DF" w:rsidRPr="00501D74" w:rsidRDefault="006A78DF" w:rsidP="00501D74">
      <w:pPr>
        <w:rPr>
          <w:rFonts w:cstheme="minorHAnsi"/>
        </w:rPr>
      </w:pPr>
    </w:p>
    <w:p w14:paraId="0D8A7D41" w14:textId="77777777" w:rsidR="006A78DF" w:rsidRPr="00501D74" w:rsidRDefault="006A78DF" w:rsidP="00501D74">
      <w:pPr>
        <w:pStyle w:val="Heading2"/>
        <w:rPr>
          <w:rFonts w:asciiTheme="minorHAnsi" w:hAnsiTheme="minorHAnsi" w:cstheme="minorHAnsi"/>
          <w:color w:val="auto"/>
        </w:rPr>
      </w:pPr>
      <w:bookmarkStart w:id="35" w:name="_Toc25863297"/>
      <w:r w:rsidRPr="00501D74">
        <w:rPr>
          <w:rFonts w:asciiTheme="minorHAnsi" w:hAnsiTheme="minorHAnsi" w:cstheme="minorHAnsi"/>
          <w:color w:val="auto"/>
        </w:rPr>
        <w:t>Policy statement</w:t>
      </w:r>
      <w:bookmarkEnd w:id="35"/>
    </w:p>
    <w:p w14:paraId="14F3DA18" w14:textId="5C3746D1" w:rsidR="006A78DF" w:rsidRPr="00501D74" w:rsidRDefault="007774FB" w:rsidP="00501D74">
      <w:pPr>
        <w:jc w:val="both"/>
        <w:rPr>
          <w:rFonts w:cstheme="minorHAnsi"/>
        </w:rPr>
      </w:pPr>
      <w:r w:rsidRPr="00501D74">
        <w:rPr>
          <w:rFonts w:cstheme="minorHAnsi"/>
        </w:rPr>
        <w:t xml:space="preserve">We </w:t>
      </w:r>
      <w:r w:rsidR="004C75D8" w:rsidRPr="00501D74">
        <w:rPr>
          <w:rFonts w:cstheme="minorHAnsi"/>
        </w:rPr>
        <w:t>can</w:t>
      </w:r>
      <w:r w:rsidR="006A78DF" w:rsidRPr="00501D74">
        <w:rPr>
          <w:rFonts w:cstheme="minorHAnsi"/>
        </w:rPr>
        <w:t xml:space="preserve"> take action to apply first aid treatment in the event of an accident involving a child or adult. At least one adult with a current first aid certificate is on the premises, or on an outing, at any one time. The first aid qualification includes first aid training for infants and young children. </w:t>
      </w:r>
      <w:r w:rsidR="00D66810" w:rsidRPr="00501D74">
        <w:rPr>
          <w:rFonts w:cstheme="minorHAnsi"/>
        </w:rPr>
        <w:t>We</w:t>
      </w:r>
      <w:r w:rsidR="006A78DF" w:rsidRPr="00501D74">
        <w:rPr>
          <w:rFonts w:cstheme="minorHAnsi"/>
        </w:rPr>
        <w:t xml:space="preserve"> have evidence of due diligence when choosing first aid training and ensure that it is relevant to adults caring for young children.</w:t>
      </w:r>
    </w:p>
    <w:p w14:paraId="6A027606" w14:textId="77777777" w:rsidR="006A78DF" w:rsidRPr="00501D74" w:rsidRDefault="006A78DF" w:rsidP="00501D74">
      <w:pPr>
        <w:rPr>
          <w:rFonts w:cstheme="minorHAnsi"/>
        </w:rPr>
      </w:pPr>
    </w:p>
    <w:p w14:paraId="7B76C3EE" w14:textId="77777777" w:rsidR="006A78DF" w:rsidRPr="00501D74" w:rsidRDefault="006A78DF" w:rsidP="00501D74">
      <w:pPr>
        <w:pStyle w:val="Heading2"/>
        <w:rPr>
          <w:rFonts w:asciiTheme="minorHAnsi" w:hAnsiTheme="minorHAnsi" w:cstheme="minorHAnsi"/>
          <w:color w:val="auto"/>
        </w:rPr>
      </w:pPr>
      <w:bookmarkStart w:id="36" w:name="_Toc25863298"/>
      <w:r w:rsidRPr="00501D74">
        <w:rPr>
          <w:rFonts w:asciiTheme="minorHAnsi" w:hAnsiTheme="minorHAnsi" w:cstheme="minorHAnsi"/>
          <w:color w:val="auto"/>
        </w:rPr>
        <w:t>Procedures</w:t>
      </w:r>
      <w:bookmarkEnd w:id="36"/>
    </w:p>
    <w:p w14:paraId="1647760D" w14:textId="77777777" w:rsidR="006A78DF" w:rsidRPr="00501D74" w:rsidRDefault="006A78DF" w:rsidP="00501D74">
      <w:pPr>
        <w:jc w:val="both"/>
        <w:rPr>
          <w:rFonts w:cstheme="minorHAnsi"/>
          <w:b/>
        </w:rPr>
      </w:pPr>
      <w:r w:rsidRPr="00501D74">
        <w:rPr>
          <w:rFonts w:cstheme="minorHAnsi"/>
          <w:b/>
        </w:rPr>
        <w:t>The first aid kit</w:t>
      </w:r>
    </w:p>
    <w:p w14:paraId="4E889C79" w14:textId="70BA0883" w:rsidR="006A78DF" w:rsidRPr="00501D74" w:rsidRDefault="00891746" w:rsidP="00501D74">
      <w:pPr>
        <w:jc w:val="both"/>
        <w:rPr>
          <w:rFonts w:cstheme="minorHAnsi"/>
        </w:rPr>
      </w:pPr>
      <w:r w:rsidRPr="00501D74">
        <w:rPr>
          <w:rFonts w:cstheme="minorHAnsi"/>
        </w:rPr>
        <w:t>O</w:t>
      </w:r>
      <w:r w:rsidR="00D66810" w:rsidRPr="00501D74">
        <w:rPr>
          <w:rFonts w:cstheme="minorHAnsi"/>
        </w:rPr>
        <w:t>ur</w:t>
      </w:r>
      <w:r w:rsidR="006A78DF" w:rsidRPr="00501D74">
        <w:rPr>
          <w:rFonts w:cstheme="minorHAnsi"/>
        </w:rPr>
        <w:t xml:space="preserve"> first aid kit </w:t>
      </w:r>
      <w:r w:rsidR="004C75D8" w:rsidRPr="00501D74">
        <w:rPr>
          <w:rFonts w:cstheme="minorHAnsi"/>
        </w:rPr>
        <w:t>is always accessible</w:t>
      </w:r>
      <w:r w:rsidR="006A78DF" w:rsidRPr="00501D74">
        <w:rPr>
          <w:rFonts w:cstheme="minorHAnsi"/>
        </w:rPr>
        <w:t xml:space="preserve"> and contains the following items:</w:t>
      </w:r>
    </w:p>
    <w:p w14:paraId="69E7C04C" w14:textId="77777777" w:rsidR="006A78DF" w:rsidRPr="00501D74" w:rsidRDefault="00891746" w:rsidP="00501D74">
      <w:pPr>
        <w:pStyle w:val="ListParagraph"/>
        <w:numPr>
          <w:ilvl w:val="0"/>
          <w:numId w:val="37"/>
        </w:numPr>
        <w:jc w:val="both"/>
        <w:rPr>
          <w:rFonts w:cstheme="minorHAnsi"/>
        </w:rPr>
      </w:pPr>
      <w:r w:rsidRPr="00501D74">
        <w:rPr>
          <w:rFonts w:cstheme="minorHAnsi"/>
        </w:rPr>
        <w:t>Triangular bandages</w:t>
      </w:r>
      <w:r w:rsidR="006A78DF" w:rsidRPr="00501D74">
        <w:rPr>
          <w:rFonts w:cstheme="minorHAnsi"/>
        </w:rPr>
        <w:t xml:space="preserve"> x 4.</w:t>
      </w:r>
    </w:p>
    <w:p w14:paraId="7AC9047D" w14:textId="77777777" w:rsidR="006A78DF" w:rsidRPr="00501D74" w:rsidRDefault="006A78DF" w:rsidP="00501D74">
      <w:pPr>
        <w:pStyle w:val="ListParagraph"/>
        <w:numPr>
          <w:ilvl w:val="0"/>
          <w:numId w:val="37"/>
        </w:numPr>
        <w:jc w:val="both"/>
        <w:rPr>
          <w:rFonts w:cstheme="minorHAnsi"/>
        </w:rPr>
      </w:pPr>
      <w:r w:rsidRPr="00501D74">
        <w:rPr>
          <w:rFonts w:cstheme="minorHAnsi"/>
        </w:rPr>
        <w:t>Sterile dressings:</w:t>
      </w:r>
    </w:p>
    <w:p w14:paraId="0CBE2A4C" w14:textId="77777777" w:rsidR="006A78DF" w:rsidRPr="00501D74" w:rsidRDefault="006A78DF" w:rsidP="00501D74">
      <w:pPr>
        <w:pStyle w:val="ListParagraph"/>
        <w:numPr>
          <w:ilvl w:val="1"/>
          <w:numId w:val="37"/>
        </w:numPr>
        <w:jc w:val="both"/>
        <w:rPr>
          <w:rFonts w:cstheme="minorHAnsi"/>
        </w:rPr>
      </w:pPr>
      <w:r w:rsidRPr="00501D74">
        <w:rPr>
          <w:rFonts w:cstheme="minorHAnsi"/>
        </w:rPr>
        <w:t>Small x 3.</w:t>
      </w:r>
    </w:p>
    <w:p w14:paraId="766954E3" w14:textId="77777777" w:rsidR="006A78DF" w:rsidRPr="00501D74" w:rsidRDefault="006A78DF" w:rsidP="00501D74">
      <w:pPr>
        <w:pStyle w:val="ListParagraph"/>
        <w:numPr>
          <w:ilvl w:val="1"/>
          <w:numId w:val="37"/>
        </w:numPr>
        <w:jc w:val="both"/>
        <w:rPr>
          <w:rFonts w:cstheme="minorHAnsi"/>
        </w:rPr>
      </w:pPr>
      <w:r w:rsidRPr="00501D74">
        <w:rPr>
          <w:rFonts w:cstheme="minorHAnsi"/>
        </w:rPr>
        <w:t>Medium x 3.</w:t>
      </w:r>
    </w:p>
    <w:p w14:paraId="41EA79E8" w14:textId="77777777" w:rsidR="006A78DF" w:rsidRPr="00501D74" w:rsidRDefault="006A78DF" w:rsidP="00501D74">
      <w:pPr>
        <w:pStyle w:val="ListParagraph"/>
        <w:numPr>
          <w:ilvl w:val="1"/>
          <w:numId w:val="37"/>
        </w:numPr>
        <w:jc w:val="both"/>
        <w:rPr>
          <w:rFonts w:cstheme="minorHAnsi"/>
        </w:rPr>
      </w:pPr>
      <w:r w:rsidRPr="00501D74">
        <w:rPr>
          <w:rFonts w:cstheme="minorHAnsi"/>
        </w:rPr>
        <w:t>Large x 3.</w:t>
      </w:r>
    </w:p>
    <w:p w14:paraId="5B53936B" w14:textId="3AA98EA7" w:rsidR="006A78DF" w:rsidRPr="00501D74" w:rsidRDefault="006A78DF" w:rsidP="00501D74">
      <w:pPr>
        <w:pStyle w:val="ListParagraph"/>
        <w:numPr>
          <w:ilvl w:val="0"/>
          <w:numId w:val="37"/>
        </w:numPr>
        <w:jc w:val="both"/>
        <w:rPr>
          <w:rFonts w:cstheme="minorHAnsi"/>
        </w:rPr>
      </w:pPr>
      <w:r w:rsidRPr="00501D74">
        <w:rPr>
          <w:rFonts w:cstheme="minorHAnsi"/>
        </w:rPr>
        <w:t>Composite pack containing 20 assorted (</w:t>
      </w:r>
      <w:r w:rsidR="00863D42" w:rsidRPr="00501D74">
        <w:rPr>
          <w:rFonts w:cstheme="minorHAnsi"/>
        </w:rPr>
        <w:t>individually wrapped</w:t>
      </w:r>
      <w:r w:rsidR="00891746" w:rsidRPr="00501D74">
        <w:rPr>
          <w:rFonts w:cstheme="minorHAnsi"/>
        </w:rPr>
        <w:t>) plasters</w:t>
      </w:r>
      <w:r w:rsidRPr="00501D74">
        <w:rPr>
          <w:rFonts w:cstheme="minorHAnsi"/>
        </w:rPr>
        <w:t>.</w:t>
      </w:r>
    </w:p>
    <w:p w14:paraId="304B5D6B" w14:textId="77777777" w:rsidR="006A78DF" w:rsidRPr="00501D74" w:rsidRDefault="006A78DF" w:rsidP="00501D74">
      <w:pPr>
        <w:pStyle w:val="ListParagraph"/>
        <w:numPr>
          <w:ilvl w:val="0"/>
          <w:numId w:val="37"/>
        </w:numPr>
        <w:jc w:val="both"/>
        <w:rPr>
          <w:rFonts w:cstheme="minorHAnsi"/>
        </w:rPr>
      </w:pPr>
      <w:r w:rsidRPr="00501D74">
        <w:rPr>
          <w:rFonts w:cstheme="minorHAnsi"/>
        </w:rPr>
        <w:t>Sterile eye pads (with bandage or attachment) e.g. No 16 dressing x 2.</w:t>
      </w:r>
    </w:p>
    <w:p w14:paraId="564B9AC6" w14:textId="77777777" w:rsidR="006A78DF" w:rsidRPr="00501D74" w:rsidRDefault="00891746" w:rsidP="00501D74">
      <w:pPr>
        <w:pStyle w:val="ListParagraph"/>
        <w:numPr>
          <w:ilvl w:val="0"/>
          <w:numId w:val="37"/>
        </w:numPr>
        <w:jc w:val="both"/>
        <w:rPr>
          <w:rFonts w:cstheme="minorHAnsi"/>
        </w:rPr>
      </w:pPr>
      <w:r w:rsidRPr="00501D74">
        <w:rPr>
          <w:rFonts w:cstheme="minorHAnsi"/>
        </w:rPr>
        <w:t>Container of 6 safety pins</w:t>
      </w:r>
      <w:r w:rsidR="006A78DF" w:rsidRPr="00501D74">
        <w:rPr>
          <w:rFonts w:cstheme="minorHAnsi"/>
        </w:rPr>
        <w:t>.</w:t>
      </w:r>
    </w:p>
    <w:p w14:paraId="2D7D9405" w14:textId="77777777" w:rsidR="006A78DF" w:rsidRPr="00501D74" w:rsidRDefault="006A78DF" w:rsidP="00501D74">
      <w:pPr>
        <w:pStyle w:val="ListParagraph"/>
        <w:numPr>
          <w:ilvl w:val="0"/>
          <w:numId w:val="37"/>
        </w:numPr>
        <w:jc w:val="both"/>
        <w:rPr>
          <w:rFonts w:cstheme="minorHAnsi"/>
        </w:rPr>
      </w:pPr>
      <w:r w:rsidRPr="00501D74">
        <w:rPr>
          <w:rFonts w:cstheme="minorHAnsi"/>
        </w:rPr>
        <w:t>Guidanc</w:t>
      </w:r>
      <w:r w:rsidR="00891746" w:rsidRPr="00501D74">
        <w:rPr>
          <w:rFonts w:cstheme="minorHAnsi"/>
        </w:rPr>
        <w:t>e card as recommended by HSE.</w:t>
      </w:r>
    </w:p>
    <w:p w14:paraId="45A4417B" w14:textId="77777777" w:rsidR="006A78DF" w:rsidRPr="00501D74" w:rsidRDefault="006A78DF" w:rsidP="00501D74">
      <w:pPr>
        <w:jc w:val="both"/>
        <w:rPr>
          <w:rFonts w:cstheme="minorHAnsi"/>
        </w:rPr>
      </w:pPr>
    </w:p>
    <w:p w14:paraId="4970F854" w14:textId="77777777" w:rsidR="006A78DF" w:rsidRPr="00501D74" w:rsidRDefault="006A78DF" w:rsidP="00501D74">
      <w:pPr>
        <w:jc w:val="both"/>
        <w:rPr>
          <w:rFonts w:cstheme="minorHAnsi"/>
        </w:rPr>
      </w:pPr>
      <w:r w:rsidRPr="00501D74">
        <w:rPr>
          <w:rFonts w:cstheme="minorHAnsi"/>
        </w:rPr>
        <w:t>In addition, the following equipment is kept near to the first aid box:</w:t>
      </w:r>
    </w:p>
    <w:p w14:paraId="0DF396E5" w14:textId="77777777" w:rsidR="006A78DF" w:rsidRPr="00501D74" w:rsidRDefault="006A78DF" w:rsidP="00501D74">
      <w:pPr>
        <w:pStyle w:val="ListParagraph"/>
        <w:numPr>
          <w:ilvl w:val="0"/>
          <w:numId w:val="38"/>
        </w:numPr>
        <w:jc w:val="both"/>
        <w:rPr>
          <w:rFonts w:cstheme="minorHAnsi"/>
        </w:rPr>
      </w:pPr>
      <w:r w:rsidRPr="00501D74">
        <w:rPr>
          <w:rFonts w:cstheme="minorHAnsi"/>
        </w:rPr>
        <w:t>2 pairs of di</w:t>
      </w:r>
      <w:r w:rsidR="00891746" w:rsidRPr="00501D74">
        <w:rPr>
          <w:rFonts w:cstheme="minorHAnsi"/>
        </w:rPr>
        <w:t xml:space="preserve">sposable plastic </w:t>
      </w:r>
      <w:r w:rsidRPr="00501D74">
        <w:rPr>
          <w:rFonts w:cstheme="minorHAnsi"/>
        </w:rPr>
        <w:t>gloves.</w:t>
      </w:r>
    </w:p>
    <w:p w14:paraId="54F083A4" w14:textId="77777777" w:rsidR="006A78DF" w:rsidRPr="00501D74" w:rsidRDefault="006A78DF" w:rsidP="00501D74">
      <w:pPr>
        <w:pStyle w:val="ListParagraph"/>
        <w:numPr>
          <w:ilvl w:val="0"/>
          <w:numId w:val="38"/>
        </w:numPr>
        <w:jc w:val="both"/>
        <w:rPr>
          <w:rFonts w:cstheme="minorHAnsi"/>
        </w:rPr>
      </w:pPr>
      <w:r w:rsidRPr="00501D74">
        <w:rPr>
          <w:rFonts w:cstheme="minorHAnsi"/>
        </w:rPr>
        <w:t>1 plastic disposable apron.</w:t>
      </w:r>
    </w:p>
    <w:p w14:paraId="29F70A1D" w14:textId="77777777" w:rsidR="006A78DF" w:rsidRPr="00501D74" w:rsidRDefault="006A78DF" w:rsidP="00501D74">
      <w:pPr>
        <w:jc w:val="both"/>
        <w:rPr>
          <w:rFonts w:cstheme="minorHAnsi"/>
        </w:rPr>
      </w:pPr>
    </w:p>
    <w:p w14:paraId="054BC4B8" w14:textId="77777777" w:rsidR="006A78DF" w:rsidRPr="00501D74" w:rsidRDefault="006A78DF" w:rsidP="00501D74">
      <w:pPr>
        <w:pStyle w:val="ListParagraph"/>
        <w:numPr>
          <w:ilvl w:val="0"/>
          <w:numId w:val="38"/>
        </w:numPr>
        <w:jc w:val="both"/>
        <w:rPr>
          <w:rFonts w:cstheme="minorHAnsi"/>
        </w:rPr>
      </w:pPr>
      <w:r w:rsidRPr="00501D74">
        <w:rPr>
          <w:rFonts w:cstheme="minorHAnsi"/>
        </w:rPr>
        <w:t xml:space="preserve">Information about who has completed first aid training and the location of the first aid box is provided to all </w:t>
      </w:r>
      <w:r w:rsidR="00D66810" w:rsidRPr="00501D74">
        <w:rPr>
          <w:rFonts w:cstheme="minorHAnsi"/>
        </w:rPr>
        <w:t>our</w:t>
      </w:r>
      <w:r w:rsidRPr="00501D74">
        <w:rPr>
          <w:rFonts w:cstheme="minorHAnsi"/>
        </w:rPr>
        <w:t xml:space="preserve"> staff and volunteers. A list of staff and volunteers who ha</w:t>
      </w:r>
      <w:r w:rsidR="00354856" w:rsidRPr="00501D74">
        <w:rPr>
          <w:rFonts w:cstheme="minorHAnsi"/>
        </w:rPr>
        <w:t xml:space="preserve">ve current PFA certificates is </w:t>
      </w:r>
      <w:r w:rsidRPr="00501D74">
        <w:rPr>
          <w:rFonts w:cstheme="minorHAnsi"/>
        </w:rPr>
        <w:t>displayed in the se</w:t>
      </w:r>
      <w:r w:rsidR="00354856" w:rsidRPr="00501D74">
        <w:rPr>
          <w:rFonts w:cstheme="minorHAnsi"/>
        </w:rPr>
        <w:t>tting</w:t>
      </w:r>
      <w:r w:rsidRPr="00501D74">
        <w:rPr>
          <w:rFonts w:cstheme="minorHAnsi"/>
        </w:rPr>
        <w:t>.</w:t>
      </w:r>
    </w:p>
    <w:p w14:paraId="46C67393" w14:textId="77777777" w:rsidR="006A78DF" w:rsidRPr="00501D74" w:rsidRDefault="006A78DF" w:rsidP="00501D74">
      <w:pPr>
        <w:pStyle w:val="ListParagraph"/>
        <w:numPr>
          <w:ilvl w:val="0"/>
          <w:numId w:val="38"/>
        </w:numPr>
        <w:jc w:val="both"/>
        <w:rPr>
          <w:rFonts w:cstheme="minorHAnsi"/>
        </w:rPr>
      </w:pPr>
      <w:r w:rsidRPr="00501D74">
        <w:rPr>
          <w:rFonts w:cstheme="minorHAnsi"/>
        </w:rPr>
        <w:t>The first aid box is easily accessible to adults and is kept out of the reach of children.</w:t>
      </w:r>
    </w:p>
    <w:p w14:paraId="464CB91A" w14:textId="77777777" w:rsidR="006A78DF" w:rsidRPr="00501D74" w:rsidRDefault="006A78DF" w:rsidP="00501D74">
      <w:pPr>
        <w:pStyle w:val="ListParagraph"/>
        <w:numPr>
          <w:ilvl w:val="0"/>
          <w:numId w:val="38"/>
        </w:numPr>
        <w:jc w:val="both"/>
        <w:rPr>
          <w:rFonts w:cstheme="minorHAnsi"/>
        </w:rPr>
      </w:pPr>
      <w:r w:rsidRPr="00501D74">
        <w:rPr>
          <w:rFonts w:cstheme="minorHAnsi"/>
        </w:rPr>
        <w:t>The</w:t>
      </w:r>
      <w:r w:rsidR="00F55E8A" w:rsidRPr="00501D74">
        <w:rPr>
          <w:rFonts w:cstheme="minorHAnsi"/>
        </w:rPr>
        <w:t xml:space="preserve"> Manager is the</w:t>
      </w:r>
      <w:r w:rsidRPr="00501D74">
        <w:rPr>
          <w:rFonts w:cstheme="minorHAnsi"/>
        </w:rPr>
        <w:t xml:space="preserve"> person in the setting who is responsible for checking and replenishing the first aid box contents.</w:t>
      </w:r>
    </w:p>
    <w:p w14:paraId="0865E71A" w14:textId="77777777" w:rsidR="006A78DF" w:rsidRPr="00501D74" w:rsidRDefault="006A78DF" w:rsidP="00501D74">
      <w:pPr>
        <w:pStyle w:val="ListParagraph"/>
        <w:numPr>
          <w:ilvl w:val="0"/>
          <w:numId w:val="38"/>
        </w:numPr>
        <w:jc w:val="both"/>
        <w:rPr>
          <w:rFonts w:cstheme="minorHAnsi"/>
        </w:rPr>
      </w:pPr>
      <w:r w:rsidRPr="00501D74">
        <w:rPr>
          <w:rFonts w:cstheme="minorHAnsi"/>
        </w:rPr>
        <w:t xml:space="preserve">Medication is only administered in line with </w:t>
      </w:r>
      <w:r w:rsidR="00D66810" w:rsidRPr="00501D74">
        <w:rPr>
          <w:rFonts w:cstheme="minorHAnsi"/>
        </w:rPr>
        <w:t>our</w:t>
      </w:r>
      <w:r w:rsidRPr="00501D74">
        <w:rPr>
          <w:rFonts w:cstheme="minorHAnsi"/>
        </w:rPr>
        <w:t xml:space="preserve"> Administering Medicines policy.</w:t>
      </w:r>
    </w:p>
    <w:p w14:paraId="485F7CF4" w14:textId="0E70D545" w:rsidR="006A78DF" w:rsidRPr="00501D74" w:rsidRDefault="006A78DF" w:rsidP="00501D74">
      <w:pPr>
        <w:pStyle w:val="ListParagraph"/>
        <w:numPr>
          <w:ilvl w:val="0"/>
          <w:numId w:val="38"/>
        </w:numPr>
        <w:jc w:val="both"/>
        <w:rPr>
          <w:rFonts w:cstheme="minorHAnsi"/>
        </w:rPr>
      </w:pPr>
      <w:r w:rsidRPr="00501D74">
        <w:rPr>
          <w:rFonts w:cstheme="minorHAnsi"/>
        </w:rPr>
        <w:t>In the case of minor injury or ac</w:t>
      </w:r>
      <w:r w:rsidR="00F55E8A" w:rsidRPr="00501D74">
        <w:rPr>
          <w:rFonts w:cstheme="minorHAnsi"/>
        </w:rPr>
        <w:t xml:space="preserve">cidents </w:t>
      </w:r>
      <w:r w:rsidR="005F52FE">
        <w:rPr>
          <w:rFonts w:cstheme="minorHAnsi"/>
        </w:rPr>
        <w:t xml:space="preserve">requiring </w:t>
      </w:r>
      <w:r w:rsidRPr="00501D74">
        <w:rPr>
          <w:rFonts w:cstheme="minorHAnsi"/>
        </w:rPr>
        <w:t xml:space="preserve">first aid </w:t>
      </w:r>
      <w:r w:rsidR="005F52FE">
        <w:rPr>
          <w:rFonts w:cstheme="minorHAnsi"/>
        </w:rPr>
        <w:t xml:space="preserve">only </w:t>
      </w:r>
      <w:r w:rsidR="00F55E8A" w:rsidRPr="00501D74">
        <w:rPr>
          <w:rFonts w:cstheme="minorHAnsi"/>
        </w:rPr>
        <w:t>a qualified first aider gives treatment</w:t>
      </w:r>
      <w:r w:rsidRPr="00501D74">
        <w:rPr>
          <w:rFonts w:cstheme="minorHAnsi"/>
        </w:rPr>
        <w:t xml:space="preserve">. </w:t>
      </w:r>
    </w:p>
    <w:p w14:paraId="12497270" w14:textId="4B7066CE" w:rsidR="006A78DF" w:rsidRPr="00501D74" w:rsidRDefault="006A78DF" w:rsidP="00501D74">
      <w:pPr>
        <w:pStyle w:val="ListParagraph"/>
        <w:numPr>
          <w:ilvl w:val="0"/>
          <w:numId w:val="38"/>
        </w:numPr>
        <w:jc w:val="both"/>
        <w:rPr>
          <w:rFonts w:cstheme="minorHAnsi"/>
        </w:rPr>
      </w:pPr>
      <w:r w:rsidRPr="00501D74">
        <w:rPr>
          <w:rFonts w:cstheme="minorHAnsi"/>
        </w:rPr>
        <w:t xml:space="preserve">In the event of minor injuries or accidents, </w:t>
      </w:r>
      <w:r w:rsidR="00F55E8A" w:rsidRPr="00501D74">
        <w:rPr>
          <w:rFonts w:cstheme="minorHAnsi"/>
        </w:rPr>
        <w:t>w</w:t>
      </w:r>
      <w:r w:rsidR="00D66810" w:rsidRPr="00501D74">
        <w:rPr>
          <w:rFonts w:cstheme="minorHAnsi"/>
        </w:rPr>
        <w:t>e</w:t>
      </w:r>
      <w:r w:rsidRPr="00501D74">
        <w:rPr>
          <w:rFonts w:cstheme="minorHAnsi"/>
        </w:rPr>
        <w:t xml:space="preserve"> normally inform parents when they collect their child, unless the child is unduly </w:t>
      </w:r>
      <w:r w:rsidR="009E28BC" w:rsidRPr="00501D74">
        <w:rPr>
          <w:rFonts w:cstheme="minorHAnsi"/>
        </w:rPr>
        <w:t>upset,</w:t>
      </w:r>
      <w:r w:rsidRPr="00501D74">
        <w:rPr>
          <w:rFonts w:cstheme="minorHAnsi"/>
        </w:rPr>
        <w:t xml:space="preserve"> or </w:t>
      </w:r>
      <w:r w:rsidR="00F55E8A" w:rsidRPr="00501D74">
        <w:rPr>
          <w:rFonts w:cstheme="minorHAnsi"/>
        </w:rPr>
        <w:t>w</w:t>
      </w:r>
      <w:r w:rsidR="00D66810" w:rsidRPr="00501D74">
        <w:rPr>
          <w:rFonts w:cstheme="minorHAnsi"/>
        </w:rPr>
        <w:t>e</w:t>
      </w:r>
      <w:r w:rsidRPr="00501D74">
        <w:rPr>
          <w:rFonts w:cstheme="minorHAnsi"/>
        </w:rPr>
        <w:t xml:space="preserve"> have concerns about the injury. In which case </w:t>
      </w:r>
      <w:r w:rsidR="00F55E8A" w:rsidRPr="00501D74">
        <w:rPr>
          <w:rFonts w:cstheme="minorHAnsi"/>
        </w:rPr>
        <w:t>w</w:t>
      </w:r>
      <w:r w:rsidR="00D66810" w:rsidRPr="00501D74">
        <w:rPr>
          <w:rFonts w:cstheme="minorHAnsi"/>
        </w:rPr>
        <w:t>e</w:t>
      </w:r>
      <w:r w:rsidRPr="00501D74">
        <w:rPr>
          <w:rFonts w:cstheme="minorHAnsi"/>
        </w:rPr>
        <w:t xml:space="preserve"> will contact the child’s parents for clarification of what they would like to do, </w:t>
      </w:r>
      <w:r w:rsidR="009E28BC" w:rsidRPr="00501D74">
        <w:rPr>
          <w:rFonts w:cstheme="minorHAnsi"/>
        </w:rPr>
        <w:t>i.e.,</w:t>
      </w:r>
      <w:r w:rsidRPr="00501D74">
        <w:rPr>
          <w:rFonts w:cstheme="minorHAnsi"/>
        </w:rPr>
        <w:t xml:space="preserve"> whether they wish to collect the child and/or take them to their own GP.</w:t>
      </w:r>
    </w:p>
    <w:p w14:paraId="26B7E557" w14:textId="77777777" w:rsidR="006A78DF" w:rsidRPr="00501D74" w:rsidRDefault="006A78DF" w:rsidP="00501D74">
      <w:pPr>
        <w:pStyle w:val="ListParagraph"/>
        <w:numPr>
          <w:ilvl w:val="0"/>
          <w:numId w:val="38"/>
        </w:numPr>
        <w:jc w:val="both"/>
        <w:rPr>
          <w:rFonts w:cstheme="minorHAnsi"/>
        </w:rPr>
      </w:pPr>
      <w:r w:rsidRPr="00501D74">
        <w:rPr>
          <w:rFonts w:cstheme="minorHAnsi"/>
        </w:rPr>
        <w:t xml:space="preserve">An ambulance is called for children requiring emergency treatment. </w:t>
      </w:r>
      <w:r w:rsidR="00D66810" w:rsidRPr="00501D74">
        <w:rPr>
          <w:rFonts w:cstheme="minorHAnsi"/>
        </w:rPr>
        <w:t>We</w:t>
      </w:r>
      <w:r w:rsidRPr="00501D74">
        <w:rPr>
          <w:rFonts w:cstheme="minorHAnsi"/>
        </w:rPr>
        <w:t xml:space="preserve"> contact parents immediately and inform them of what has happened and where their child has been taken.</w:t>
      </w:r>
    </w:p>
    <w:p w14:paraId="77E60C59" w14:textId="17F24BB2" w:rsidR="006A78DF" w:rsidRPr="00501D74" w:rsidRDefault="006A78DF" w:rsidP="00501D74">
      <w:pPr>
        <w:pStyle w:val="ListParagraph"/>
        <w:numPr>
          <w:ilvl w:val="0"/>
          <w:numId w:val="38"/>
        </w:numPr>
        <w:jc w:val="both"/>
        <w:rPr>
          <w:rFonts w:cstheme="minorHAnsi"/>
        </w:rPr>
      </w:pPr>
      <w:r w:rsidRPr="00501D74">
        <w:rPr>
          <w:rFonts w:cstheme="minorHAnsi"/>
        </w:rPr>
        <w:t xml:space="preserve">Accidents and injuries are recorded </w:t>
      </w:r>
      <w:r w:rsidR="00B92D4E">
        <w:rPr>
          <w:rFonts w:cstheme="minorHAnsi"/>
        </w:rPr>
        <w:t>on</w:t>
      </w:r>
      <w:r w:rsidRPr="00501D74">
        <w:rPr>
          <w:rFonts w:cstheme="minorHAnsi"/>
        </w:rPr>
        <w:t xml:space="preserve"> </w:t>
      </w:r>
      <w:r w:rsidR="00D66810" w:rsidRPr="00501D74">
        <w:rPr>
          <w:rFonts w:cstheme="minorHAnsi"/>
        </w:rPr>
        <w:t>our</w:t>
      </w:r>
      <w:r w:rsidRPr="00501D74">
        <w:rPr>
          <w:rFonts w:cstheme="minorHAnsi"/>
        </w:rPr>
        <w:t xml:space="preserve"> accident record </w:t>
      </w:r>
      <w:r w:rsidR="00B92D4E">
        <w:rPr>
          <w:rFonts w:cstheme="minorHAnsi"/>
        </w:rPr>
        <w:t>sheets</w:t>
      </w:r>
      <w:r w:rsidRPr="00501D74">
        <w:rPr>
          <w:rFonts w:cstheme="minorHAnsi"/>
        </w:rPr>
        <w:t xml:space="preserve"> and, where applicable, notified to the Health and Safety Executive, Ofsted and/or local child protection agencies in line with </w:t>
      </w:r>
      <w:r w:rsidR="00D66810" w:rsidRPr="00501D74">
        <w:rPr>
          <w:rFonts w:cstheme="minorHAnsi"/>
        </w:rPr>
        <w:t>our</w:t>
      </w:r>
      <w:r w:rsidRPr="00501D74">
        <w:rPr>
          <w:rFonts w:cstheme="minorHAnsi"/>
        </w:rPr>
        <w:t xml:space="preserve"> Recording and Reporting of Accident and Incidents Policy.</w:t>
      </w:r>
    </w:p>
    <w:p w14:paraId="4F74B90D" w14:textId="77777777" w:rsidR="006A78DF" w:rsidRPr="00501D74" w:rsidRDefault="006A78DF" w:rsidP="00501D74">
      <w:pPr>
        <w:rPr>
          <w:rFonts w:cstheme="minorHAnsi"/>
        </w:rPr>
      </w:pPr>
    </w:p>
    <w:p w14:paraId="4BEC1857" w14:textId="77777777" w:rsidR="006A78DF" w:rsidRPr="00501D74" w:rsidRDefault="00F55E8A" w:rsidP="00501D74">
      <w:pPr>
        <w:pStyle w:val="Heading1"/>
        <w:rPr>
          <w:rFonts w:asciiTheme="minorHAnsi" w:hAnsiTheme="minorHAnsi" w:cstheme="minorHAnsi"/>
        </w:rPr>
      </w:pPr>
      <w:r w:rsidRPr="00501D74">
        <w:rPr>
          <w:rFonts w:asciiTheme="minorHAnsi" w:hAnsiTheme="minorHAnsi" w:cstheme="minorHAnsi"/>
        </w:rPr>
        <w:br w:type="page"/>
      </w:r>
      <w:bookmarkStart w:id="37" w:name="_Toc25863299"/>
      <w:r w:rsidR="006A78DF" w:rsidRPr="00501D74">
        <w:rPr>
          <w:rFonts w:asciiTheme="minorHAnsi" w:hAnsiTheme="minorHAnsi" w:cstheme="minorHAnsi"/>
        </w:rPr>
        <w:lastRenderedPageBreak/>
        <w:t>4.1 The role of the key person and settling-in</w:t>
      </w:r>
      <w:bookmarkEnd w:id="37"/>
    </w:p>
    <w:p w14:paraId="3B6E9BAB" w14:textId="77777777" w:rsidR="006A78DF" w:rsidRPr="00501D74" w:rsidRDefault="006A78DF" w:rsidP="00501D74">
      <w:pPr>
        <w:rPr>
          <w:rFonts w:cstheme="minorHAnsi"/>
        </w:rPr>
      </w:pPr>
    </w:p>
    <w:p w14:paraId="1D56D5B3" w14:textId="77777777" w:rsidR="006A78DF" w:rsidRPr="00501D74" w:rsidRDefault="006A78DF" w:rsidP="00501D74">
      <w:pPr>
        <w:pStyle w:val="Heading2"/>
        <w:rPr>
          <w:rFonts w:asciiTheme="minorHAnsi" w:hAnsiTheme="minorHAnsi" w:cstheme="minorHAnsi"/>
          <w:color w:val="auto"/>
        </w:rPr>
      </w:pPr>
      <w:bookmarkStart w:id="38" w:name="_Toc25863300"/>
      <w:r w:rsidRPr="00501D74">
        <w:rPr>
          <w:rFonts w:asciiTheme="minorHAnsi" w:hAnsiTheme="minorHAnsi" w:cstheme="minorHAnsi"/>
          <w:color w:val="auto"/>
        </w:rPr>
        <w:t>Policy statement</w:t>
      </w:r>
      <w:bookmarkEnd w:id="38"/>
    </w:p>
    <w:p w14:paraId="2751010E" w14:textId="77777777"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believe that children settle best when they have a key person to relate to, who knows them and their parents well, and who can meet their individual needs. </w:t>
      </w:r>
      <w:r w:rsidR="007774FB" w:rsidRPr="00501D74">
        <w:rPr>
          <w:rFonts w:cstheme="minorHAnsi"/>
        </w:rPr>
        <w:t>We are</w:t>
      </w:r>
      <w:r w:rsidR="006A78DF" w:rsidRPr="00501D74">
        <w:rPr>
          <w:rFonts w:cstheme="minorHAnsi"/>
        </w:rPr>
        <w:t xml:space="preserve"> committed to the key person </w:t>
      </w:r>
      <w:r w:rsidR="00F55E8A" w:rsidRPr="00501D74">
        <w:rPr>
          <w:rFonts w:cstheme="minorHAnsi"/>
        </w:rPr>
        <w:t>approach, which</w:t>
      </w:r>
      <w:r w:rsidR="006A78DF" w:rsidRPr="00501D74">
        <w:rPr>
          <w:rFonts w:cstheme="minorHAnsi"/>
        </w:rPr>
        <w:t xml:space="preserve"> benefits the chi</w:t>
      </w:r>
      <w:r w:rsidR="00F55E8A" w:rsidRPr="00501D74">
        <w:rPr>
          <w:rFonts w:cstheme="minorHAnsi"/>
        </w:rPr>
        <w:t xml:space="preserve">ld, the parents, </w:t>
      </w:r>
      <w:r w:rsidR="006A78DF" w:rsidRPr="00501D74">
        <w:rPr>
          <w:rFonts w:cstheme="minorHAnsi"/>
        </w:rPr>
        <w:t xml:space="preserve">the staff and the setting. It encourages secure </w:t>
      </w:r>
      <w:r w:rsidR="00F55E8A" w:rsidRPr="00501D74">
        <w:rPr>
          <w:rFonts w:cstheme="minorHAnsi"/>
        </w:rPr>
        <w:t>relationships that</w:t>
      </w:r>
      <w:r w:rsidR="006A78DF" w:rsidRPr="00501D74">
        <w:rPr>
          <w:rFonts w:cstheme="minorHAnsi"/>
        </w:rPr>
        <w:t xml:space="preserve"> support children to thrive, give parents confidence and make the setting a happy place to attend or work in.</w:t>
      </w:r>
    </w:p>
    <w:p w14:paraId="69A2456F" w14:textId="77777777" w:rsidR="006A78DF" w:rsidRPr="00501D74" w:rsidRDefault="006A78DF" w:rsidP="00501D74">
      <w:pPr>
        <w:rPr>
          <w:rFonts w:cstheme="minorHAnsi"/>
        </w:rPr>
      </w:pPr>
    </w:p>
    <w:p w14:paraId="114E9AE1" w14:textId="725EC859"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want children to feel safe, stimulated and happy in the setting and to feel secure and</w:t>
      </w:r>
      <w:r w:rsidR="00BB174C" w:rsidRPr="00501D74">
        <w:rPr>
          <w:rFonts w:cstheme="minorHAnsi"/>
        </w:rPr>
        <w:t xml:space="preserve"> comfortable with our staff</w:t>
      </w:r>
      <w:r w:rsidR="006A78DF" w:rsidRPr="00501D74">
        <w:rPr>
          <w:rFonts w:cstheme="minorHAnsi"/>
        </w:rPr>
        <w:t xml:space="preserve">. </w:t>
      </w:r>
      <w:r w:rsidRPr="00501D74">
        <w:rPr>
          <w:rFonts w:cstheme="minorHAnsi"/>
        </w:rPr>
        <w:t>We</w:t>
      </w:r>
      <w:r w:rsidR="006A78DF" w:rsidRPr="00501D74">
        <w:rPr>
          <w:rFonts w:cstheme="minorHAnsi"/>
        </w:rPr>
        <w:t xml:space="preserve"> also want parents to have confidence in both their children's </w:t>
      </w:r>
      <w:r w:rsidR="009E28BC" w:rsidRPr="00501D74">
        <w:rPr>
          <w:rFonts w:cstheme="minorHAnsi"/>
        </w:rPr>
        <w:t>wellbeing</w:t>
      </w:r>
      <w:r w:rsidR="006A78DF" w:rsidRPr="00501D74">
        <w:rPr>
          <w:rFonts w:cstheme="minorHAnsi"/>
        </w:rPr>
        <w:t xml:space="preserve"> and their role as active partners with </w:t>
      </w:r>
      <w:r w:rsidRPr="00501D74">
        <w:rPr>
          <w:rFonts w:cstheme="minorHAnsi"/>
        </w:rPr>
        <w:t>our</w:t>
      </w:r>
      <w:r w:rsidR="006A78DF" w:rsidRPr="00501D74">
        <w:rPr>
          <w:rFonts w:cstheme="minorHAnsi"/>
        </w:rPr>
        <w:t xml:space="preserve"> setting. </w:t>
      </w:r>
      <w:r w:rsidRPr="00501D74">
        <w:rPr>
          <w:rFonts w:cstheme="minorHAnsi"/>
        </w:rPr>
        <w:t>We</w:t>
      </w:r>
      <w:r w:rsidR="006A78DF" w:rsidRPr="00501D74">
        <w:rPr>
          <w:rFonts w:cstheme="minorHAnsi"/>
        </w:rPr>
        <w:t xml:space="preserve"> aim to make </w:t>
      </w:r>
      <w:r w:rsidRPr="00501D74">
        <w:rPr>
          <w:rFonts w:cstheme="minorHAnsi"/>
        </w:rPr>
        <w:t>our</w:t>
      </w:r>
      <w:r w:rsidR="006A78DF" w:rsidRPr="00501D74">
        <w:rPr>
          <w:rFonts w:cstheme="minorHAnsi"/>
        </w:rPr>
        <w:t xml:space="preserve"> setting a welcoming place where children settle quickly and easily because consideration has been given to the individual needs and circumstances of children and their families.</w:t>
      </w:r>
    </w:p>
    <w:p w14:paraId="0F985E44" w14:textId="77777777" w:rsidR="006A78DF" w:rsidRPr="00501D74" w:rsidRDefault="006A78DF" w:rsidP="00501D74">
      <w:pPr>
        <w:rPr>
          <w:rFonts w:cstheme="minorHAnsi"/>
        </w:rPr>
      </w:pPr>
    </w:p>
    <w:p w14:paraId="636516D7" w14:textId="77777777" w:rsidR="00FE4B01" w:rsidRPr="00501D74" w:rsidRDefault="006A78DF" w:rsidP="00501D74">
      <w:pPr>
        <w:jc w:val="both"/>
        <w:rPr>
          <w:rFonts w:cstheme="minorHAnsi"/>
        </w:rPr>
      </w:pPr>
      <w:r w:rsidRPr="00501D74">
        <w:rPr>
          <w:rFonts w:cstheme="minorHAnsi"/>
        </w:rPr>
        <w:t>The key person role is set out in the Safeguarding and Welfare Requirements of the Early Years Foundation Stage. Each child must have a key person. These procedures set out a model for developing a key person approach that promotes effective and positive relationships for children.</w:t>
      </w:r>
    </w:p>
    <w:p w14:paraId="382A2287" w14:textId="77777777" w:rsidR="00FE4B01" w:rsidRPr="00501D74" w:rsidRDefault="00FE4B01" w:rsidP="00501D74">
      <w:pPr>
        <w:jc w:val="both"/>
        <w:rPr>
          <w:rFonts w:cstheme="minorHAnsi"/>
        </w:rPr>
      </w:pPr>
    </w:p>
    <w:p w14:paraId="437B6883" w14:textId="77777777" w:rsidR="006A78DF" w:rsidRPr="00501D74" w:rsidRDefault="00FE4B01" w:rsidP="00501D74">
      <w:pPr>
        <w:jc w:val="both"/>
        <w:rPr>
          <w:rFonts w:cstheme="minorHAnsi"/>
        </w:rPr>
      </w:pPr>
      <w:r w:rsidRPr="00501D74">
        <w:rPr>
          <w:rFonts w:cstheme="minorHAnsi"/>
        </w:rPr>
        <w:t xml:space="preserve">That said, because we </w:t>
      </w:r>
      <w:r w:rsidR="00B25191" w:rsidRPr="00501D74">
        <w:rPr>
          <w:rFonts w:cstheme="minorHAnsi"/>
        </w:rPr>
        <w:t xml:space="preserve">are a small setting and </w:t>
      </w:r>
      <w:r w:rsidRPr="00501D74">
        <w:rPr>
          <w:rFonts w:cstheme="minorHAnsi"/>
        </w:rPr>
        <w:t xml:space="preserve">have children attending different sessions and our staff vary from session to session it is impractical to have a key person for each child that attends each session.  Therefore, at Broadlands, </w:t>
      </w:r>
      <w:r w:rsidR="00B25191" w:rsidRPr="00501D74">
        <w:rPr>
          <w:rFonts w:cstheme="minorHAnsi"/>
        </w:rPr>
        <w:t xml:space="preserve">all staff undertake the pastoral element of the Key Person’s role for </w:t>
      </w:r>
      <w:r w:rsidRPr="00501D74">
        <w:rPr>
          <w:rFonts w:cstheme="minorHAnsi"/>
        </w:rPr>
        <w:t xml:space="preserve">all children.  The Key Person allocated to each child is responsible for </w:t>
      </w:r>
      <w:r w:rsidR="00B25191" w:rsidRPr="00501D74">
        <w:rPr>
          <w:rFonts w:cstheme="minorHAnsi"/>
        </w:rPr>
        <w:t>administering</w:t>
      </w:r>
      <w:r w:rsidRPr="00501D74">
        <w:rPr>
          <w:rFonts w:cstheme="minorHAnsi"/>
        </w:rPr>
        <w:t xml:space="preserve"> the r</w:t>
      </w:r>
      <w:r w:rsidR="00B25191" w:rsidRPr="00501D74">
        <w:rPr>
          <w:rFonts w:cstheme="minorHAnsi"/>
        </w:rPr>
        <w:t>ecord keeping for that child.</w:t>
      </w:r>
    </w:p>
    <w:p w14:paraId="706550C3" w14:textId="77777777" w:rsidR="006A78DF" w:rsidRPr="00501D74" w:rsidRDefault="006A78DF" w:rsidP="00501D74">
      <w:pPr>
        <w:rPr>
          <w:rFonts w:cstheme="minorHAnsi"/>
        </w:rPr>
      </w:pPr>
    </w:p>
    <w:p w14:paraId="79D84D9C" w14:textId="77777777" w:rsidR="006A78DF" w:rsidRPr="00501D74" w:rsidRDefault="006A78DF" w:rsidP="00501D74">
      <w:pPr>
        <w:pStyle w:val="Heading2"/>
        <w:rPr>
          <w:rFonts w:asciiTheme="minorHAnsi" w:hAnsiTheme="minorHAnsi" w:cstheme="minorHAnsi"/>
          <w:color w:val="auto"/>
        </w:rPr>
      </w:pPr>
      <w:bookmarkStart w:id="39" w:name="_Toc25863301"/>
      <w:r w:rsidRPr="00501D74">
        <w:rPr>
          <w:rFonts w:asciiTheme="minorHAnsi" w:hAnsiTheme="minorHAnsi" w:cstheme="minorHAnsi"/>
          <w:color w:val="auto"/>
        </w:rPr>
        <w:t>Procedures</w:t>
      </w:r>
      <w:bookmarkEnd w:id="39"/>
    </w:p>
    <w:p w14:paraId="7A2654C7" w14:textId="77777777" w:rsidR="00BB174C" w:rsidRPr="00501D74" w:rsidRDefault="006A78DF" w:rsidP="00501D74">
      <w:pPr>
        <w:pStyle w:val="ListParagraph"/>
        <w:numPr>
          <w:ilvl w:val="0"/>
          <w:numId w:val="39"/>
        </w:numPr>
        <w:jc w:val="both"/>
        <w:rPr>
          <w:rFonts w:cstheme="minorHAnsi"/>
        </w:rPr>
      </w:pPr>
      <w:r w:rsidRPr="00501D74">
        <w:rPr>
          <w:rFonts w:cstheme="minorHAnsi"/>
        </w:rPr>
        <w:t xml:space="preserve">We allocate a key </w:t>
      </w:r>
      <w:r w:rsidR="00BB174C" w:rsidRPr="00501D74">
        <w:rPr>
          <w:rFonts w:cstheme="minorHAnsi"/>
        </w:rPr>
        <w:t xml:space="preserve">person </w:t>
      </w:r>
      <w:r w:rsidR="00B25191" w:rsidRPr="00501D74">
        <w:rPr>
          <w:rFonts w:cstheme="minorHAnsi"/>
        </w:rPr>
        <w:t>by the end of the first half term</w:t>
      </w:r>
      <w:r w:rsidR="00BB174C" w:rsidRPr="00501D74">
        <w:rPr>
          <w:rFonts w:cstheme="minorHAnsi"/>
        </w:rPr>
        <w:t xml:space="preserve"> of them starting at the setting.</w:t>
      </w:r>
    </w:p>
    <w:p w14:paraId="2B8F40EB" w14:textId="77777777" w:rsidR="006A78DF" w:rsidRPr="00501D74" w:rsidRDefault="00B25191" w:rsidP="00501D74">
      <w:pPr>
        <w:pStyle w:val="ListParagraph"/>
        <w:numPr>
          <w:ilvl w:val="0"/>
          <w:numId w:val="39"/>
        </w:numPr>
        <w:jc w:val="both"/>
        <w:rPr>
          <w:rFonts w:cstheme="minorHAnsi"/>
        </w:rPr>
      </w:pPr>
      <w:r w:rsidRPr="00501D74">
        <w:rPr>
          <w:rFonts w:cstheme="minorHAnsi"/>
        </w:rPr>
        <w:t>The Key Person</w:t>
      </w:r>
      <w:r w:rsidR="006A78DF" w:rsidRPr="00501D74">
        <w:rPr>
          <w:rFonts w:cstheme="minorHAnsi"/>
        </w:rPr>
        <w:t xml:space="preserve"> is</w:t>
      </w:r>
      <w:r w:rsidR="00BB174C" w:rsidRPr="00501D74">
        <w:rPr>
          <w:rFonts w:cstheme="minorHAnsi"/>
        </w:rPr>
        <w:t xml:space="preserve"> </w:t>
      </w:r>
      <w:r w:rsidR="006A78DF" w:rsidRPr="00501D74">
        <w:rPr>
          <w:rFonts w:cstheme="minorHAnsi"/>
        </w:rPr>
        <w:t>responsible for:</w:t>
      </w:r>
    </w:p>
    <w:p w14:paraId="31BA3D21" w14:textId="0A8440BA" w:rsidR="006A78DF" w:rsidRPr="00501D74" w:rsidRDefault="006A78DF" w:rsidP="00501D74">
      <w:pPr>
        <w:pStyle w:val="ListParagraph"/>
        <w:numPr>
          <w:ilvl w:val="1"/>
          <w:numId w:val="39"/>
        </w:numPr>
        <w:jc w:val="both"/>
        <w:rPr>
          <w:rFonts w:cstheme="minorHAnsi"/>
        </w:rPr>
      </w:pPr>
      <w:r w:rsidRPr="00501D74">
        <w:rPr>
          <w:rFonts w:cstheme="minorHAnsi"/>
        </w:rPr>
        <w:t xml:space="preserve">Offering unconditional regard for the child and being </w:t>
      </w:r>
      <w:r w:rsidR="00963A76" w:rsidRPr="00501D74">
        <w:rPr>
          <w:rFonts w:cstheme="minorHAnsi"/>
        </w:rPr>
        <w:t>non-judgmental</w:t>
      </w:r>
      <w:r w:rsidRPr="00501D74">
        <w:rPr>
          <w:rFonts w:cstheme="minorHAnsi"/>
        </w:rPr>
        <w:t>.</w:t>
      </w:r>
    </w:p>
    <w:p w14:paraId="50C7F8F3" w14:textId="77777777" w:rsidR="006A78DF" w:rsidRPr="00501D74" w:rsidRDefault="006A78DF" w:rsidP="00501D74">
      <w:pPr>
        <w:pStyle w:val="ListParagraph"/>
        <w:numPr>
          <w:ilvl w:val="1"/>
          <w:numId w:val="39"/>
        </w:numPr>
        <w:jc w:val="both"/>
        <w:rPr>
          <w:rFonts w:cstheme="minorHAnsi"/>
        </w:rPr>
      </w:pPr>
      <w:r w:rsidRPr="00501D74">
        <w:rPr>
          <w:rFonts w:cstheme="minorHAnsi"/>
        </w:rPr>
        <w:t xml:space="preserve">Working with the parents to plan and deliver a personalised plan for the child’s </w:t>
      </w:r>
      <w:r w:rsidR="00BB174C" w:rsidRPr="00501D74">
        <w:rPr>
          <w:rFonts w:cstheme="minorHAnsi"/>
        </w:rPr>
        <w:t>well-being</w:t>
      </w:r>
      <w:r w:rsidRPr="00501D74">
        <w:rPr>
          <w:rFonts w:cstheme="minorHAnsi"/>
        </w:rPr>
        <w:t>, care and learning.</w:t>
      </w:r>
    </w:p>
    <w:p w14:paraId="22A65394" w14:textId="7B071390" w:rsidR="006A78DF" w:rsidRPr="00501D74" w:rsidRDefault="006A78DF" w:rsidP="00501D74">
      <w:pPr>
        <w:pStyle w:val="ListParagraph"/>
        <w:numPr>
          <w:ilvl w:val="1"/>
          <w:numId w:val="39"/>
        </w:numPr>
        <w:jc w:val="both"/>
        <w:rPr>
          <w:rFonts w:cstheme="minorHAnsi"/>
        </w:rPr>
      </w:pPr>
      <w:r w:rsidRPr="00501D74">
        <w:rPr>
          <w:rFonts w:cstheme="minorHAnsi"/>
        </w:rPr>
        <w:t xml:space="preserve">Developmental records and for sharing information on a regular basis with the child’s parents to keep those records </w:t>
      </w:r>
      <w:r w:rsidR="009E28BC" w:rsidRPr="00501D74">
        <w:rPr>
          <w:rFonts w:cstheme="minorHAnsi"/>
        </w:rPr>
        <w:t>up to date</w:t>
      </w:r>
      <w:r w:rsidRPr="00501D74">
        <w:rPr>
          <w:rFonts w:cstheme="minorHAnsi"/>
        </w:rPr>
        <w:t xml:space="preserve">, reflecting the full picture of the child in </w:t>
      </w:r>
      <w:r w:rsidR="00D66810" w:rsidRPr="00501D74">
        <w:rPr>
          <w:rFonts w:cstheme="minorHAnsi"/>
        </w:rPr>
        <w:t>our</w:t>
      </w:r>
      <w:r w:rsidRPr="00501D74">
        <w:rPr>
          <w:rFonts w:cstheme="minorHAnsi"/>
        </w:rPr>
        <w:t xml:space="preserve"> setting and at home. </w:t>
      </w:r>
    </w:p>
    <w:p w14:paraId="61E10B50" w14:textId="61D87DCA" w:rsidR="006A78DF" w:rsidRPr="00501D74" w:rsidRDefault="006A78DF" w:rsidP="00501D74">
      <w:pPr>
        <w:pStyle w:val="ListParagraph"/>
        <w:numPr>
          <w:ilvl w:val="1"/>
          <w:numId w:val="39"/>
        </w:numPr>
        <w:jc w:val="both"/>
        <w:rPr>
          <w:rFonts w:cstheme="minorHAnsi"/>
        </w:rPr>
      </w:pPr>
      <w:r w:rsidRPr="00501D74">
        <w:rPr>
          <w:rFonts w:cstheme="minorHAnsi"/>
        </w:rPr>
        <w:t xml:space="preserve">Having links with other carers involved with the child and </w:t>
      </w:r>
      <w:r w:rsidR="00963A76" w:rsidRPr="00501D74">
        <w:rPr>
          <w:rFonts w:cstheme="minorHAnsi"/>
        </w:rPr>
        <w:t>coordinating</w:t>
      </w:r>
      <w:r w:rsidRPr="00501D74">
        <w:rPr>
          <w:rFonts w:cstheme="minorHAnsi"/>
        </w:rPr>
        <w:t xml:space="preserve"> the sharing of appropriate information about the child’s development with those carers.</w:t>
      </w:r>
    </w:p>
    <w:p w14:paraId="117BDEE5" w14:textId="77777777" w:rsidR="00B25191" w:rsidRPr="00501D74" w:rsidRDefault="00B25191" w:rsidP="00501D74">
      <w:pPr>
        <w:ind w:left="1080"/>
        <w:jc w:val="both"/>
        <w:rPr>
          <w:rFonts w:cstheme="minorHAnsi"/>
        </w:rPr>
      </w:pPr>
    </w:p>
    <w:p w14:paraId="5822C112" w14:textId="4FFD1EC8" w:rsidR="00B25191" w:rsidRPr="00501D74" w:rsidRDefault="00B25191" w:rsidP="00501D74">
      <w:pPr>
        <w:pStyle w:val="ListParagraph"/>
        <w:numPr>
          <w:ilvl w:val="0"/>
          <w:numId w:val="39"/>
        </w:numPr>
        <w:jc w:val="both"/>
        <w:rPr>
          <w:rFonts w:cstheme="minorHAnsi"/>
        </w:rPr>
      </w:pPr>
      <w:r w:rsidRPr="00501D74">
        <w:rPr>
          <w:rFonts w:cstheme="minorHAnsi"/>
        </w:rPr>
        <w:t xml:space="preserve">In </w:t>
      </w:r>
      <w:r w:rsidR="009E28BC" w:rsidRPr="00501D74">
        <w:rPr>
          <w:rFonts w:cstheme="minorHAnsi"/>
        </w:rPr>
        <w:t>addition,</w:t>
      </w:r>
      <w:r w:rsidRPr="00501D74">
        <w:rPr>
          <w:rFonts w:cstheme="minorHAnsi"/>
        </w:rPr>
        <w:t xml:space="preserve"> the Preschool Manager is responsible for:</w:t>
      </w:r>
    </w:p>
    <w:p w14:paraId="4855AD20" w14:textId="77777777" w:rsidR="00B25191" w:rsidRPr="00501D74" w:rsidRDefault="00B25191" w:rsidP="00501D74">
      <w:pPr>
        <w:pStyle w:val="ListParagraph"/>
        <w:numPr>
          <w:ilvl w:val="1"/>
          <w:numId w:val="39"/>
        </w:numPr>
        <w:jc w:val="both"/>
        <w:rPr>
          <w:rFonts w:cstheme="minorHAnsi"/>
        </w:rPr>
      </w:pPr>
      <w:r w:rsidRPr="00501D74">
        <w:rPr>
          <w:rFonts w:cstheme="minorHAnsi"/>
        </w:rPr>
        <w:t xml:space="preserve">Providing an induction for the family and for settling the child into our setting. </w:t>
      </w:r>
    </w:p>
    <w:p w14:paraId="19DF7972" w14:textId="77777777" w:rsidR="00B25191" w:rsidRPr="00501D74" w:rsidRDefault="00B25191" w:rsidP="00501D74">
      <w:pPr>
        <w:pStyle w:val="ListParagraph"/>
        <w:numPr>
          <w:ilvl w:val="1"/>
          <w:numId w:val="39"/>
        </w:numPr>
        <w:jc w:val="both"/>
        <w:rPr>
          <w:rFonts w:cstheme="minorHAnsi"/>
        </w:rPr>
      </w:pPr>
      <w:r w:rsidRPr="00501D74">
        <w:rPr>
          <w:rFonts w:cstheme="minorHAnsi"/>
        </w:rPr>
        <w:t>Completing relevant forms with parents, including consent forms.</w:t>
      </w:r>
    </w:p>
    <w:p w14:paraId="2D42D592" w14:textId="77777777" w:rsidR="00B25191" w:rsidRPr="00501D74" w:rsidRDefault="00B25191" w:rsidP="00501D74">
      <w:pPr>
        <w:pStyle w:val="ListParagraph"/>
        <w:numPr>
          <w:ilvl w:val="1"/>
          <w:numId w:val="39"/>
        </w:numPr>
        <w:jc w:val="both"/>
        <w:rPr>
          <w:rFonts w:cstheme="minorHAnsi"/>
        </w:rPr>
      </w:pPr>
      <w:r w:rsidRPr="00501D74">
        <w:rPr>
          <w:rFonts w:cstheme="minorHAnsi"/>
        </w:rPr>
        <w:t>Explaining our policies and procedures to parents with particular focus on policies such as safeguarding and our responsibilities under the Prevent Duty.</w:t>
      </w:r>
    </w:p>
    <w:p w14:paraId="7807FCA1" w14:textId="77777777" w:rsidR="00B25191" w:rsidRPr="00501D74" w:rsidRDefault="00B25191" w:rsidP="00501D74">
      <w:pPr>
        <w:pStyle w:val="ListParagraph"/>
        <w:numPr>
          <w:ilvl w:val="1"/>
          <w:numId w:val="39"/>
        </w:numPr>
        <w:jc w:val="both"/>
        <w:rPr>
          <w:rFonts w:cstheme="minorHAnsi"/>
        </w:rPr>
      </w:pPr>
      <w:r w:rsidRPr="00501D74">
        <w:rPr>
          <w:rFonts w:cstheme="minorHAnsi"/>
        </w:rPr>
        <w:t xml:space="preserve">Acting as the key contact for the parents. </w:t>
      </w:r>
    </w:p>
    <w:p w14:paraId="6573AE56" w14:textId="1E6A8C0E" w:rsidR="00B25191" w:rsidRPr="00501D74" w:rsidRDefault="00B25191" w:rsidP="00501D74">
      <w:pPr>
        <w:pStyle w:val="ListParagraph"/>
        <w:numPr>
          <w:ilvl w:val="1"/>
          <w:numId w:val="39"/>
        </w:numPr>
        <w:jc w:val="both"/>
        <w:rPr>
          <w:rFonts w:cstheme="minorHAnsi"/>
        </w:rPr>
      </w:pPr>
      <w:r w:rsidRPr="00501D74">
        <w:rPr>
          <w:rFonts w:cstheme="minorHAnsi"/>
        </w:rPr>
        <w:t>Encouraging positive relationships between children</w:t>
      </w:r>
      <w:r w:rsidR="00AD3A67">
        <w:rPr>
          <w:rFonts w:cstheme="minorHAnsi"/>
        </w:rPr>
        <w:t xml:space="preserve"> and </w:t>
      </w:r>
      <w:r w:rsidR="004C75D8">
        <w:rPr>
          <w:rFonts w:cstheme="minorHAnsi"/>
        </w:rPr>
        <w:t>all</w:t>
      </w:r>
      <w:r w:rsidR="00AD3A67">
        <w:rPr>
          <w:rFonts w:cstheme="minorHAnsi"/>
        </w:rPr>
        <w:t xml:space="preserve"> the Preschool staff</w:t>
      </w:r>
      <w:r w:rsidRPr="00501D74">
        <w:rPr>
          <w:rFonts w:cstheme="minorHAnsi"/>
        </w:rPr>
        <w:t>.</w:t>
      </w:r>
    </w:p>
    <w:p w14:paraId="21F41134" w14:textId="77777777" w:rsidR="006A78DF" w:rsidRPr="00501D74" w:rsidRDefault="006A78DF" w:rsidP="00501D74">
      <w:pPr>
        <w:rPr>
          <w:rFonts w:cstheme="minorHAnsi"/>
          <w:b/>
        </w:rPr>
      </w:pPr>
      <w:r w:rsidRPr="00501D74">
        <w:rPr>
          <w:rFonts w:cstheme="minorHAnsi"/>
          <w:b/>
        </w:rPr>
        <w:t>Settling-in</w:t>
      </w:r>
    </w:p>
    <w:p w14:paraId="2B44CA50" w14:textId="77777777" w:rsidR="006A78DF" w:rsidRPr="00501D74" w:rsidRDefault="006A78DF" w:rsidP="00501D74">
      <w:pPr>
        <w:pStyle w:val="ListParagraph"/>
        <w:numPr>
          <w:ilvl w:val="0"/>
          <w:numId w:val="40"/>
        </w:numPr>
        <w:jc w:val="both"/>
        <w:rPr>
          <w:rFonts w:cstheme="minorHAnsi"/>
        </w:rPr>
      </w:pPr>
      <w:r w:rsidRPr="00501D74">
        <w:rPr>
          <w:rFonts w:cstheme="minorHAnsi"/>
        </w:rPr>
        <w:t xml:space="preserve">Before a child starts to attend </w:t>
      </w:r>
      <w:r w:rsidR="00D66810" w:rsidRPr="00501D74">
        <w:rPr>
          <w:rFonts w:cstheme="minorHAnsi"/>
        </w:rPr>
        <w:t>our</w:t>
      </w:r>
      <w:r w:rsidRPr="00501D74">
        <w:rPr>
          <w:rFonts w:cstheme="minorHAnsi"/>
        </w:rPr>
        <w:t xml:space="preserve"> setting, </w:t>
      </w:r>
      <w:r w:rsidR="00E01254" w:rsidRPr="00501D74">
        <w:rPr>
          <w:rFonts w:cstheme="minorHAnsi"/>
        </w:rPr>
        <w:t>w</w:t>
      </w:r>
      <w:r w:rsidR="00D66810" w:rsidRPr="00501D74">
        <w:rPr>
          <w:rFonts w:cstheme="minorHAnsi"/>
        </w:rPr>
        <w:t>e</w:t>
      </w:r>
      <w:r w:rsidRPr="00501D74">
        <w:rPr>
          <w:rFonts w:cstheme="minorHAnsi"/>
        </w:rPr>
        <w:t xml:space="preserve"> use a variety of ways to provide his/her parents with information. These include written information (including </w:t>
      </w:r>
      <w:r w:rsidR="00D66810" w:rsidRPr="00501D74">
        <w:rPr>
          <w:rFonts w:cstheme="minorHAnsi"/>
        </w:rPr>
        <w:t>our</w:t>
      </w:r>
      <w:r w:rsidRPr="00501D74">
        <w:rPr>
          <w:rFonts w:cstheme="minorHAnsi"/>
        </w:rPr>
        <w:t xml:space="preserve"> prospectus and policies), displays about activities available within the setting, information days and evenings and individual meetings with parents.</w:t>
      </w:r>
    </w:p>
    <w:p w14:paraId="0912316A" w14:textId="77777777" w:rsidR="006A78DF" w:rsidRPr="00501D74" w:rsidRDefault="00B25191" w:rsidP="00501D74">
      <w:pPr>
        <w:pStyle w:val="ListParagraph"/>
        <w:numPr>
          <w:ilvl w:val="0"/>
          <w:numId w:val="40"/>
        </w:numPr>
        <w:jc w:val="both"/>
        <w:rPr>
          <w:rFonts w:cstheme="minorHAnsi"/>
        </w:rPr>
      </w:pPr>
      <w:r w:rsidRPr="00501D74">
        <w:rPr>
          <w:rFonts w:cstheme="minorHAnsi"/>
        </w:rPr>
        <w:t>Before</w:t>
      </w:r>
      <w:r w:rsidR="006A78DF" w:rsidRPr="00501D74">
        <w:rPr>
          <w:rFonts w:cstheme="minorHAnsi"/>
        </w:rPr>
        <w:t xml:space="preserve"> a child is enrolled, </w:t>
      </w:r>
      <w:r w:rsidR="00E01254" w:rsidRPr="00501D74">
        <w:rPr>
          <w:rFonts w:cstheme="minorHAnsi"/>
        </w:rPr>
        <w:t>w</w:t>
      </w:r>
      <w:r w:rsidR="00D66810" w:rsidRPr="00501D74">
        <w:rPr>
          <w:rFonts w:cstheme="minorHAnsi"/>
        </w:rPr>
        <w:t>e</w:t>
      </w:r>
      <w:r w:rsidR="006A78DF" w:rsidRPr="00501D74">
        <w:rPr>
          <w:rFonts w:cstheme="minorHAnsi"/>
        </w:rPr>
        <w:t xml:space="preserve"> provide opportunities for the child and his/her parents to visit the setting.</w:t>
      </w:r>
    </w:p>
    <w:p w14:paraId="19FE5486" w14:textId="0D9EF85A" w:rsidR="006A78DF" w:rsidRPr="00501D74" w:rsidRDefault="00E01254" w:rsidP="00501D74">
      <w:pPr>
        <w:pStyle w:val="ListParagraph"/>
        <w:numPr>
          <w:ilvl w:val="0"/>
          <w:numId w:val="40"/>
        </w:numPr>
        <w:jc w:val="both"/>
        <w:rPr>
          <w:rFonts w:cstheme="minorHAnsi"/>
        </w:rPr>
      </w:pPr>
      <w:r w:rsidRPr="00501D74">
        <w:rPr>
          <w:rFonts w:cstheme="minorHAnsi"/>
        </w:rPr>
        <w:t xml:space="preserve">Initially the </w:t>
      </w:r>
      <w:r w:rsidR="00B25191" w:rsidRPr="00501D74">
        <w:rPr>
          <w:rFonts w:cstheme="minorHAnsi"/>
        </w:rPr>
        <w:t>Preschool</w:t>
      </w:r>
      <w:r w:rsidRPr="00501D74">
        <w:rPr>
          <w:rFonts w:cstheme="minorHAnsi"/>
        </w:rPr>
        <w:t xml:space="preserve"> </w:t>
      </w:r>
      <w:r w:rsidR="00AC585A">
        <w:rPr>
          <w:rFonts w:cstheme="minorHAnsi"/>
        </w:rPr>
        <w:t>M</w:t>
      </w:r>
      <w:r w:rsidRPr="00501D74">
        <w:rPr>
          <w:rFonts w:cstheme="minorHAnsi"/>
        </w:rPr>
        <w:t>anager</w:t>
      </w:r>
      <w:r w:rsidR="006A78DF" w:rsidRPr="00501D74">
        <w:rPr>
          <w:rFonts w:cstheme="minorHAnsi"/>
        </w:rPr>
        <w:t xml:space="preserve"> welcomes and looks after the child and his/her parents at the child's first session and during the settling-in process.</w:t>
      </w:r>
      <w:r w:rsidR="00CD34DA" w:rsidRPr="00501D74">
        <w:rPr>
          <w:rFonts w:cstheme="minorHAnsi"/>
        </w:rPr>
        <w:t xml:space="preserve">  The opportunity is taken to explain and complete, with his/her parents, the child's registration records</w:t>
      </w:r>
    </w:p>
    <w:p w14:paraId="4CFD682E" w14:textId="77777777" w:rsidR="006A78DF" w:rsidRPr="00501D74" w:rsidRDefault="006A78DF" w:rsidP="00501D74">
      <w:pPr>
        <w:pStyle w:val="ListParagraph"/>
        <w:numPr>
          <w:ilvl w:val="0"/>
          <w:numId w:val="40"/>
        </w:numPr>
        <w:jc w:val="both"/>
        <w:rPr>
          <w:rFonts w:cstheme="minorHAnsi"/>
        </w:rPr>
      </w:pPr>
      <w:r w:rsidRPr="00501D74">
        <w:rPr>
          <w:rFonts w:cstheme="minorHAnsi"/>
        </w:rPr>
        <w:lastRenderedPageBreak/>
        <w:t xml:space="preserve">When a child starts to attend, </w:t>
      </w:r>
      <w:r w:rsidR="00E01254" w:rsidRPr="00501D74">
        <w:rPr>
          <w:rFonts w:cstheme="minorHAnsi"/>
        </w:rPr>
        <w:t>w</w:t>
      </w:r>
      <w:r w:rsidR="00D66810" w:rsidRPr="00501D74">
        <w:rPr>
          <w:rFonts w:cstheme="minorHAnsi"/>
        </w:rPr>
        <w:t>e</w:t>
      </w:r>
      <w:r w:rsidRPr="00501D74">
        <w:rPr>
          <w:rFonts w:cstheme="minorHAnsi"/>
        </w:rPr>
        <w:t xml:space="preserve"> explain the process of settling-in with his/her parents and jointly decide on the best way to help the child to settle into the setting.</w:t>
      </w:r>
    </w:p>
    <w:p w14:paraId="30927BD6" w14:textId="77777777" w:rsidR="006A78DF"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have an expectation that the parent, carer or close relative, </w:t>
      </w:r>
      <w:r w:rsidR="00E01254" w:rsidRPr="00501D74">
        <w:rPr>
          <w:rFonts w:cstheme="minorHAnsi"/>
        </w:rPr>
        <w:t>might need to</w:t>
      </w:r>
      <w:r w:rsidR="006A78DF" w:rsidRPr="00501D74">
        <w:rPr>
          <w:rFonts w:cstheme="minorHAnsi"/>
        </w:rPr>
        <w:t xml:space="preserve"> stay for </w:t>
      </w:r>
      <w:r w:rsidR="00E01254" w:rsidRPr="00501D74">
        <w:rPr>
          <w:rFonts w:cstheme="minorHAnsi"/>
        </w:rPr>
        <w:t xml:space="preserve">some </w:t>
      </w:r>
      <w:r w:rsidR="006A78DF" w:rsidRPr="00501D74">
        <w:rPr>
          <w:rFonts w:cstheme="minorHAnsi"/>
        </w:rPr>
        <w:t>of the session</w:t>
      </w:r>
      <w:r w:rsidR="00E01254" w:rsidRPr="00501D74">
        <w:rPr>
          <w:rFonts w:cstheme="minorHAnsi"/>
        </w:rPr>
        <w:t>s</w:t>
      </w:r>
      <w:r w:rsidR="006A78DF" w:rsidRPr="00501D74">
        <w:rPr>
          <w:rFonts w:cstheme="minorHAnsi"/>
        </w:rPr>
        <w:t xml:space="preserve"> during the first week, gradually taking time away from their child; increasing this time as and when the child is able to cope.</w:t>
      </w:r>
    </w:p>
    <w:p w14:paraId="7EA59362" w14:textId="77777777" w:rsidR="006A78DF" w:rsidRPr="00501D74" w:rsidRDefault="006A78DF" w:rsidP="00501D74">
      <w:pPr>
        <w:pStyle w:val="ListParagraph"/>
        <w:numPr>
          <w:ilvl w:val="0"/>
          <w:numId w:val="40"/>
        </w:numPr>
        <w:jc w:val="both"/>
        <w:rPr>
          <w:rFonts w:cstheme="minorHAnsi"/>
        </w:rPr>
      </w:pPr>
      <w:r w:rsidRPr="00501D74">
        <w:rPr>
          <w:rFonts w:cstheme="minorHAnsi"/>
        </w:rPr>
        <w:t>Younger children will take longer to settle in, as will children who have not previously spent time away from home. Children who have had a period of absence may also need their parent to be on hand to re- settle them.</w:t>
      </w:r>
    </w:p>
    <w:p w14:paraId="31142438" w14:textId="77777777" w:rsidR="006A78DF"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judge a child to be settled when they have formed a relationship with the</w:t>
      </w:r>
      <w:r w:rsidR="00CD34DA" w:rsidRPr="00501D74">
        <w:rPr>
          <w:rFonts w:cstheme="minorHAnsi"/>
        </w:rPr>
        <w:t xml:space="preserve"> staff</w:t>
      </w:r>
      <w:r w:rsidR="006A78DF" w:rsidRPr="00501D74">
        <w:rPr>
          <w:rFonts w:cstheme="minorHAnsi"/>
        </w:rPr>
        <w:t xml:space="preserve">. </w:t>
      </w:r>
      <w:r w:rsidR="00CD34DA" w:rsidRPr="00501D74">
        <w:rPr>
          <w:rFonts w:cstheme="minorHAnsi"/>
        </w:rPr>
        <w:t xml:space="preserve"> </w:t>
      </w:r>
      <w:r w:rsidR="006A78DF" w:rsidRPr="00501D74">
        <w:rPr>
          <w:rFonts w:cstheme="minorHAnsi"/>
        </w:rPr>
        <w:t>The child is also familiar with where things are and is pleased to see other children and participate in activities.</w:t>
      </w:r>
    </w:p>
    <w:p w14:paraId="6CBE3782" w14:textId="77777777" w:rsidR="006A78DF" w:rsidRPr="00501D74" w:rsidRDefault="006A78DF" w:rsidP="00501D74">
      <w:pPr>
        <w:pStyle w:val="ListParagraph"/>
        <w:numPr>
          <w:ilvl w:val="0"/>
          <w:numId w:val="40"/>
        </w:numPr>
        <w:jc w:val="both"/>
        <w:rPr>
          <w:rFonts w:cstheme="minorHAnsi"/>
        </w:rPr>
      </w:pPr>
      <w:r w:rsidRPr="00501D74">
        <w:rPr>
          <w:rFonts w:cstheme="minorHAnsi"/>
        </w:rPr>
        <w:t xml:space="preserve">When parents leave, </w:t>
      </w:r>
      <w:r w:rsidR="0047679E" w:rsidRPr="00501D74">
        <w:rPr>
          <w:rFonts w:cstheme="minorHAnsi"/>
        </w:rPr>
        <w:t>w</w:t>
      </w:r>
      <w:r w:rsidR="00D66810" w:rsidRPr="00501D74">
        <w:rPr>
          <w:rFonts w:cstheme="minorHAnsi"/>
        </w:rPr>
        <w:t>e</w:t>
      </w:r>
      <w:r w:rsidRPr="00501D74">
        <w:rPr>
          <w:rFonts w:cstheme="minorHAnsi"/>
        </w:rPr>
        <w:t xml:space="preserve"> ask them to say goodbye to their child and explain that they will be coming back, and when.</w:t>
      </w:r>
    </w:p>
    <w:p w14:paraId="586454C9" w14:textId="7B934BFA" w:rsidR="006A78DF"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recognise that some children will settle more readily than others, but that some children who appear to settle rapidly are not ready to be left. </w:t>
      </w:r>
      <w:r w:rsidRPr="00501D74">
        <w:rPr>
          <w:rFonts w:cstheme="minorHAnsi"/>
        </w:rPr>
        <w:t>We</w:t>
      </w:r>
      <w:r w:rsidR="006A78DF" w:rsidRPr="00501D74">
        <w:rPr>
          <w:rFonts w:cstheme="minorHAnsi"/>
        </w:rPr>
        <w:t xml:space="preserve"> expect that the parent will honour the commitment to stay until their child can stay happily without them.</w:t>
      </w:r>
    </w:p>
    <w:p w14:paraId="1C1585DA" w14:textId="77777777" w:rsidR="006A78DF"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do not believe that leaving a child to cry will help them to settle any quicker. </w:t>
      </w:r>
      <w:r w:rsidRPr="00501D74">
        <w:rPr>
          <w:rFonts w:cstheme="minorHAnsi"/>
        </w:rPr>
        <w:t>We</w:t>
      </w:r>
      <w:r w:rsidR="006A78DF" w:rsidRPr="00501D74">
        <w:rPr>
          <w:rFonts w:cstheme="minorHAnsi"/>
        </w:rPr>
        <w:t xml:space="preserve"> believe that a child's distress will prevent them from learning and gaining the best from the setting.</w:t>
      </w:r>
    </w:p>
    <w:p w14:paraId="00BCC614" w14:textId="77777777" w:rsidR="00CD34DA"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reserve the right not to accept a child into the setting without a parent or carer if the child finds it distressing to be left. This is especially the case with very young children.</w:t>
      </w:r>
    </w:p>
    <w:p w14:paraId="6507A47C" w14:textId="24E44F15" w:rsidR="00B14B74" w:rsidRPr="00501D74" w:rsidRDefault="006A78DF" w:rsidP="00501D74">
      <w:pPr>
        <w:pStyle w:val="ListParagraph"/>
        <w:numPr>
          <w:ilvl w:val="0"/>
          <w:numId w:val="40"/>
        </w:numPr>
        <w:jc w:val="both"/>
        <w:rPr>
          <w:rFonts w:cstheme="minorHAnsi"/>
        </w:rPr>
      </w:pPr>
      <w:r w:rsidRPr="00501D74">
        <w:rPr>
          <w:rFonts w:cstheme="minorHAnsi"/>
        </w:rPr>
        <w:t xml:space="preserve">Within the first four to six weeks of starting, </w:t>
      </w:r>
      <w:r w:rsidR="0047679E" w:rsidRPr="00501D74">
        <w:rPr>
          <w:rFonts w:cstheme="minorHAnsi"/>
        </w:rPr>
        <w:t>w</w:t>
      </w:r>
      <w:r w:rsidR="00D66810" w:rsidRPr="00501D74">
        <w:rPr>
          <w:rFonts w:cstheme="minorHAnsi"/>
        </w:rPr>
        <w:t>e</w:t>
      </w:r>
      <w:r w:rsidRPr="00501D74">
        <w:rPr>
          <w:rFonts w:cstheme="minorHAnsi"/>
        </w:rPr>
        <w:t xml:space="preserve"> discuss and work with the child's parents to begin to create their child's </w:t>
      </w:r>
      <w:r w:rsidR="00E6125F">
        <w:rPr>
          <w:rFonts w:cstheme="minorHAnsi"/>
        </w:rPr>
        <w:t>learning journal</w:t>
      </w:r>
      <w:r w:rsidR="00CD34DA" w:rsidRPr="00501D74">
        <w:rPr>
          <w:rFonts w:cstheme="minorHAnsi"/>
        </w:rPr>
        <w:t>.</w:t>
      </w:r>
    </w:p>
    <w:p w14:paraId="713E243A" w14:textId="77777777" w:rsidR="00B14B74" w:rsidRPr="00501D74" w:rsidRDefault="00B14B74" w:rsidP="00501D74">
      <w:pPr>
        <w:jc w:val="both"/>
        <w:rPr>
          <w:rFonts w:cstheme="minorHAnsi"/>
        </w:rPr>
      </w:pPr>
    </w:p>
    <w:p w14:paraId="7800C20C" w14:textId="77777777" w:rsidR="00B14B74" w:rsidRPr="00501D74" w:rsidRDefault="00B14B74" w:rsidP="00501D74">
      <w:pPr>
        <w:pStyle w:val="Heading1"/>
        <w:rPr>
          <w:rFonts w:asciiTheme="minorHAnsi" w:hAnsiTheme="minorHAnsi" w:cstheme="minorHAnsi"/>
        </w:rPr>
      </w:pPr>
      <w:r w:rsidRPr="00501D74">
        <w:rPr>
          <w:rFonts w:asciiTheme="minorHAnsi" w:hAnsiTheme="minorHAnsi" w:cstheme="minorHAnsi"/>
        </w:rPr>
        <w:br w:type="page"/>
      </w:r>
      <w:bookmarkStart w:id="40" w:name="_Toc25863302"/>
      <w:r w:rsidRPr="00501D74">
        <w:rPr>
          <w:rFonts w:asciiTheme="minorHAnsi" w:hAnsiTheme="minorHAnsi" w:cstheme="minorHAnsi"/>
        </w:rPr>
        <w:lastRenderedPageBreak/>
        <w:t>5.1 Staffing</w:t>
      </w:r>
      <w:bookmarkEnd w:id="40"/>
    </w:p>
    <w:p w14:paraId="502145A9" w14:textId="77777777" w:rsidR="00B14B74" w:rsidRPr="00501D74" w:rsidRDefault="00B14B74" w:rsidP="00501D74">
      <w:pPr>
        <w:rPr>
          <w:rFonts w:cstheme="minorHAnsi"/>
        </w:rPr>
      </w:pPr>
    </w:p>
    <w:p w14:paraId="277A559D" w14:textId="77777777" w:rsidR="00B14B74" w:rsidRPr="00501D74" w:rsidRDefault="00B14B74" w:rsidP="00501D74">
      <w:pPr>
        <w:pStyle w:val="Heading2"/>
        <w:rPr>
          <w:rFonts w:asciiTheme="minorHAnsi" w:hAnsiTheme="minorHAnsi" w:cstheme="minorHAnsi"/>
          <w:color w:val="auto"/>
        </w:rPr>
      </w:pPr>
      <w:bookmarkStart w:id="41" w:name="_Toc25863303"/>
      <w:r w:rsidRPr="00501D74">
        <w:rPr>
          <w:rFonts w:asciiTheme="minorHAnsi" w:hAnsiTheme="minorHAnsi" w:cstheme="minorHAnsi"/>
          <w:color w:val="auto"/>
        </w:rPr>
        <w:t>Policy statement</w:t>
      </w:r>
      <w:bookmarkEnd w:id="41"/>
    </w:p>
    <w:p w14:paraId="1B332D1F" w14:textId="3DA5A4E7" w:rsidR="00B14B74" w:rsidRPr="00501D74" w:rsidRDefault="00B14B74" w:rsidP="00501D74">
      <w:pPr>
        <w:jc w:val="both"/>
        <w:rPr>
          <w:rFonts w:cstheme="minorHAnsi"/>
        </w:rPr>
      </w:pPr>
      <w:r w:rsidRPr="00501D74">
        <w:rPr>
          <w:rFonts w:cstheme="minorHAnsi"/>
        </w:rPr>
        <w:t xml:space="preserve">We provide a staffing ratio in line with the Safeguarding and Welfare Requirements of the Early Years Foundation Stage to ensure that children have sufficient individual attention and to guarantee care and education of a high quality. Our staff are appropriately </w:t>
      </w:r>
      <w:r w:rsidR="009E28BC" w:rsidRPr="00501D74">
        <w:rPr>
          <w:rFonts w:cstheme="minorHAnsi"/>
        </w:rPr>
        <w:t>qualified,</w:t>
      </w:r>
      <w:r w:rsidRPr="00501D74">
        <w:rPr>
          <w:rFonts w:cstheme="minorHAnsi"/>
        </w:rPr>
        <w:t xml:space="preserve"> and we carry out checks for enhanced criminal records and barred list checks through the Disclosure and Barring Service in accordance with statutory requirements.</w:t>
      </w:r>
    </w:p>
    <w:p w14:paraId="1556C3DF" w14:textId="77777777" w:rsidR="00B14B74" w:rsidRPr="00501D74" w:rsidRDefault="00B14B74" w:rsidP="00501D74">
      <w:pPr>
        <w:rPr>
          <w:rFonts w:cstheme="minorHAnsi"/>
        </w:rPr>
      </w:pPr>
    </w:p>
    <w:p w14:paraId="3CA51209" w14:textId="77777777" w:rsidR="00B14B74" w:rsidRPr="00501D74" w:rsidRDefault="00B14B74" w:rsidP="00501D74">
      <w:pPr>
        <w:pStyle w:val="Heading2"/>
        <w:rPr>
          <w:rFonts w:asciiTheme="minorHAnsi" w:hAnsiTheme="minorHAnsi" w:cstheme="minorHAnsi"/>
          <w:color w:val="auto"/>
        </w:rPr>
      </w:pPr>
      <w:bookmarkStart w:id="42" w:name="_Toc25863304"/>
      <w:r w:rsidRPr="00501D74">
        <w:rPr>
          <w:rFonts w:asciiTheme="minorHAnsi" w:hAnsiTheme="minorHAnsi" w:cstheme="minorHAnsi"/>
          <w:color w:val="auto"/>
        </w:rPr>
        <w:t>Procedures</w:t>
      </w:r>
      <w:bookmarkEnd w:id="42"/>
    </w:p>
    <w:p w14:paraId="1D925013" w14:textId="77777777" w:rsidR="00E6125F" w:rsidRDefault="00B14B74" w:rsidP="00E6125F">
      <w:pPr>
        <w:pStyle w:val="ListParagraph"/>
        <w:numPr>
          <w:ilvl w:val="0"/>
          <w:numId w:val="43"/>
        </w:numPr>
        <w:jc w:val="both"/>
        <w:rPr>
          <w:rFonts w:cstheme="minorHAnsi"/>
        </w:rPr>
      </w:pPr>
      <w:r w:rsidRPr="00501D74">
        <w:rPr>
          <w:rFonts w:cstheme="minorHAnsi"/>
        </w:rPr>
        <w:t>To meet this aim we use the following ratios of adult to children:</w:t>
      </w:r>
    </w:p>
    <w:p w14:paraId="6E213185" w14:textId="77777777" w:rsidR="00CB7F75" w:rsidRDefault="00CB7F75" w:rsidP="00CB7F75">
      <w:pPr>
        <w:jc w:val="both"/>
        <w:rPr>
          <w:rFonts w:cstheme="minorHAnsi"/>
        </w:rPr>
      </w:pPr>
    </w:p>
    <w:p w14:paraId="7E857906" w14:textId="08CA3B99" w:rsidR="00B14B74" w:rsidRDefault="00B14B74" w:rsidP="00CB7F75">
      <w:pPr>
        <w:jc w:val="both"/>
        <w:rPr>
          <w:rFonts w:cstheme="minorHAnsi"/>
        </w:rPr>
      </w:pPr>
      <w:r w:rsidRPr="00CB7F75">
        <w:rPr>
          <w:rFonts w:cstheme="minorHAnsi"/>
        </w:rPr>
        <w:t>Children aged two years</w:t>
      </w:r>
      <w:r w:rsidR="00CB7F75">
        <w:rPr>
          <w:rFonts w:cstheme="minorHAnsi"/>
        </w:rPr>
        <w:t xml:space="preserve"> – at least </w:t>
      </w:r>
      <w:r w:rsidRPr="00CB7F75">
        <w:rPr>
          <w:rFonts w:cstheme="minorHAnsi"/>
        </w:rPr>
        <w:t>1 adult</w:t>
      </w:r>
      <w:r w:rsidR="00CB7F75">
        <w:rPr>
          <w:rFonts w:cstheme="minorHAnsi"/>
        </w:rPr>
        <w:t xml:space="preserve"> to </w:t>
      </w:r>
      <w:r w:rsidRPr="00CB7F75">
        <w:rPr>
          <w:rFonts w:cstheme="minorHAnsi"/>
        </w:rPr>
        <w:t>4 children</w:t>
      </w:r>
    </w:p>
    <w:p w14:paraId="16310CA7" w14:textId="77777777" w:rsidR="00CB7F75" w:rsidRPr="00CB7F75" w:rsidRDefault="00CB7F75" w:rsidP="00CB7F75">
      <w:pPr>
        <w:jc w:val="both"/>
        <w:rPr>
          <w:rFonts w:cstheme="minorHAnsi"/>
        </w:rPr>
      </w:pPr>
    </w:p>
    <w:p w14:paraId="6180D60F" w14:textId="10E03414" w:rsidR="00B14B74" w:rsidRPr="00CB7F75" w:rsidRDefault="00B14B74" w:rsidP="00CB7F75">
      <w:pPr>
        <w:pStyle w:val="ListParagraph"/>
        <w:numPr>
          <w:ilvl w:val="0"/>
          <w:numId w:val="161"/>
        </w:numPr>
        <w:jc w:val="both"/>
        <w:rPr>
          <w:rFonts w:cstheme="minorHAnsi"/>
        </w:rPr>
      </w:pPr>
      <w:r w:rsidRPr="00CB7F75">
        <w:rPr>
          <w:rFonts w:cstheme="minorHAnsi"/>
        </w:rPr>
        <w:t xml:space="preserve">at least one member of staff holds a full and relevant level 3 </w:t>
      </w:r>
      <w:r w:rsidR="009E28BC" w:rsidRPr="00CB7F75">
        <w:rPr>
          <w:rFonts w:cstheme="minorHAnsi"/>
        </w:rPr>
        <w:t>qualification:</w:t>
      </w:r>
      <w:r w:rsidRPr="00CB7F75">
        <w:rPr>
          <w:rFonts w:cstheme="minorHAnsi"/>
        </w:rPr>
        <w:t xml:space="preserve"> and</w:t>
      </w:r>
    </w:p>
    <w:p w14:paraId="05060A3E" w14:textId="74C46605" w:rsidR="009F5A2C" w:rsidRDefault="00B14B74" w:rsidP="009F5A2C">
      <w:pPr>
        <w:pStyle w:val="ListParagraph"/>
        <w:numPr>
          <w:ilvl w:val="2"/>
          <w:numId w:val="41"/>
        </w:numPr>
        <w:jc w:val="both"/>
        <w:rPr>
          <w:rFonts w:cstheme="minorHAnsi"/>
        </w:rPr>
      </w:pPr>
      <w:r w:rsidRPr="00501D74">
        <w:rPr>
          <w:rFonts w:cstheme="minorHAnsi"/>
        </w:rPr>
        <w:t>at least half of all other staff hold a full and relevant level 2 qualification.</w:t>
      </w:r>
    </w:p>
    <w:p w14:paraId="2D8AC687" w14:textId="770D5BF8" w:rsidR="00CB7F75" w:rsidRDefault="00CB7F75" w:rsidP="00CB7F75">
      <w:pPr>
        <w:jc w:val="both"/>
        <w:rPr>
          <w:rFonts w:cstheme="minorHAnsi"/>
        </w:rPr>
      </w:pPr>
    </w:p>
    <w:p w14:paraId="68B1D61E" w14:textId="231DF4A4" w:rsidR="00B14B74" w:rsidRDefault="00CB7F75" w:rsidP="00CB7F75">
      <w:pPr>
        <w:jc w:val="both"/>
        <w:rPr>
          <w:rFonts w:cstheme="minorHAnsi"/>
        </w:rPr>
      </w:pPr>
      <w:r>
        <w:rPr>
          <w:rFonts w:cstheme="minorHAnsi"/>
        </w:rPr>
        <w:t xml:space="preserve">Children aged three years – at least </w:t>
      </w:r>
      <w:r w:rsidR="00B14B74" w:rsidRPr="00CB7F75">
        <w:rPr>
          <w:rFonts w:cstheme="minorHAnsi"/>
        </w:rPr>
        <w:t>1 adult</w:t>
      </w:r>
      <w:r>
        <w:rPr>
          <w:rFonts w:cstheme="minorHAnsi"/>
        </w:rPr>
        <w:t xml:space="preserve"> to </w:t>
      </w:r>
      <w:r w:rsidR="00B14B74" w:rsidRPr="00CB7F75">
        <w:rPr>
          <w:rFonts w:cstheme="minorHAnsi"/>
        </w:rPr>
        <w:t>8 children</w:t>
      </w:r>
    </w:p>
    <w:p w14:paraId="15DF80BB" w14:textId="77777777" w:rsidR="00CB7F75" w:rsidRPr="00CB7F75" w:rsidRDefault="00CB7F75" w:rsidP="00CB7F75">
      <w:pPr>
        <w:jc w:val="both"/>
        <w:rPr>
          <w:rFonts w:cstheme="minorHAnsi"/>
        </w:rPr>
      </w:pPr>
    </w:p>
    <w:p w14:paraId="09701C83" w14:textId="29415D14" w:rsidR="00B14B74" w:rsidRPr="00501D74" w:rsidRDefault="00B14B74" w:rsidP="00501D74">
      <w:pPr>
        <w:pStyle w:val="ListParagraph"/>
        <w:numPr>
          <w:ilvl w:val="2"/>
          <w:numId w:val="41"/>
        </w:numPr>
        <w:jc w:val="both"/>
        <w:rPr>
          <w:rFonts w:cstheme="minorHAnsi"/>
        </w:rPr>
      </w:pPr>
      <w:r w:rsidRPr="00501D74">
        <w:rPr>
          <w:rFonts w:cstheme="minorHAnsi"/>
        </w:rPr>
        <w:t xml:space="preserve">at least one member of staff holds a full and relevant level 3 </w:t>
      </w:r>
      <w:r w:rsidR="009E28BC" w:rsidRPr="00501D74">
        <w:rPr>
          <w:rFonts w:cstheme="minorHAnsi"/>
        </w:rPr>
        <w:t>qualification:</w:t>
      </w:r>
      <w:r w:rsidRPr="00501D74">
        <w:rPr>
          <w:rFonts w:cstheme="minorHAnsi"/>
        </w:rPr>
        <w:t xml:space="preserve"> and</w:t>
      </w:r>
    </w:p>
    <w:p w14:paraId="2D027860" w14:textId="6AD14C93" w:rsidR="00B14B74" w:rsidRDefault="00B14B74" w:rsidP="00501D74">
      <w:pPr>
        <w:pStyle w:val="ListParagraph"/>
        <w:numPr>
          <w:ilvl w:val="2"/>
          <w:numId w:val="41"/>
        </w:numPr>
        <w:jc w:val="both"/>
        <w:rPr>
          <w:rFonts w:cstheme="minorHAnsi"/>
        </w:rPr>
      </w:pPr>
      <w:r w:rsidRPr="00501D74">
        <w:rPr>
          <w:rFonts w:cstheme="minorHAnsi"/>
        </w:rPr>
        <w:t>at least half of all other staff hold a full and relevant level 2 qualification.</w:t>
      </w:r>
    </w:p>
    <w:p w14:paraId="7A73A0E7" w14:textId="77777777" w:rsidR="00CB7F75" w:rsidRPr="00CB7F75" w:rsidRDefault="00CB7F75" w:rsidP="00CB7F75">
      <w:pPr>
        <w:jc w:val="both"/>
        <w:rPr>
          <w:rFonts w:cstheme="minorHAnsi"/>
        </w:rPr>
      </w:pPr>
    </w:p>
    <w:p w14:paraId="52D0C9D9" w14:textId="77777777" w:rsidR="00B14B74" w:rsidRPr="00501D74" w:rsidRDefault="00B14B74" w:rsidP="00501D74">
      <w:pPr>
        <w:pStyle w:val="ListParagraph"/>
        <w:numPr>
          <w:ilvl w:val="0"/>
          <w:numId w:val="44"/>
        </w:numPr>
        <w:jc w:val="both"/>
        <w:rPr>
          <w:rFonts w:cstheme="minorHAnsi"/>
        </w:rPr>
      </w:pPr>
      <w:r w:rsidRPr="00501D74">
        <w:rPr>
          <w:rFonts w:cstheme="minorHAnsi"/>
        </w:rPr>
        <w:t>We follow the Early Years Foundation Stage Safeguarding and Welfare Requirements where a Qualified Teacher, Early Years Professional or other suitable level 6 qualified person is working directly with children aged three and over between the hours of 8am and 4pm as follows:</w:t>
      </w:r>
    </w:p>
    <w:p w14:paraId="2EDC74E8" w14:textId="77777777" w:rsidR="00B14B74" w:rsidRPr="00501D74" w:rsidRDefault="00B14B74" w:rsidP="00501D74">
      <w:pPr>
        <w:pStyle w:val="ListParagraph"/>
        <w:numPr>
          <w:ilvl w:val="0"/>
          <w:numId w:val="42"/>
        </w:numPr>
        <w:jc w:val="both"/>
        <w:rPr>
          <w:rFonts w:cstheme="minorHAnsi"/>
        </w:rPr>
      </w:pPr>
      <w:r w:rsidRPr="00501D74">
        <w:rPr>
          <w:rFonts w:cstheme="minorHAnsi"/>
        </w:rPr>
        <w:t>there is at least one member of staff for every 13 children; and</w:t>
      </w:r>
    </w:p>
    <w:p w14:paraId="5A7DB169" w14:textId="77777777" w:rsidR="00B14B74" w:rsidRPr="00501D74" w:rsidRDefault="00B14B74" w:rsidP="00501D74">
      <w:pPr>
        <w:pStyle w:val="ListParagraph"/>
        <w:numPr>
          <w:ilvl w:val="0"/>
          <w:numId w:val="42"/>
        </w:numPr>
        <w:jc w:val="both"/>
        <w:rPr>
          <w:rFonts w:cstheme="minorHAnsi"/>
        </w:rPr>
      </w:pPr>
      <w:r w:rsidRPr="00501D74">
        <w:rPr>
          <w:rFonts w:cstheme="minorHAnsi"/>
        </w:rPr>
        <w:t>at least one other member of staff holds a full and relevant level 3 qualification.</w:t>
      </w:r>
    </w:p>
    <w:p w14:paraId="230BEDC6" w14:textId="502677DF" w:rsidR="00B14B74" w:rsidRPr="00501D74" w:rsidRDefault="00B14B74" w:rsidP="00501D74">
      <w:pPr>
        <w:pStyle w:val="ListParagraph"/>
        <w:numPr>
          <w:ilvl w:val="0"/>
          <w:numId w:val="42"/>
        </w:numPr>
        <w:ind w:left="709"/>
        <w:jc w:val="both"/>
        <w:rPr>
          <w:rFonts w:cstheme="minorHAnsi"/>
        </w:rPr>
      </w:pPr>
      <w:r w:rsidRPr="00501D74">
        <w:rPr>
          <w:rFonts w:cstheme="minorHAnsi"/>
        </w:rPr>
        <w:t xml:space="preserve">The number of children for each key person </w:t>
      </w:r>
      <w:r w:rsidR="006838BF" w:rsidRPr="00501D74">
        <w:rPr>
          <w:rFonts w:cstheme="minorHAnsi"/>
        </w:rPr>
        <w:t>considers</w:t>
      </w:r>
      <w:r w:rsidRPr="00501D74">
        <w:rPr>
          <w:rFonts w:cstheme="minorHAnsi"/>
        </w:rPr>
        <w:t xml:space="preserve"> the individual needs of the children and the capacity of the individual key person to manage their cohort.</w:t>
      </w:r>
    </w:p>
    <w:p w14:paraId="1BAD9C99" w14:textId="40E6198E" w:rsidR="00B14B74" w:rsidRPr="00501D74" w:rsidRDefault="00B14B74" w:rsidP="00501D74">
      <w:pPr>
        <w:pStyle w:val="ListParagraph"/>
        <w:numPr>
          <w:ilvl w:val="0"/>
          <w:numId w:val="42"/>
        </w:numPr>
        <w:ind w:left="709"/>
        <w:jc w:val="both"/>
        <w:rPr>
          <w:rFonts w:cstheme="minorHAnsi"/>
        </w:rPr>
      </w:pPr>
      <w:r w:rsidRPr="00501D74">
        <w:rPr>
          <w:rFonts w:cstheme="minorHAnsi"/>
        </w:rPr>
        <w:t>We only include those aged 17 years or older within our ratios. Where they are competent and responsible, we may include students on long-term placements and regular volunteers</w:t>
      </w:r>
      <w:r w:rsidR="0009168B" w:rsidRPr="00501D74">
        <w:rPr>
          <w:rFonts w:cstheme="minorHAnsi"/>
        </w:rPr>
        <w:t xml:space="preserve"> </w:t>
      </w:r>
      <w:r w:rsidR="0009168B" w:rsidRPr="00501D74">
        <w:rPr>
          <w:rFonts w:eastAsia="ArialMT" w:cstheme="minorHAnsi"/>
        </w:rPr>
        <w:t>aged 17 or over) and apprentices (aged 16 or over), where we deem them to be suitably qualified and experienced.</w:t>
      </w:r>
    </w:p>
    <w:p w14:paraId="6E5D60FC" w14:textId="61401D5D" w:rsidR="00B14B74" w:rsidRPr="00501D74" w:rsidRDefault="00B14B74" w:rsidP="00501D74">
      <w:pPr>
        <w:pStyle w:val="ListParagraph"/>
        <w:numPr>
          <w:ilvl w:val="0"/>
          <w:numId w:val="42"/>
        </w:numPr>
        <w:ind w:left="709"/>
        <w:jc w:val="both"/>
        <w:rPr>
          <w:rFonts w:cstheme="minorHAnsi"/>
        </w:rPr>
      </w:pPr>
      <w:r w:rsidRPr="00501D74">
        <w:rPr>
          <w:rFonts w:cstheme="minorHAnsi"/>
        </w:rPr>
        <w:t xml:space="preserve">A minimum of two staff/adults are on duty at any one time; one of whom is either our </w:t>
      </w:r>
      <w:r w:rsidR="009E28BC">
        <w:rPr>
          <w:rFonts w:cstheme="minorHAnsi"/>
        </w:rPr>
        <w:t>manager</w:t>
      </w:r>
      <w:r w:rsidRPr="00501D74">
        <w:rPr>
          <w:rFonts w:cstheme="minorHAnsi"/>
        </w:rPr>
        <w:t xml:space="preserve"> or </w:t>
      </w:r>
      <w:r w:rsidR="007C6282">
        <w:rPr>
          <w:rFonts w:cstheme="minorHAnsi"/>
        </w:rPr>
        <w:t>D</w:t>
      </w:r>
      <w:r w:rsidRPr="00501D74">
        <w:rPr>
          <w:rFonts w:cstheme="minorHAnsi"/>
        </w:rPr>
        <w:t>eputy.</w:t>
      </w:r>
    </w:p>
    <w:p w14:paraId="0F5EA7B9" w14:textId="36BA728B" w:rsidR="00B14B74" w:rsidRPr="00501D74" w:rsidRDefault="00B14B74" w:rsidP="00501D74">
      <w:pPr>
        <w:pStyle w:val="ListParagraph"/>
        <w:numPr>
          <w:ilvl w:val="0"/>
          <w:numId w:val="42"/>
        </w:numPr>
        <w:ind w:left="709"/>
        <w:jc w:val="both"/>
        <w:rPr>
          <w:rFonts w:cstheme="minorHAnsi"/>
        </w:rPr>
      </w:pPr>
      <w:r w:rsidRPr="00501D74">
        <w:rPr>
          <w:rFonts w:cstheme="minorHAnsi"/>
        </w:rPr>
        <w:t xml:space="preserve">Our </w:t>
      </w:r>
      <w:r w:rsidR="009E28BC">
        <w:rPr>
          <w:rFonts w:cstheme="minorHAnsi"/>
        </w:rPr>
        <w:t>manager</w:t>
      </w:r>
      <w:r w:rsidRPr="00501D74">
        <w:rPr>
          <w:rFonts w:cstheme="minorHAnsi"/>
        </w:rPr>
        <w:t xml:space="preserve"> deploys our staff, students and volunteers to give adequate supervision of indoor and outdoor areas, ensuring that children are usually within sight and hearing of staff, and always within sight or hearing of staff at all times.</w:t>
      </w:r>
    </w:p>
    <w:p w14:paraId="3D552791" w14:textId="77777777" w:rsidR="00B14B74" w:rsidRPr="00501D74" w:rsidRDefault="00B14B74" w:rsidP="00501D74">
      <w:pPr>
        <w:pStyle w:val="ListParagraph"/>
        <w:numPr>
          <w:ilvl w:val="0"/>
          <w:numId w:val="42"/>
        </w:numPr>
        <w:ind w:left="709"/>
        <w:jc w:val="both"/>
        <w:rPr>
          <w:rFonts w:cstheme="minorHAnsi"/>
        </w:rPr>
      </w:pPr>
      <w:r w:rsidRPr="00501D74">
        <w:rPr>
          <w:rFonts w:cstheme="minorHAnsi"/>
        </w:rPr>
        <w:t>All staff are deployed according to the needs of the setting and the children attending.</w:t>
      </w:r>
    </w:p>
    <w:p w14:paraId="06DBCAD5" w14:textId="39EFF2BA" w:rsidR="00B14B74" w:rsidRPr="00501D74" w:rsidRDefault="00B14B74" w:rsidP="00501D74">
      <w:pPr>
        <w:pStyle w:val="ListParagraph"/>
        <w:numPr>
          <w:ilvl w:val="0"/>
          <w:numId w:val="42"/>
        </w:numPr>
        <w:ind w:left="709"/>
        <w:jc w:val="both"/>
        <w:rPr>
          <w:rFonts w:cstheme="minorHAnsi"/>
        </w:rPr>
      </w:pPr>
      <w:r w:rsidRPr="00501D74">
        <w:rPr>
          <w:rFonts w:cstheme="minorHAnsi"/>
        </w:rPr>
        <w:t xml:space="preserve">Our staff, students and volunteers inform their colleagues if they </w:t>
      </w:r>
      <w:r w:rsidR="006838BF" w:rsidRPr="00501D74">
        <w:rPr>
          <w:rFonts w:cstheme="minorHAnsi"/>
        </w:rPr>
        <w:t>must</w:t>
      </w:r>
      <w:r w:rsidRPr="00501D74">
        <w:rPr>
          <w:rFonts w:cstheme="minorHAnsi"/>
        </w:rPr>
        <w:t xml:space="preserve"> leave their area and tell colleagues where they are going.</w:t>
      </w:r>
    </w:p>
    <w:p w14:paraId="39010919" w14:textId="3655422B" w:rsidR="00B14B74" w:rsidRPr="00501D74" w:rsidRDefault="00B14B74" w:rsidP="00501D74">
      <w:pPr>
        <w:pStyle w:val="ListParagraph"/>
        <w:numPr>
          <w:ilvl w:val="0"/>
          <w:numId w:val="42"/>
        </w:numPr>
        <w:ind w:left="709"/>
        <w:jc w:val="both"/>
        <w:rPr>
          <w:rFonts w:cstheme="minorHAnsi"/>
        </w:rPr>
      </w:pPr>
      <w:r w:rsidRPr="00501D74">
        <w:rPr>
          <w:rFonts w:cstheme="minorHAnsi"/>
        </w:rPr>
        <w:t xml:space="preserve">Our staff, students and volunteers </w:t>
      </w:r>
      <w:r w:rsidR="006838BF" w:rsidRPr="00501D74">
        <w:rPr>
          <w:rFonts w:cstheme="minorHAnsi"/>
        </w:rPr>
        <w:t>always focus their attention on children</w:t>
      </w:r>
      <w:r w:rsidRPr="00501D74">
        <w:rPr>
          <w:rFonts w:cstheme="minorHAnsi"/>
        </w:rPr>
        <w:t xml:space="preserve"> and do not spend time in social conversation with colleagues while they are working with children.</w:t>
      </w:r>
    </w:p>
    <w:p w14:paraId="77C6D500" w14:textId="77777777" w:rsidR="00B14B74" w:rsidRPr="00501D74" w:rsidRDefault="00B14B74" w:rsidP="00501D74">
      <w:pPr>
        <w:pStyle w:val="ListParagraph"/>
        <w:numPr>
          <w:ilvl w:val="0"/>
          <w:numId w:val="42"/>
        </w:numPr>
        <w:ind w:left="709"/>
        <w:jc w:val="both"/>
        <w:rPr>
          <w:rFonts w:cstheme="minorHAnsi"/>
        </w:rPr>
      </w:pPr>
      <w:r w:rsidRPr="00501D74">
        <w:rPr>
          <w:rFonts w:cstheme="minorHAnsi"/>
        </w:rPr>
        <w:t>We assign each child a key person who plans, with parents, for the child's well-being and development in the setting. The key person meets regularly with the family for discussion and consultation on their child's progress and offers support in guiding their development at home.</w:t>
      </w:r>
    </w:p>
    <w:p w14:paraId="21E667CC" w14:textId="77777777" w:rsidR="00F7747C" w:rsidRPr="00501D74" w:rsidRDefault="00B14B74" w:rsidP="00501D74">
      <w:pPr>
        <w:pStyle w:val="ListParagraph"/>
        <w:numPr>
          <w:ilvl w:val="0"/>
          <w:numId w:val="42"/>
        </w:numPr>
        <w:ind w:left="709"/>
        <w:jc w:val="both"/>
        <w:rPr>
          <w:rFonts w:cstheme="minorHAnsi"/>
        </w:rPr>
      </w:pPr>
      <w:r w:rsidRPr="00501D74">
        <w:rPr>
          <w:rFonts w:cstheme="minorHAnsi"/>
        </w:rPr>
        <w:t>We hold regular staff meetings to undertake curriculum planning and to discuss children's progress, their achievements and any difficulties that may arise from time to time.</w:t>
      </w:r>
    </w:p>
    <w:p w14:paraId="1F28CE42" w14:textId="77777777" w:rsidR="00F7747C" w:rsidRPr="00501D74" w:rsidRDefault="00F7747C" w:rsidP="00501D74">
      <w:pPr>
        <w:pStyle w:val="Heading1"/>
        <w:rPr>
          <w:rFonts w:asciiTheme="minorHAnsi" w:hAnsiTheme="minorHAnsi" w:cstheme="minorHAnsi"/>
        </w:rPr>
      </w:pPr>
      <w:r w:rsidRPr="00501D74">
        <w:rPr>
          <w:rFonts w:asciiTheme="minorHAnsi" w:hAnsiTheme="minorHAnsi" w:cstheme="minorHAnsi"/>
        </w:rPr>
        <w:br w:type="page"/>
      </w:r>
      <w:bookmarkStart w:id="43" w:name="_Toc25863305"/>
      <w:r w:rsidRPr="00501D74">
        <w:rPr>
          <w:rFonts w:asciiTheme="minorHAnsi" w:hAnsiTheme="minorHAnsi" w:cstheme="minorHAnsi"/>
        </w:rPr>
        <w:lastRenderedPageBreak/>
        <w:t>6.1 Administering medicines</w:t>
      </w:r>
      <w:bookmarkEnd w:id="43"/>
    </w:p>
    <w:p w14:paraId="7B7D88F3" w14:textId="77777777" w:rsidR="00F7747C" w:rsidRPr="00501D74" w:rsidRDefault="00F7747C" w:rsidP="00501D74">
      <w:pPr>
        <w:rPr>
          <w:rFonts w:cstheme="minorHAnsi"/>
        </w:rPr>
      </w:pPr>
    </w:p>
    <w:p w14:paraId="19FBBD5A" w14:textId="77777777" w:rsidR="00F7747C" w:rsidRPr="00501D74" w:rsidRDefault="00F7747C" w:rsidP="00501D74">
      <w:pPr>
        <w:pStyle w:val="Heading2"/>
        <w:rPr>
          <w:rFonts w:asciiTheme="minorHAnsi" w:hAnsiTheme="minorHAnsi" w:cstheme="minorHAnsi"/>
          <w:color w:val="auto"/>
        </w:rPr>
      </w:pPr>
      <w:bookmarkStart w:id="44" w:name="_Toc25863306"/>
      <w:r w:rsidRPr="00501D74">
        <w:rPr>
          <w:rFonts w:asciiTheme="minorHAnsi" w:hAnsiTheme="minorHAnsi" w:cstheme="minorHAnsi"/>
          <w:color w:val="auto"/>
        </w:rPr>
        <w:t>Policy statement</w:t>
      </w:r>
      <w:bookmarkEnd w:id="44"/>
    </w:p>
    <w:p w14:paraId="699BEEE6" w14:textId="77777777" w:rsidR="00F7747C" w:rsidRPr="00501D74" w:rsidRDefault="001105EA" w:rsidP="00501D74">
      <w:pPr>
        <w:jc w:val="both"/>
        <w:rPr>
          <w:rFonts w:cstheme="minorHAnsi"/>
        </w:rPr>
      </w:pPr>
      <w:r w:rsidRPr="00501D74">
        <w:rPr>
          <w:rFonts w:cstheme="minorHAnsi"/>
        </w:rPr>
        <w:t xml:space="preserve">While it is not </w:t>
      </w:r>
      <w:r w:rsidR="00F7747C" w:rsidRPr="00501D74">
        <w:rPr>
          <w:rFonts w:cstheme="minorHAnsi"/>
        </w:rPr>
        <w:t xml:space="preserve">our policy to care for sick children, who should be at home until they are well enough to return to the setting, </w:t>
      </w:r>
      <w:r w:rsidRPr="00501D74">
        <w:rPr>
          <w:rFonts w:cstheme="minorHAnsi"/>
        </w:rPr>
        <w:t>we</w:t>
      </w:r>
      <w:r w:rsidR="00F7747C" w:rsidRPr="00501D74">
        <w:rPr>
          <w:rFonts w:cstheme="minorHAnsi"/>
        </w:rPr>
        <w:t xml:space="preserve"> will agree to administer medication as part of maintaining their health and well-being or when they are recovering from an illness. </w:t>
      </w:r>
      <w:r w:rsidRPr="00501D74">
        <w:rPr>
          <w:rFonts w:cstheme="minorHAnsi"/>
        </w:rPr>
        <w:t>We</w:t>
      </w:r>
      <w:r w:rsidR="00F7747C" w:rsidRPr="00501D74">
        <w:rPr>
          <w:rFonts w:cstheme="minorHAnsi"/>
        </w:rPr>
        <w:t xml:space="preserve"> ensure that where medicines are necessary to maintain health of the child, they are given correctly and in accordance with legal requirements.</w:t>
      </w:r>
    </w:p>
    <w:p w14:paraId="1E28D927" w14:textId="77777777" w:rsidR="00F7747C" w:rsidRPr="00501D74" w:rsidRDefault="00F7747C" w:rsidP="00501D74">
      <w:pPr>
        <w:jc w:val="both"/>
        <w:rPr>
          <w:rFonts w:cstheme="minorHAnsi"/>
        </w:rPr>
      </w:pPr>
    </w:p>
    <w:p w14:paraId="201F80B7" w14:textId="77777777" w:rsidR="00F7747C" w:rsidRPr="00501D74" w:rsidRDefault="00F7747C" w:rsidP="00501D74">
      <w:pPr>
        <w:jc w:val="both"/>
        <w:rPr>
          <w:rFonts w:cstheme="minorHAnsi"/>
        </w:rPr>
      </w:pPr>
      <w:r w:rsidRPr="00501D74">
        <w:rPr>
          <w:rFonts w:cstheme="minorHAnsi"/>
        </w:rPr>
        <w:t>In many cases, it is possible for children’s GPs to prescribe medicine that can be taken at home in the morning and evening. As far as possible, administering medicines will only be done where it would be detrimental to the child’s health if not given in the setting. If a child has not had a medication before</w:t>
      </w:r>
      <w:r w:rsidR="001105EA" w:rsidRPr="00501D74">
        <w:rPr>
          <w:rFonts w:cstheme="minorHAnsi"/>
        </w:rPr>
        <w:t xml:space="preserve"> </w:t>
      </w:r>
      <w:r w:rsidRPr="00501D74">
        <w:rPr>
          <w:rFonts w:cstheme="minorHAnsi"/>
        </w:rPr>
        <w:t>it is advised that the parent keeps the child at home for the first 48 hours to ensure there are no adverse effects, as well as to give time for the medication to take effect.</w:t>
      </w:r>
    </w:p>
    <w:p w14:paraId="7399B442" w14:textId="77777777" w:rsidR="00F7747C" w:rsidRPr="00501D74" w:rsidRDefault="00F7747C" w:rsidP="00501D74">
      <w:pPr>
        <w:jc w:val="both"/>
        <w:rPr>
          <w:rFonts w:cstheme="minorHAnsi"/>
        </w:rPr>
      </w:pPr>
    </w:p>
    <w:p w14:paraId="6AA548A0" w14:textId="77777777" w:rsidR="00F7747C" w:rsidRPr="00501D74" w:rsidRDefault="001105EA" w:rsidP="00501D74">
      <w:pPr>
        <w:jc w:val="both"/>
        <w:rPr>
          <w:rFonts w:cstheme="minorHAnsi"/>
        </w:rPr>
      </w:pPr>
      <w:r w:rsidRPr="00501D74">
        <w:rPr>
          <w:rFonts w:cstheme="minorHAnsi"/>
        </w:rPr>
        <w:t>The Preschool Manager is</w:t>
      </w:r>
      <w:r w:rsidR="00F7747C" w:rsidRPr="00501D74">
        <w:rPr>
          <w:rFonts w:cstheme="minorHAnsi"/>
        </w:rPr>
        <w:t xml:space="preserve"> responsible for the correct administration of medication to</w:t>
      </w:r>
      <w:r w:rsidRPr="00501D74">
        <w:rPr>
          <w:rFonts w:cstheme="minorHAnsi"/>
        </w:rPr>
        <w:t xml:space="preserve"> children who attend the setting</w:t>
      </w:r>
      <w:r w:rsidR="00F7747C" w:rsidRPr="00501D74">
        <w:rPr>
          <w:rFonts w:cstheme="minorHAnsi"/>
        </w:rPr>
        <w:t>. This includes ensuring that parent consent forms have been completed, that medicines are stored correctly and that records are kept according to procedures.</w:t>
      </w:r>
    </w:p>
    <w:p w14:paraId="61E01DAE" w14:textId="77777777" w:rsidR="00F7747C" w:rsidRPr="00501D74" w:rsidRDefault="00F7747C" w:rsidP="00501D74">
      <w:pPr>
        <w:rPr>
          <w:rFonts w:cstheme="minorHAnsi"/>
        </w:rPr>
      </w:pPr>
    </w:p>
    <w:p w14:paraId="6DDF8A34" w14:textId="77777777" w:rsidR="00F7747C" w:rsidRPr="00501D74" w:rsidRDefault="00F7747C" w:rsidP="00501D74">
      <w:pPr>
        <w:pStyle w:val="Heading2"/>
        <w:rPr>
          <w:rFonts w:asciiTheme="minorHAnsi" w:hAnsiTheme="minorHAnsi" w:cstheme="minorHAnsi"/>
          <w:color w:val="auto"/>
        </w:rPr>
      </w:pPr>
      <w:bookmarkStart w:id="45" w:name="_Toc25863307"/>
      <w:r w:rsidRPr="00501D74">
        <w:rPr>
          <w:rFonts w:asciiTheme="minorHAnsi" w:hAnsiTheme="minorHAnsi" w:cstheme="minorHAnsi"/>
          <w:color w:val="auto"/>
        </w:rPr>
        <w:t>Procedures</w:t>
      </w:r>
      <w:bookmarkEnd w:id="45"/>
    </w:p>
    <w:p w14:paraId="33C5DF9B" w14:textId="77777777" w:rsidR="00F7747C" w:rsidRPr="00501D74" w:rsidRDefault="00F7747C" w:rsidP="00501D74">
      <w:pPr>
        <w:pStyle w:val="ListParagraph"/>
        <w:numPr>
          <w:ilvl w:val="0"/>
          <w:numId w:val="45"/>
        </w:numPr>
        <w:jc w:val="both"/>
        <w:rPr>
          <w:rFonts w:cstheme="minorHAnsi"/>
        </w:rPr>
      </w:pPr>
      <w:r w:rsidRPr="00501D74">
        <w:rPr>
          <w:rFonts w:cstheme="minorHAnsi"/>
        </w:rPr>
        <w:t>Children taking prescribed medication must be well enough to attend the setting.</w:t>
      </w:r>
    </w:p>
    <w:p w14:paraId="49201ABE" w14:textId="77777777" w:rsidR="00F7747C" w:rsidRPr="00501D74" w:rsidRDefault="001105EA" w:rsidP="00501D74">
      <w:pPr>
        <w:pStyle w:val="ListParagraph"/>
        <w:numPr>
          <w:ilvl w:val="0"/>
          <w:numId w:val="45"/>
        </w:numPr>
        <w:jc w:val="both"/>
        <w:rPr>
          <w:rFonts w:cstheme="minorHAnsi"/>
        </w:rPr>
      </w:pPr>
      <w:r w:rsidRPr="00501D74">
        <w:rPr>
          <w:rFonts w:cstheme="minorHAnsi"/>
        </w:rPr>
        <w:t>We only</w:t>
      </w:r>
      <w:r w:rsidR="00F7747C" w:rsidRPr="00501D74">
        <w:rPr>
          <w:rFonts w:cstheme="minorHAnsi"/>
        </w:rPr>
        <w:t xml:space="preserve"> administer </w:t>
      </w:r>
      <w:r w:rsidRPr="00501D74">
        <w:rPr>
          <w:rFonts w:cstheme="minorHAnsi"/>
        </w:rPr>
        <w:t xml:space="preserve">prescription </w:t>
      </w:r>
      <w:r w:rsidR="00F7747C" w:rsidRPr="00501D74">
        <w:rPr>
          <w:rFonts w:cstheme="minorHAnsi"/>
        </w:rPr>
        <w:t xml:space="preserve">medication when it has been prescribed for a child by a doctor (or other medically qualified person). It must be in-date and prescribed for the current condition. </w:t>
      </w:r>
    </w:p>
    <w:p w14:paraId="6FAED844" w14:textId="208EC79F" w:rsidR="001105EA" w:rsidRPr="00501D74" w:rsidRDefault="00F7747C" w:rsidP="00501D74">
      <w:pPr>
        <w:pStyle w:val="ListParagraph"/>
        <w:numPr>
          <w:ilvl w:val="0"/>
          <w:numId w:val="45"/>
        </w:numPr>
        <w:jc w:val="both"/>
        <w:rPr>
          <w:rFonts w:cstheme="minorHAnsi"/>
        </w:rPr>
      </w:pPr>
      <w:r w:rsidRPr="00501D74">
        <w:rPr>
          <w:rFonts w:cstheme="minorHAnsi"/>
        </w:rPr>
        <w:t>Non-prescription medication, such as pain or fever relief (</w:t>
      </w:r>
      <w:r w:rsidR="009E28BC" w:rsidRPr="00501D74">
        <w:rPr>
          <w:rFonts w:cstheme="minorHAnsi"/>
        </w:rPr>
        <w:t>e.g.,</w:t>
      </w:r>
      <w:r w:rsidRPr="00501D74">
        <w:rPr>
          <w:rFonts w:cstheme="minorHAnsi"/>
        </w:rPr>
        <w:t xml:space="preserve"> Calpol) and teething gel, may be administered, but only with prior written consent of the parent and only when there is a health reason to do so, such as a high temperature. Children under the age of 16 years are never given medicines containing aspirin unless prescribed specifically for that child by a doctor. The administering of un-prescribed medication is recorded in the same way as any other medication. </w:t>
      </w:r>
    </w:p>
    <w:p w14:paraId="21ABA277" w14:textId="77777777" w:rsidR="00F7747C" w:rsidRPr="00501D74" w:rsidRDefault="00F7747C" w:rsidP="00501D74">
      <w:pPr>
        <w:pStyle w:val="ListParagraph"/>
        <w:numPr>
          <w:ilvl w:val="0"/>
          <w:numId w:val="45"/>
        </w:numPr>
        <w:jc w:val="both"/>
        <w:rPr>
          <w:rFonts w:cstheme="minorHAnsi"/>
        </w:rPr>
      </w:pPr>
      <w:r w:rsidRPr="00501D74">
        <w:rPr>
          <w:rFonts w:cstheme="minorHAnsi"/>
        </w:rPr>
        <w:t>Children's prescribed medicines are stored in their original containers, are clearly labelled and are inaccessible to the children</w:t>
      </w:r>
      <w:r w:rsidR="001105EA" w:rsidRPr="00501D74">
        <w:rPr>
          <w:rFonts w:cstheme="minorHAnsi"/>
        </w:rPr>
        <w:t xml:space="preserve">. On receiving the medication, </w:t>
      </w:r>
      <w:r w:rsidRPr="00501D74">
        <w:rPr>
          <w:rFonts w:cstheme="minorHAnsi"/>
        </w:rPr>
        <w:t>the</w:t>
      </w:r>
      <w:r w:rsidR="001105EA" w:rsidRPr="00501D74">
        <w:rPr>
          <w:rFonts w:cstheme="minorHAnsi"/>
        </w:rPr>
        <w:t xml:space="preserve"> member of staff checks</w:t>
      </w:r>
      <w:r w:rsidRPr="00501D74">
        <w:rPr>
          <w:rFonts w:cstheme="minorHAnsi"/>
        </w:rPr>
        <w:t xml:space="preserve"> that it is in date and prescribed specifically for the current condition.</w:t>
      </w:r>
    </w:p>
    <w:p w14:paraId="50846926" w14:textId="77777777" w:rsidR="00F7747C" w:rsidRPr="00501D74" w:rsidRDefault="001105EA" w:rsidP="00501D74">
      <w:pPr>
        <w:pStyle w:val="ListParagraph"/>
        <w:numPr>
          <w:ilvl w:val="0"/>
          <w:numId w:val="45"/>
        </w:numPr>
        <w:jc w:val="both"/>
        <w:rPr>
          <w:rFonts w:cstheme="minorHAnsi"/>
        </w:rPr>
      </w:pPr>
      <w:r w:rsidRPr="00501D74">
        <w:rPr>
          <w:rFonts w:cstheme="minorHAnsi"/>
        </w:rPr>
        <w:t xml:space="preserve">Parents </w:t>
      </w:r>
      <w:r w:rsidR="00F7747C" w:rsidRPr="00501D74">
        <w:rPr>
          <w:rFonts w:cstheme="minorHAnsi"/>
        </w:rPr>
        <w:t>give prior written permission for the</w:t>
      </w:r>
      <w:r w:rsidRPr="00501D74">
        <w:rPr>
          <w:rFonts w:cstheme="minorHAnsi"/>
        </w:rPr>
        <w:t xml:space="preserve"> administration of medication.  </w:t>
      </w:r>
      <w:r w:rsidR="00F7747C" w:rsidRPr="00501D74">
        <w:rPr>
          <w:rFonts w:cstheme="minorHAnsi"/>
        </w:rPr>
        <w:t>The staff member receiving the medication will ask the parent to sign a consent form stating the following information. No medication may be given without these details being provided:</w:t>
      </w:r>
    </w:p>
    <w:p w14:paraId="02C2C04F" w14:textId="77777777" w:rsidR="00F7747C" w:rsidRPr="00501D74" w:rsidRDefault="00F7747C" w:rsidP="00501D74">
      <w:pPr>
        <w:pStyle w:val="ListParagraph"/>
        <w:numPr>
          <w:ilvl w:val="1"/>
          <w:numId w:val="45"/>
        </w:numPr>
        <w:jc w:val="both"/>
        <w:rPr>
          <w:rFonts w:cstheme="minorHAnsi"/>
        </w:rPr>
      </w:pPr>
      <w:r w:rsidRPr="00501D74">
        <w:rPr>
          <w:rFonts w:cstheme="minorHAnsi"/>
        </w:rPr>
        <w:t>the full name of child and date of birth</w:t>
      </w:r>
    </w:p>
    <w:p w14:paraId="04584097" w14:textId="77777777" w:rsidR="00F7747C" w:rsidRPr="00501D74" w:rsidRDefault="00F7747C" w:rsidP="00501D74">
      <w:pPr>
        <w:pStyle w:val="ListParagraph"/>
        <w:numPr>
          <w:ilvl w:val="1"/>
          <w:numId w:val="45"/>
        </w:numPr>
        <w:jc w:val="both"/>
        <w:rPr>
          <w:rFonts w:cstheme="minorHAnsi"/>
        </w:rPr>
      </w:pPr>
      <w:r w:rsidRPr="00501D74">
        <w:rPr>
          <w:rFonts w:cstheme="minorHAnsi"/>
        </w:rPr>
        <w:t>the name of medication and strength</w:t>
      </w:r>
    </w:p>
    <w:p w14:paraId="48B28293" w14:textId="1840965C" w:rsidR="00F7747C" w:rsidRPr="00501D74" w:rsidRDefault="004333DD" w:rsidP="00501D74">
      <w:pPr>
        <w:pStyle w:val="ListParagraph"/>
        <w:numPr>
          <w:ilvl w:val="1"/>
          <w:numId w:val="45"/>
        </w:numPr>
        <w:jc w:val="both"/>
        <w:rPr>
          <w:rFonts w:cstheme="minorHAnsi"/>
        </w:rPr>
      </w:pPr>
      <w:r>
        <w:rPr>
          <w:rFonts w:cstheme="minorHAnsi"/>
        </w:rPr>
        <w:t>The name of the person who</w:t>
      </w:r>
      <w:r w:rsidR="00F7747C" w:rsidRPr="00501D74">
        <w:rPr>
          <w:rFonts w:cstheme="minorHAnsi"/>
        </w:rPr>
        <w:t xml:space="preserve"> prescribed it</w:t>
      </w:r>
    </w:p>
    <w:p w14:paraId="03482833" w14:textId="77777777" w:rsidR="00F7747C" w:rsidRPr="00501D74" w:rsidRDefault="00F7747C" w:rsidP="00501D74">
      <w:pPr>
        <w:pStyle w:val="ListParagraph"/>
        <w:numPr>
          <w:ilvl w:val="1"/>
          <w:numId w:val="45"/>
        </w:numPr>
        <w:jc w:val="both"/>
        <w:rPr>
          <w:rFonts w:cstheme="minorHAnsi"/>
        </w:rPr>
      </w:pPr>
      <w:r w:rsidRPr="00501D74">
        <w:rPr>
          <w:rFonts w:cstheme="minorHAnsi"/>
        </w:rPr>
        <w:t>the dosage and times to be given in the setting</w:t>
      </w:r>
    </w:p>
    <w:p w14:paraId="023AD8D0" w14:textId="77777777" w:rsidR="00F7747C" w:rsidRPr="00501D74" w:rsidRDefault="00F7747C" w:rsidP="00501D74">
      <w:pPr>
        <w:pStyle w:val="ListParagraph"/>
        <w:numPr>
          <w:ilvl w:val="1"/>
          <w:numId w:val="45"/>
        </w:numPr>
        <w:jc w:val="both"/>
        <w:rPr>
          <w:rFonts w:cstheme="minorHAnsi"/>
        </w:rPr>
      </w:pPr>
      <w:r w:rsidRPr="00501D74">
        <w:rPr>
          <w:rFonts w:cstheme="minorHAnsi"/>
        </w:rPr>
        <w:t>the method of administration</w:t>
      </w:r>
    </w:p>
    <w:p w14:paraId="269C6474" w14:textId="77777777" w:rsidR="00F7747C" w:rsidRPr="00501D74" w:rsidRDefault="00F7747C" w:rsidP="00501D74">
      <w:pPr>
        <w:pStyle w:val="ListParagraph"/>
        <w:numPr>
          <w:ilvl w:val="1"/>
          <w:numId w:val="45"/>
        </w:numPr>
        <w:jc w:val="both"/>
        <w:rPr>
          <w:rFonts w:cstheme="minorHAnsi"/>
        </w:rPr>
      </w:pPr>
      <w:r w:rsidRPr="00501D74">
        <w:rPr>
          <w:rFonts w:cstheme="minorHAnsi"/>
        </w:rPr>
        <w:t>how the medication should be stored and its expiry date</w:t>
      </w:r>
    </w:p>
    <w:p w14:paraId="58C68C27" w14:textId="77777777" w:rsidR="00F7747C" w:rsidRPr="00501D74" w:rsidRDefault="00F7747C" w:rsidP="00501D74">
      <w:pPr>
        <w:pStyle w:val="ListParagraph"/>
        <w:numPr>
          <w:ilvl w:val="1"/>
          <w:numId w:val="45"/>
        </w:numPr>
        <w:jc w:val="both"/>
        <w:rPr>
          <w:rFonts w:cstheme="minorHAnsi"/>
        </w:rPr>
      </w:pPr>
      <w:r w:rsidRPr="00501D74">
        <w:rPr>
          <w:rFonts w:cstheme="minorHAnsi"/>
        </w:rPr>
        <w:t>any possible side effects that may be expected</w:t>
      </w:r>
    </w:p>
    <w:p w14:paraId="53FB9A72" w14:textId="77777777" w:rsidR="00F7747C" w:rsidRPr="00501D74" w:rsidRDefault="00F7747C" w:rsidP="00501D74">
      <w:pPr>
        <w:pStyle w:val="ListParagraph"/>
        <w:numPr>
          <w:ilvl w:val="1"/>
          <w:numId w:val="45"/>
        </w:numPr>
        <w:jc w:val="both"/>
        <w:rPr>
          <w:rFonts w:cstheme="minorHAnsi"/>
        </w:rPr>
      </w:pPr>
      <w:r w:rsidRPr="00501D74">
        <w:rPr>
          <w:rFonts w:cstheme="minorHAnsi"/>
        </w:rPr>
        <w:t>the signature of the parent, their printed name and the date</w:t>
      </w:r>
    </w:p>
    <w:p w14:paraId="7660DEED" w14:textId="109155FA" w:rsidR="001105EA" w:rsidRPr="00501D74" w:rsidRDefault="00F7747C" w:rsidP="00501D74">
      <w:pPr>
        <w:pStyle w:val="ListParagraph"/>
        <w:numPr>
          <w:ilvl w:val="0"/>
          <w:numId w:val="45"/>
        </w:numPr>
        <w:jc w:val="both"/>
        <w:rPr>
          <w:rFonts w:cstheme="minorHAnsi"/>
        </w:rPr>
      </w:pPr>
      <w:r w:rsidRPr="00501D74">
        <w:rPr>
          <w:rFonts w:cstheme="minorHAnsi"/>
        </w:rPr>
        <w:t>The administration of medi</w:t>
      </w:r>
      <w:r w:rsidR="001105EA" w:rsidRPr="00501D74">
        <w:rPr>
          <w:rFonts w:cstheme="minorHAnsi"/>
        </w:rPr>
        <w:t xml:space="preserve">cine is recorded accurately </w:t>
      </w:r>
      <w:r w:rsidR="00A0503D">
        <w:rPr>
          <w:rFonts w:cstheme="minorHAnsi"/>
        </w:rPr>
        <w:t>on</w:t>
      </w:r>
      <w:r w:rsidR="001105EA" w:rsidRPr="00501D74">
        <w:rPr>
          <w:rFonts w:cstheme="minorHAnsi"/>
        </w:rPr>
        <w:t xml:space="preserve"> </w:t>
      </w:r>
      <w:r w:rsidRPr="00501D74">
        <w:rPr>
          <w:rFonts w:cstheme="minorHAnsi"/>
        </w:rPr>
        <w:t xml:space="preserve">our medication record </w:t>
      </w:r>
      <w:r w:rsidR="00A0503D">
        <w:rPr>
          <w:rFonts w:cstheme="minorHAnsi"/>
        </w:rPr>
        <w:t>sheet</w:t>
      </w:r>
      <w:r w:rsidRPr="00501D74">
        <w:rPr>
          <w:rFonts w:cstheme="minorHAnsi"/>
        </w:rPr>
        <w:t xml:space="preserve"> each time it is given and is signed by the pers</w:t>
      </w:r>
      <w:r w:rsidR="001105EA" w:rsidRPr="00501D74">
        <w:rPr>
          <w:rFonts w:cstheme="minorHAnsi"/>
        </w:rPr>
        <w:t>on administering the medication</w:t>
      </w:r>
      <w:r w:rsidRPr="00501D74">
        <w:rPr>
          <w:rFonts w:cstheme="minorHAnsi"/>
        </w:rPr>
        <w:t>.</w:t>
      </w:r>
    </w:p>
    <w:p w14:paraId="7D55304A" w14:textId="77777777" w:rsidR="00F7747C" w:rsidRPr="00501D74" w:rsidRDefault="00F7747C" w:rsidP="00501D74">
      <w:pPr>
        <w:pStyle w:val="ListParagraph"/>
        <w:numPr>
          <w:ilvl w:val="0"/>
          <w:numId w:val="45"/>
        </w:numPr>
        <w:jc w:val="both"/>
        <w:rPr>
          <w:rFonts w:cstheme="minorHAnsi"/>
        </w:rPr>
      </w:pPr>
      <w:r w:rsidRPr="00501D74">
        <w:rPr>
          <w:rFonts w:cstheme="minorHAnsi"/>
        </w:rPr>
        <w:t>Parents are shown the record at the end of the day a</w:t>
      </w:r>
      <w:r w:rsidR="00354856" w:rsidRPr="00501D74">
        <w:rPr>
          <w:rFonts w:cstheme="minorHAnsi"/>
        </w:rPr>
        <w:t>nd asked to sign the record</w:t>
      </w:r>
      <w:r w:rsidRPr="00501D74">
        <w:rPr>
          <w:rFonts w:cstheme="minorHAnsi"/>
        </w:rPr>
        <w:t xml:space="preserve"> to acknowledge the administration of the medicine. The medication record records the:</w:t>
      </w:r>
    </w:p>
    <w:p w14:paraId="482A9360" w14:textId="77777777" w:rsidR="00F7747C" w:rsidRPr="00501D74" w:rsidRDefault="00F7747C" w:rsidP="00501D74">
      <w:pPr>
        <w:pStyle w:val="ListParagraph"/>
        <w:numPr>
          <w:ilvl w:val="1"/>
          <w:numId w:val="45"/>
        </w:numPr>
        <w:jc w:val="both"/>
        <w:rPr>
          <w:rFonts w:cstheme="minorHAnsi"/>
        </w:rPr>
      </w:pPr>
      <w:r w:rsidRPr="00501D74">
        <w:rPr>
          <w:rFonts w:cstheme="minorHAnsi"/>
        </w:rPr>
        <w:t>name of the child</w:t>
      </w:r>
    </w:p>
    <w:p w14:paraId="24649388" w14:textId="77777777" w:rsidR="00F7747C" w:rsidRPr="00501D74" w:rsidRDefault="00F7747C" w:rsidP="00501D74">
      <w:pPr>
        <w:pStyle w:val="ListParagraph"/>
        <w:numPr>
          <w:ilvl w:val="1"/>
          <w:numId w:val="45"/>
        </w:numPr>
        <w:jc w:val="both"/>
        <w:rPr>
          <w:rFonts w:cstheme="minorHAnsi"/>
        </w:rPr>
      </w:pPr>
      <w:r w:rsidRPr="00501D74">
        <w:rPr>
          <w:rFonts w:cstheme="minorHAnsi"/>
        </w:rPr>
        <w:t>name and strength of the medication</w:t>
      </w:r>
    </w:p>
    <w:p w14:paraId="417C9116" w14:textId="77777777" w:rsidR="00F7747C" w:rsidRPr="00501D74" w:rsidRDefault="00F7747C" w:rsidP="00501D74">
      <w:pPr>
        <w:pStyle w:val="ListParagraph"/>
        <w:numPr>
          <w:ilvl w:val="1"/>
          <w:numId w:val="45"/>
        </w:numPr>
        <w:jc w:val="both"/>
        <w:rPr>
          <w:rFonts w:cstheme="minorHAnsi"/>
        </w:rPr>
      </w:pPr>
      <w:r w:rsidRPr="00501D74">
        <w:rPr>
          <w:rFonts w:cstheme="minorHAnsi"/>
        </w:rPr>
        <w:t>date and time of the dose</w:t>
      </w:r>
    </w:p>
    <w:p w14:paraId="62D6DA2C" w14:textId="77777777" w:rsidR="00F7747C" w:rsidRPr="00501D74" w:rsidRDefault="00F7747C" w:rsidP="00501D74">
      <w:pPr>
        <w:pStyle w:val="ListParagraph"/>
        <w:numPr>
          <w:ilvl w:val="1"/>
          <w:numId w:val="45"/>
        </w:numPr>
        <w:jc w:val="both"/>
        <w:rPr>
          <w:rFonts w:cstheme="minorHAnsi"/>
        </w:rPr>
      </w:pPr>
      <w:r w:rsidRPr="00501D74">
        <w:rPr>
          <w:rFonts w:cstheme="minorHAnsi"/>
        </w:rPr>
        <w:t>dose given and method</w:t>
      </w:r>
    </w:p>
    <w:p w14:paraId="677CBA60" w14:textId="77777777" w:rsidR="00F7747C" w:rsidRPr="00501D74" w:rsidRDefault="00F7747C" w:rsidP="00501D74">
      <w:pPr>
        <w:pStyle w:val="ListParagraph"/>
        <w:numPr>
          <w:ilvl w:val="1"/>
          <w:numId w:val="45"/>
        </w:numPr>
        <w:jc w:val="both"/>
        <w:rPr>
          <w:rFonts w:cstheme="minorHAnsi"/>
        </w:rPr>
      </w:pPr>
      <w:r w:rsidRPr="00501D74">
        <w:rPr>
          <w:rFonts w:cstheme="minorHAnsi"/>
        </w:rPr>
        <w:t>signature of the person administering the medication and a witness who verifies that the medication has been given correctly</w:t>
      </w:r>
    </w:p>
    <w:p w14:paraId="3706E066" w14:textId="77777777" w:rsidR="00F7747C" w:rsidRPr="00501D74" w:rsidRDefault="00F7747C" w:rsidP="00501D74">
      <w:pPr>
        <w:pStyle w:val="ListParagraph"/>
        <w:numPr>
          <w:ilvl w:val="1"/>
          <w:numId w:val="45"/>
        </w:numPr>
        <w:jc w:val="both"/>
        <w:rPr>
          <w:rFonts w:cstheme="minorHAnsi"/>
        </w:rPr>
      </w:pPr>
      <w:r w:rsidRPr="00501D74">
        <w:rPr>
          <w:rFonts w:cstheme="minorHAnsi"/>
        </w:rPr>
        <w:t>parent’s signature (at the end of the day).</w:t>
      </w:r>
    </w:p>
    <w:p w14:paraId="1DDB75A2" w14:textId="77777777" w:rsidR="00F7747C" w:rsidRPr="00501D74" w:rsidRDefault="00F7747C" w:rsidP="00501D74">
      <w:pPr>
        <w:pStyle w:val="ListParagraph"/>
        <w:numPr>
          <w:ilvl w:val="0"/>
          <w:numId w:val="46"/>
        </w:numPr>
        <w:jc w:val="both"/>
        <w:rPr>
          <w:rFonts w:cstheme="minorHAnsi"/>
        </w:rPr>
      </w:pPr>
      <w:r w:rsidRPr="00501D74">
        <w:rPr>
          <w:rFonts w:cstheme="minorHAnsi"/>
        </w:rPr>
        <w:lastRenderedPageBreak/>
        <w:t xml:space="preserve">If the administration of prescribed medication requires medical knowledge, </w:t>
      </w:r>
      <w:r w:rsidR="001105EA" w:rsidRPr="00501D74">
        <w:rPr>
          <w:rFonts w:cstheme="minorHAnsi"/>
        </w:rPr>
        <w:t>we</w:t>
      </w:r>
      <w:r w:rsidRPr="00501D74">
        <w:rPr>
          <w:rFonts w:cstheme="minorHAnsi"/>
        </w:rPr>
        <w:t xml:space="preserve"> obt</w:t>
      </w:r>
      <w:r w:rsidR="001105EA" w:rsidRPr="00501D74">
        <w:rPr>
          <w:rFonts w:cstheme="minorHAnsi"/>
        </w:rPr>
        <w:t xml:space="preserve">ain individual training </w:t>
      </w:r>
      <w:r w:rsidRPr="00501D74">
        <w:rPr>
          <w:rFonts w:cstheme="minorHAnsi"/>
        </w:rPr>
        <w:t>f</w:t>
      </w:r>
      <w:r w:rsidR="001105EA" w:rsidRPr="00501D74">
        <w:rPr>
          <w:rFonts w:cstheme="minorHAnsi"/>
        </w:rPr>
        <w:t>or the relevant member of staff</w:t>
      </w:r>
      <w:r w:rsidRPr="00501D74">
        <w:rPr>
          <w:rFonts w:cstheme="minorHAnsi"/>
        </w:rPr>
        <w:t xml:space="preserve"> by a health professional.</w:t>
      </w:r>
    </w:p>
    <w:p w14:paraId="073C93C2" w14:textId="77777777" w:rsidR="00F7747C" w:rsidRPr="00501D74" w:rsidRDefault="00F7747C" w:rsidP="00501D74">
      <w:pPr>
        <w:pStyle w:val="ListParagraph"/>
        <w:numPr>
          <w:ilvl w:val="0"/>
          <w:numId w:val="46"/>
        </w:numPr>
        <w:jc w:val="both"/>
        <w:rPr>
          <w:rFonts w:cstheme="minorHAnsi"/>
        </w:rPr>
      </w:pPr>
      <w:r w:rsidRPr="00501D74">
        <w:rPr>
          <w:rFonts w:cstheme="minorHAnsi"/>
        </w:rPr>
        <w:t>If rectal diazepam is given, another member of staff must be present</w:t>
      </w:r>
      <w:r w:rsidR="001105EA" w:rsidRPr="00501D74">
        <w:rPr>
          <w:rFonts w:cstheme="minorHAnsi"/>
        </w:rPr>
        <w:t xml:space="preserve"> and co-signs the record book.</w:t>
      </w:r>
    </w:p>
    <w:p w14:paraId="39FD2D07" w14:textId="77777777" w:rsidR="00F7747C" w:rsidRPr="00501D74" w:rsidRDefault="00F7747C" w:rsidP="00501D74">
      <w:pPr>
        <w:pStyle w:val="ListParagraph"/>
        <w:numPr>
          <w:ilvl w:val="0"/>
          <w:numId w:val="46"/>
        </w:numPr>
        <w:jc w:val="both"/>
        <w:rPr>
          <w:rFonts w:cstheme="minorHAnsi"/>
        </w:rPr>
      </w:pPr>
      <w:r w:rsidRPr="00501D74">
        <w:rPr>
          <w:rFonts w:cstheme="minorHAnsi"/>
        </w:rPr>
        <w:t xml:space="preserve">No child may self-administer. Where children are capable of understanding when they need medication, for example with asthma, they should be encouraged to tell </w:t>
      </w:r>
      <w:r w:rsidR="001105EA" w:rsidRPr="00501D74">
        <w:rPr>
          <w:rFonts w:cstheme="minorHAnsi"/>
        </w:rPr>
        <w:t xml:space="preserve">a member of staff </w:t>
      </w:r>
      <w:r w:rsidRPr="00501D74">
        <w:rPr>
          <w:rFonts w:cstheme="minorHAnsi"/>
        </w:rPr>
        <w:t xml:space="preserve">what they need. However, this does not replace staff vigilance in knowing and responding when a child requires medication. </w:t>
      </w:r>
    </w:p>
    <w:p w14:paraId="40B53E2F" w14:textId="3BA32B3F" w:rsidR="00F7747C" w:rsidRPr="00501D74" w:rsidRDefault="00655878" w:rsidP="00501D74">
      <w:pPr>
        <w:pStyle w:val="ListParagraph"/>
        <w:numPr>
          <w:ilvl w:val="0"/>
          <w:numId w:val="46"/>
        </w:numPr>
        <w:jc w:val="both"/>
        <w:rPr>
          <w:rFonts w:cstheme="minorHAnsi"/>
        </w:rPr>
      </w:pPr>
      <w:r w:rsidRPr="00501D74">
        <w:rPr>
          <w:rFonts w:cstheme="minorHAnsi"/>
        </w:rPr>
        <w:t>T</w:t>
      </w:r>
      <w:r w:rsidR="00F7747C" w:rsidRPr="00501D74">
        <w:rPr>
          <w:rFonts w:cstheme="minorHAnsi"/>
        </w:rPr>
        <w:t xml:space="preserve">he medication record </w:t>
      </w:r>
      <w:r w:rsidR="00136FE8">
        <w:rPr>
          <w:rFonts w:cstheme="minorHAnsi"/>
        </w:rPr>
        <w:t>sheets are</w:t>
      </w:r>
      <w:r w:rsidR="00F7747C" w:rsidRPr="00501D74">
        <w:rPr>
          <w:rFonts w:cstheme="minorHAnsi"/>
        </w:rPr>
        <w:t xml:space="preserve"> monitored to look at the frequency of medication given in the setting. For example, a high incidence of antibiotics being prescribed for </w:t>
      </w:r>
      <w:r w:rsidR="006838BF" w:rsidRPr="00501D74">
        <w:rPr>
          <w:rFonts w:cstheme="minorHAnsi"/>
        </w:rPr>
        <w:t>several</w:t>
      </w:r>
      <w:r w:rsidR="00F7747C" w:rsidRPr="00501D74">
        <w:rPr>
          <w:rFonts w:cstheme="minorHAnsi"/>
        </w:rPr>
        <w:t xml:space="preserve"> children at similar times may indicate a need for better infection control.</w:t>
      </w:r>
    </w:p>
    <w:p w14:paraId="041F6659" w14:textId="77777777" w:rsidR="00F7747C" w:rsidRPr="00501D74" w:rsidRDefault="00F7747C" w:rsidP="00501D74">
      <w:pPr>
        <w:rPr>
          <w:rFonts w:cstheme="minorHAnsi"/>
        </w:rPr>
      </w:pPr>
    </w:p>
    <w:p w14:paraId="43A60C92" w14:textId="77777777" w:rsidR="00F7747C" w:rsidRPr="00501D74" w:rsidRDefault="00F7747C" w:rsidP="00501D74">
      <w:pPr>
        <w:pStyle w:val="Heading2"/>
        <w:rPr>
          <w:rFonts w:asciiTheme="minorHAnsi" w:hAnsiTheme="minorHAnsi" w:cstheme="minorHAnsi"/>
          <w:color w:val="auto"/>
        </w:rPr>
      </w:pPr>
      <w:bookmarkStart w:id="46" w:name="_Toc25863308"/>
      <w:r w:rsidRPr="00501D74">
        <w:rPr>
          <w:rFonts w:asciiTheme="minorHAnsi" w:hAnsiTheme="minorHAnsi" w:cstheme="minorHAnsi"/>
          <w:color w:val="auto"/>
        </w:rPr>
        <w:t>Storage of medicines</w:t>
      </w:r>
      <w:bookmarkEnd w:id="46"/>
    </w:p>
    <w:p w14:paraId="543D0545" w14:textId="1ACE9728" w:rsidR="00F7747C" w:rsidRPr="00501D74" w:rsidRDefault="00F7747C" w:rsidP="00501D74">
      <w:pPr>
        <w:pStyle w:val="ListParagraph"/>
        <w:numPr>
          <w:ilvl w:val="0"/>
          <w:numId w:val="47"/>
        </w:numPr>
        <w:jc w:val="both"/>
        <w:rPr>
          <w:rFonts w:cstheme="minorHAnsi"/>
        </w:rPr>
      </w:pPr>
      <w:r w:rsidRPr="00501D74">
        <w:rPr>
          <w:rFonts w:cstheme="minorHAnsi"/>
        </w:rPr>
        <w:t xml:space="preserve">All medication is stored safely in </w:t>
      </w:r>
      <w:r w:rsidR="00655878" w:rsidRPr="00501D74">
        <w:rPr>
          <w:rFonts w:cstheme="minorHAnsi"/>
        </w:rPr>
        <w:t xml:space="preserve">the </w:t>
      </w:r>
      <w:r w:rsidR="00136FE8">
        <w:rPr>
          <w:rFonts w:cstheme="minorHAnsi"/>
        </w:rPr>
        <w:t>office</w:t>
      </w:r>
      <w:r w:rsidRPr="00501D74">
        <w:rPr>
          <w:rFonts w:cstheme="minorHAnsi"/>
        </w:rPr>
        <w:t xml:space="preserve"> or refrigerated as required in a marked plastic box.</w:t>
      </w:r>
    </w:p>
    <w:p w14:paraId="440005CD" w14:textId="4A56C999" w:rsidR="00F7747C" w:rsidRPr="00501D74" w:rsidRDefault="00F7747C" w:rsidP="00501D74">
      <w:pPr>
        <w:pStyle w:val="ListParagraph"/>
        <w:numPr>
          <w:ilvl w:val="0"/>
          <w:numId w:val="47"/>
        </w:numPr>
        <w:jc w:val="both"/>
        <w:rPr>
          <w:rFonts w:cstheme="minorHAnsi"/>
        </w:rPr>
      </w:pPr>
      <w:r w:rsidRPr="00501D74">
        <w:rPr>
          <w:rFonts w:cstheme="minorHAnsi"/>
        </w:rPr>
        <w:t xml:space="preserve">The </w:t>
      </w:r>
      <w:r w:rsidR="00963A76" w:rsidRPr="00501D74">
        <w:rPr>
          <w:rFonts w:cstheme="minorHAnsi"/>
        </w:rPr>
        <w:t>Preschool</w:t>
      </w:r>
      <w:r w:rsidR="00655878" w:rsidRPr="00501D74">
        <w:rPr>
          <w:rFonts w:cstheme="minorHAnsi"/>
        </w:rPr>
        <w:t xml:space="preserve"> Manager </w:t>
      </w:r>
      <w:r w:rsidRPr="00501D74">
        <w:rPr>
          <w:rFonts w:cstheme="minorHAnsi"/>
        </w:rPr>
        <w:t>is res</w:t>
      </w:r>
      <w:r w:rsidR="00655878" w:rsidRPr="00501D74">
        <w:rPr>
          <w:rFonts w:cstheme="minorHAnsi"/>
        </w:rPr>
        <w:t xml:space="preserve">ponsible for ensuring </w:t>
      </w:r>
      <w:r w:rsidRPr="00501D74">
        <w:rPr>
          <w:rFonts w:cstheme="minorHAnsi"/>
        </w:rPr>
        <w:t>medicine is handed back at the end of the day to the parent.</w:t>
      </w:r>
    </w:p>
    <w:p w14:paraId="4FEB6C3A" w14:textId="57ED1BE0" w:rsidR="00655878" w:rsidRPr="00501D74" w:rsidRDefault="00F7747C" w:rsidP="00501D74">
      <w:pPr>
        <w:pStyle w:val="ListParagraph"/>
        <w:numPr>
          <w:ilvl w:val="0"/>
          <w:numId w:val="47"/>
        </w:numPr>
        <w:jc w:val="both"/>
        <w:rPr>
          <w:rFonts w:cstheme="minorHAnsi"/>
        </w:rPr>
      </w:pPr>
      <w:r w:rsidRPr="00501D74">
        <w:rPr>
          <w:rFonts w:cstheme="minorHAnsi"/>
        </w:rPr>
        <w:t>For some conditions, medication may be kept in the setting to be administe</w:t>
      </w:r>
      <w:r w:rsidR="00655878" w:rsidRPr="00501D74">
        <w:rPr>
          <w:rFonts w:cstheme="minorHAnsi"/>
        </w:rPr>
        <w:t>red on a regular or as-and-when</w:t>
      </w:r>
      <w:r w:rsidRPr="00501D74">
        <w:rPr>
          <w:rFonts w:cstheme="minorHAnsi"/>
        </w:rPr>
        <w:t xml:space="preserve"> required basis.</w:t>
      </w:r>
      <w:r w:rsidR="00655878" w:rsidRPr="00501D74">
        <w:rPr>
          <w:rFonts w:cstheme="minorHAnsi"/>
        </w:rPr>
        <w:t xml:space="preserve">  The </w:t>
      </w:r>
      <w:r w:rsidR="00963A76" w:rsidRPr="00501D74">
        <w:rPr>
          <w:rFonts w:cstheme="minorHAnsi"/>
        </w:rPr>
        <w:t>Preschool</w:t>
      </w:r>
      <w:r w:rsidR="00655878" w:rsidRPr="00501D74">
        <w:rPr>
          <w:rFonts w:cstheme="minorHAnsi"/>
        </w:rPr>
        <w:t xml:space="preserve"> Manager</w:t>
      </w:r>
      <w:r w:rsidRPr="00501D74">
        <w:rPr>
          <w:rFonts w:cstheme="minorHAnsi"/>
        </w:rPr>
        <w:t xml:space="preserve"> check</w:t>
      </w:r>
      <w:r w:rsidR="00655878" w:rsidRPr="00501D74">
        <w:rPr>
          <w:rFonts w:cstheme="minorHAnsi"/>
        </w:rPr>
        <w:t>s</w:t>
      </w:r>
      <w:r w:rsidRPr="00501D74">
        <w:rPr>
          <w:rFonts w:cstheme="minorHAnsi"/>
        </w:rPr>
        <w:t xml:space="preserve"> that any</w:t>
      </w:r>
      <w:r w:rsidR="00655878" w:rsidRPr="00501D74">
        <w:rPr>
          <w:rFonts w:cstheme="minorHAnsi"/>
        </w:rPr>
        <w:t xml:space="preserve"> medication held in the setting</w:t>
      </w:r>
      <w:r w:rsidRPr="00501D74">
        <w:rPr>
          <w:rFonts w:cstheme="minorHAnsi"/>
        </w:rPr>
        <w:t xml:space="preserve"> is in date and return</w:t>
      </w:r>
      <w:r w:rsidR="00655878" w:rsidRPr="00501D74">
        <w:rPr>
          <w:rFonts w:cstheme="minorHAnsi"/>
        </w:rPr>
        <w:t>s</w:t>
      </w:r>
      <w:r w:rsidRPr="00501D74">
        <w:rPr>
          <w:rFonts w:cstheme="minorHAnsi"/>
        </w:rPr>
        <w:t xml:space="preserve"> any out-of-date medication back to the parent.</w:t>
      </w:r>
    </w:p>
    <w:p w14:paraId="15A3D659" w14:textId="77777777" w:rsidR="00F7747C" w:rsidRPr="00501D74" w:rsidRDefault="00F7747C" w:rsidP="00501D74">
      <w:pPr>
        <w:jc w:val="both"/>
        <w:rPr>
          <w:rFonts w:cstheme="minorHAnsi"/>
        </w:rPr>
      </w:pPr>
    </w:p>
    <w:p w14:paraId="4962CFAD" w14:textId="77777777" w:rsidR="00F7747C" w:rsidRPr="00501D74" w:rsidRDefault="00F7747C" w:rsidP="00501D74">
      <w:pPr>
        <w:pStyle w:val="Heading2"/>
        <w:rPr>
          <w:rFonts w:asciiTheme="minorHAnsi" w:hAnsiTheme="minorHAnsi" w:cstheme="minorHAnsi"/>
          <w:color w:val="auto"/>
        </w:rPr>
      </w:pPr>
      <w:bookmarkStart w:id="47" w:name="_Toc25863309"/>
      <w:r w:rsidRPr="00501D74">
        <w:rPr>
          <w:rFonts w:asciiTheme="minorHAnsi" w:hAnsiTheme="minorHAnsi" w:cstheme="minorHAnsi"/>
          <w:color w:val="auto"/>
        </w:rPr>
        <w:t>Children who have long term medical conditions and who may require ongoing medication</w:t>
      </w:r>
      <w:bookmarkEnd w:id="47"/>
    </w:p>
    <w:p w14:paraId="6EC5F44A" w14:textId="4C908646" w:rsidR="00F7747C" w:rsidRPr="00501D74" w:rsidRDefault="00655878" w:rsidP="00501D74">
      <w:pPr>
        <w:pStyle w:val="ListParagraph"/>
        <w:numPr>
          <w:ilvl w:val="0"/>
          <w:numId w:val="48"/>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carry out a risk assessment for each child with a </w:t>
      </w:r>
      <w:r w:rsidRPr="00501D74">
        <w:rPr>
          <w:rFonts w:cstheme="minorHAnsi"/>
        </w:rPr>
        <w:t>long-term</w:t>
      </w:r>
      <w:r w:rsidR="00F7747C" w:rsidRPr="00501D74">
        <w:rPr>
          <w:rFonts w:cstheme="minorHAnsi"/>
        </w:rPr>
        <w:t xml:space="preserve"> medical condition that</w:t>
      </w:r>
      <w:r w:rsidRPr="00501D74">
        <w:rPr>
          <w:rFonts w:cstheme="minorHAnsi"/>
        </w:rPr>
        <w:t xml:space="preserve"> requires on-going medication. </w:t>
      </w:r>
      <w:r w:rsidR="00F7747C" w:rsidRPr="00501D74">
        <w:rPr>
          <w:rFonts w:cstheme="minorHAnsi"/>
        </w:rPr>
        <w:t xml:space="preserve">This is the responsibility of </w:t>
      </w:r>
      <w:r w:rsidRPr="00501D74">
        <w:rPr>
          <w:rFonts w:cstheme="minorHAnsi"/>
        </w:rPr>
        <w:t xml:space="preserve">the </w:t>
      </w:r>
      <w:r w:rsidR="00963A76" w:rsidRPr="00501D74">
        <w:rPr>
          <w:rFonts w:cstheme="minorHAnsi"/>
        </w:rPr>
        <w:t>Preschool</w:t>
      </w:r>
      <w:r w:rsidRPr="00501D74">
        <w:rPr>
          <w:rFonts w:cstheme="minorHAnsi"/>
        </w:rPr>
        <w:t xml:space="preserve"> Manager.</w:t>
      </w:r>
      <w:r w:rsidR="00F7747C" w:rsidRPr="00501D74">
        <w:rPr>
          <w:rFonts w:cstheme="minorHAnsi"/>
        </w:rPr>
        <w:t xml:space="preserve"> </w:t>
      </w:r>
      <w:r w:rsidRPr="00501D74">
        <w:rPr>
          <w:rFonts w:cstheme="minorHAnsi"/>
        </w:rPr>
        <w:t xml:space="preserve"> </w:t>
      </w:r>
      <w:r w:rsidR="00F7747C" w:rsidRPr="00501D74">
        <w:rPr>
          <w:rFonts w:cstheme="minorHAnsi"/>
        </w:rPr>
        <w:t>Other medical or social care personnel may need to be involved in the risk assessment.</w:t>
      </w:r>
    </w:p>
    <w:p w14:paraId="3B39AFEC" w14:textId="77777777" w:rsidR="00F7747C" w:rsidRPr="00501D74" w:rsidRDefault="00F7747C" w:rsidP="00501D74">
      <w:pPr>
        <w:pStyle w:val="ListParagraph"/>
        <w:numPr>
          <w:ilvl w:val="0"/>
          <w:numId w:val="48"/>
        </w:numPr>
        <w:jc w:val="both"/>
        <w:rPr>
          <w:rFonts w:cstheme="minorHAnsi"/>
        </w:rPr>
      </w:pPr>
      <w:r w:rsidRPr="00501D74">
        <w:rPr>
          <w:rFonts w:cstheme="minorHAnsi"/>
        </w:rPr>
        <w:t>Parents will also contribute to a risk assessment. They should be shown around the setting, understand the routines and activities and point out anything which they think may be a risk factor for their child.</w:t>
      </w:r>
    </w:p>
    <w:p w14:paraId="2F1EC016" w14:textId="77777777" w:rsidR="00F7747C" w:rsidRPr="00501D74" w:rsidRDefault="00F7747C" w:rsidP="00501D74">
      <w:pPr>
        <w:pStyle w:val="ListParagraph"/>
        <w:numPr>
          <w:ilvl w:val="0"/>
          <w:numId w:val="48"/>
        </w:numPr>
        <w:jc w:val="both"/>
        <w:rPr>
          <w:rFonts w:cstheme="minorHAnsi"/>
        </w:rPr>
      </w:pPr>
      <w:r w:rsidRPr="00501D74">
        <w:rPr>
          <w:rFonts w:cstheme="minorHAnsi"/>
        </w:rPr>
        <w:t>F</w:t>
      </w:r>
      <w:r w:rsidR="00655878" w:rsidRPr="00501D74">
        <w:rPr>
          <w:rFonts w:cstheme="minorHAnsi"/>
        </w:rPr>
        <w:t xml:space="preserve">or some medical conditions, </w:t>
      </w:r>
      <w:r w:rsidRPr="00501D74">
        <w:rPr>
          <w:rFonts w:cstheme="minorHAnsi"/>
        </w:rPr>
        <w:t>staff will need to have training in a basic understanding of the condition, as well as how the medication is</w:t>
      </w:r>
      <w:r w:rsidR="00655878" w:rsidRPr="00501D74">
        <w:rPr>
          <w:rFonts w:cstheme="minorHAnsi"/>
        </w:rPr>
        <w:t xml:space="preserve"> to be administered correctly. </w:t>
      </w:r>
      <w:r w:rsidRPr="00501D74">
        <w:rPr>
          <w:rFonts w:cstheme="minorHAnsi"/>
        </w:rPr>
        <w:t>The training needs for staff form part of the risk assessment.</w:t>
      </w:r>
    </w:p>
    <w:p w14:paraId="49BBCD2E" w14:textId="77777777" w:rsidR="00F7747C" w:rsidRPr="00501D74" w:rsidRDefault="00F7747C" w:rsidP="00501D74">
      <w:pPr>
        <w:pStyle w:val="ListParagraph"/>
        <w:numPr>
          <w:ilvl w:val="0"/>
          <w:numId w:val="48"/>
        </w:numPr>
        <w:jc w:val="both"/>
        <w:rPr>
          <w:rFonts w:cstheme="minorHAnsi"/>
        </w:rPr>
      </w:pPr>
      <w:r w:rsidRPr="00501D74">
        <w:rPr>
          <w:rFonts w:cstheme="minorHAnsi"/>
        </w:rPr>
        <w:t>The risk assessment includes vigorous activities and any other activity that may give cause for concern regarding an individual child’s health needs.</w:t>
      </w:r>
    </w:p>
    <w:p w14:paraId="44BB3899" w14:textId="49E639EC" w:rsidR="00F7747C" w:rsidRPr="00501D74" w:rsidRDefault="00F7747C" w:rsidP="00501D74">
      <w:pPr>
        <w:pStyle w:val="ListParagraph"/>
        <w:numPr>
          <w:ilvl w:val="0"/>
          <w:numId w:val="48"/>
        </w:numPr>
        <w:jc w:val="both"/>
        <w:rPr>
          <w:rFonts w:cstheme="minorHAnsi"/>
        </w:rPr>
      </w:pPr>
      <w:r w:rsidRPr="00501D74">
        <w:rPr>
          <w:rFonts w:cstheme="minorHAnsi"/>
        </w:rPr>
        <w:t xml:space="preserve">The risk assessment includes arrangements for taking medicines on outings and advice is sought from the child’s </w:t>
      </w:r>
      <w:r w:rsidR="00317858" w:rsidRPr="00501D74">
        <w:rPr>
          <w:rFonts w:cstheme="minorHAnsi"/>
        </w:rPr>
        <w:t>GP,</w:t>
      </w:r>
      <w:r w:rsidRPr="00501D74">
        <w:rPr>
          <w:rFonts w:cstheme="minorHAnsi"/>
        </w:rPr>
        <w:t xml:space="preserve"> if </w:t>
      </w:r>
      <w:r w:rsidR="009E28BC" w:rsidRPr="00501D74">
        <w:rPr>
          <w:rFonts w:cstheme="minorHAnsi"/>
        </w:rPr>
        <w:t>necessary,</w:t>
      </w:r>
      <w:r w:rsidRPr="00501D74">
        <w:rPr>
          <w:rFonts w:cstheme="minorHAnsi"/>
        </w:rPr>
        <w:t xml:space="preserve"> where there are concerns.</w:t>
      </w:r>
    </w:p>
    <w:p w14:paraId="5D772C15" w14:textId="32E03315" w:rsidR="00F7747C" w:rsidRPr="00501D74" w:rsidRDefault="00F7747C" w:rsidP="00501D74">
      <w:pPr>
        <w:pStyle w:val="ListParagraph"/>
        <w:numPr>
          <w:ilvl w:val="0"/>
          <w:numId w:val="48"/>
        </w:numPr>
        <w:jc w:val="both"/>
        <w:rPr>
          <w:rFonts w:cstheme="minorHAnsi"/>
        </w:rPr>
      </w:pPr>
      <w:r w:rsidRPr="00501D74">
        <w:rPr>
          <w:rFonts w:cstheme="minorHAnsi"/>
        </w:rPr>
        <w:t xml:space="preserve">An individual health plan for the child is drawn up with the parent outlining the </w:t>
      </w:r>
      <w:r w:rsidR="00963A76" w:rsidRPr="00501D74">
        <w:rPr>
          <w:rFonts w:cstheme="minorHAnsi"/>
        </w:rPr>
        <w:t>Preschool</w:t>
      </w:r>
      <w:r w:rsidR="001D38B3" w:rsidRPr="00501D74">
        <w:rPr>
          <w:rFonts w:cstheme="minorHAnsi"/>
        </w:rPr>
        <w:t xml:space="preserve"> Manager’s </w:t>
      </w:r>
      <w:r w:rsidRPr="00501D74">
        <w:rPr>
          <w:rFonts w:cstheme="minorHAnsi"/>
        </w:rPr>
        <w:t>role and what information must be shared with other adults who care for the child.</w:t>
      </w:r>
    </w:p>
    <w:p w14:paraId="3FE30E0D" w14:textId="77777777" w:rsidR="00F7747C" w:rsidRPr="00501D74" w:rsidRDefault="00F7747C" w:rsidP="00501D74">
      <w:pPr>
        <w:pStyle w:val="ListParagraph"/>
        <w:numPr>
          <w:ilvl w:val="0"/>
          <w:numId w:val="48"/>
        </w:numPr>
        <w:jc w:val="both"/>
        <w:rPr>
          <w:rFonts w:cstheme="minorHAnsi"/>
        </w:rPr>
      </w:pPr>
      <w:r w:rsidRPr="00501D74">
        <w:rPr>
          <w:rFonts w:cstheme="minorHAnsi"/>
        </w:rPr>
        <w:t>The individual health plan should include the measures to be taken in an emergency.</w:t>
      </w:r>
    </w:p>
    <w:p w14:paraId="049EDC32" w14:textId="42FA1579" w:rsidR="00F7747C" w:rsidRPr="00501D74" w:rsidRDefault="001D38B3" w:rsidP="00501D74">
      <w:pPr>
        <w:pStyle w:val="ListParagraph"/>
        <w:numPr>
          <w:ilvl w:val="0"/>
          <w:numId w:val="48"/>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review the individual health plan every six months, or more frequently if necessary. This includes reviewing the medication, </w:t>
      </w:r>
      <w:r w:rsidR="009E28BC" w:rsidRPr="00501D74">
        <w:rPr>
          <w:rFonts w:cstheme="minorHAnsi"/>
        </w:rPr>
        <w:t>e.g.,</w:t>
      </w:r>
      <w:r w:rsidR="00F7747C" w:rsidRPr="00501D74">
        <w:rPr>
          <w:rFonts w:cstheme="minorHAnsi"/>
        </w:rPr>
        <w:t xml:space="preserve"> changes to the medication or the dosage, any side effects noted etc.</w:t>
      </w:r>
    </w:p>
    <w:p w14:paraId="7FE7973A" w14:textId="05D6EDF4" w:rsidR="00F7747C" w:rsidRPr="00231D95" w:rsidRDefault="00F7747C" w:rsidP="00501D74">
      <w:pPr>
        <w:pStyle w:val="ListParagraph"/>
        <w:numPr>
          <w:ilvl w:val="0"/>
          <w:numId w:val="48"/>
        </w:numPr>
        <w:jc w:val="both"/>
        <w:rPr>
          <w:rFonts w:cstheme="minorHAnsi"/>
        </w:rPr>
      </w:pPr>
      <w:r w:rsidRPr="00501D74">
        <w:rPr>
          <w:rFonts w:cstheme="minorHAnsi"/>
        </w:rPr>
        <w:t>Parents receive a copy of the individual health plan and each contributor, including the parent, signs it.</w:t>
      </w:r>
    </w:p>
    <w:p w14:paraId="72A1872D" w14:textId="77777777" w:rsidR="00F7747C" w:rsidRPr="00501D74" w:rsidRDefault="00F7747C" w:rsidP="00501D74">
      <w:pPr>
        <w:pStyle w:val="Heading2"/>
        <w:rPr>
          <w:rFonts w:asciiTheme="minorHAnsi" w:hAnsiTheme="minorHAnsi" w:cstheme="minorHAnsi"/>
          <w:color w:val="auto"/>
        </w:rPr>
      </w:pPr>
      <w:bookmarkStart w:id="48" w:name="_Toc25863310"/>
      <w:r w:rsidRPr="00501D74">
        <w:rPr>
          <w:rFonts w:asciiTheme="minorHAnsi" w:hAnsiTheme="minorHAnsi" w:cstheme="minorHAnsi"/>
          <w:color w:val="auto"/>
        </w:rPr>
        <w:t>Managing medicines on trips and outings</w:t>
      </w:r>
      <w:bookmarkEnd w:id="48"/>
    </w:p>
    <w:p w14:paraId="39CBB3F9" w14:textId="12F9B7AC" w:rsidR="00F7747C" w:rsidRPr="00501D74" w:rsidRDefault="00F7747C" w:rsidP="00501D74">
      <w:pPr>
        <w:pStyle w:val="ListParagraph"/>
        <w:numPr>
          <w:ilvl w:val="0"/>
          <w:numId w:val="49"/>
        </w:numPr>
        <w:jc w:val="both"/>
        <w:rPr>
          <w:rFonts w:cstheme="minorHAnsi"/>
        </w:rPr>
      </w:pPr>
      <w:r w:rsidRPr="00501D74">
        <w:rPr>
          <w:rFonts w:cstheme="minorHAnsi"/>
        </w:rPr>
        <w:t>If children are going on outings</w:t>
      </w:r>
      <w:r w:rsidR="001D38B3" w:rsidRPr="00501D74">
        <w:rPr>
          <w:rFonts w:cstheme="minorHAnsi"/>
        </w:rPr>
        <w:t xml:space="preserve"> the </w:t>
      </w:r>
      <w:r w:rsidR="00963A76" w:rsidRPr="00501D74">
        <w:rPr>
          <w:rFonts w:cstheme="minorHAnsi"/>
        </w:rPr>
        <w:t>Preschool</w:t>
      </w:r>
      <w:r w:rsidR="001D38B3" w:rsidRPr="00501D74">
        <w:rPr>
          <w:rFonts w:cstheme="minorHAnsi"/>
        </w:rPr>
        <w:t xml:space="preserve"> Manager </w:t>
      </w:r>
      <w:r w:rsidRPr="00501D74">
        <w:rPr>
          <w:rFonts w:cstheme="minorHAnsi"/>
        </w:rPr>
        <w:t>will accompany the children with a risk assessment, or another member of staff who is fully informed about the child’s needs and/or medication.</w:t>
      </w:r>
    </w:p>
    <w:p w14:paraId="56C41D37" w14:textId="6F7B5D42" w:rsidR="00F7747C" w:rsidRPr="00501D74" w:rsidRDefault="00F7747C" w:rsidP="00501D74">
      <w:pPr>
        <w:pStyle w:val="ListParagraph"/>
        <w:numPr>
          <w:ilvl w:val="0"/>
          <w:numId w:val="49"/>
        </w:numPr>
        <w:jc w:val="both"/>
        <w:rPr>
          <w:rFonts w:cstheme="minorHAnsi"/>
        </w:rPr>
      </w:pPr>
      <w:r w:rsidRPr="00501D74">
        <w:rPr>
          <w:rFonts w:cstheme="minorHAnsi"/>
        </w:rPr>
        <w:t xml:space="preserve">Medication for a child is taken in a sealed plastic box clearly labelled with the child’s name, the original pharmacist’s label and the name of the medication. Inside the box is a copy of the consent form and a </w:t>
      </w:r>
      <w:r w:rsidR="00945824">
        <w:rPr>
          <w:rFonts w:cstheme="minorHAnsi"/>
        </w:rPr>
        <w:t>form</w:t>
      </w:r>
      <w:r w:rsidRPr="00501D74">
        <w:rPr>
          <w:rFonts w:cstheme="minorHAnsi"/>
        </w:rPr>
        <w:t xml:space="preserve"> to record when it has been given, including all the details that need to be recorded in the medication record as stated above. For medication dispensed by a hospital pharmacy, where the child’s details are not</w:t>
      </w:r>
      <w:r w:rsidR="001D38B3" w:rsidRPr="00501D74">
        <w:rPr>
          <w:rFonts w:cstheme="minorHAnsi"/>
        </w:rPr>
        <w:t xml:space="preserve"> on the dispensing label, we</w:t>
      </w:r>
      <w:r w:rsidRPr="00501D74">
        <w:rPr>
          <w:rFonts w:cstheme="minorHAnsi"/>
        </w:rPr>
        <w:t xml:space="preserve"> will record the circumstances of the event and hospital instructions as relayed by the parents.</w:t>
      </w:r>
    </w:p>
    <w:p w14:paraId="3CA1A4F1" w14:textId="27BCEE60" w:rsidR="00F7747C" w:rsidRPr="00501D74" w:rsidRDefault="00F7747C" w:rsidP="00501D74">
      <w:pPr>
        <w:pStyle w:val="ListParagraph"/>
        <w:numPr>
          <w:ilvl w:val="0"/>
          <w:numId w:val="49"/>
        </w:numPr>
        <w:jc w:val="both"/>
        <w:rPr>
          <w:rFonts w:cstheme="minorHAnsi"/>
        </w:rPr>
      </w:pPr>
      <w:r w:rsidRPr="00501D74">
        <w:rPr>
          <w:rFonts w:cstheme="minorHAnsi"/>
        </w:rPr>
        <w:t xml:space="preserve">On returning to the setting the </w:t>
      </w:r>
      <w:r w:rsidR="00945824">
        <w:rPr>
          <w:rFonts w:cstheme="minorHAnsi"/>
        </w:rPr>
        <w:t>form</w:t>
      </w:r>
      <w:r w:rsidRPr="00501D74">
        <w:rPr>
          <w:rFonts w:cstheme="minorHAnsi"/>
        </w:rPr>
        <w:t xml:space="preserve"> is stapled to the medicine record </w:t>
      </w:r>
      <w:r w:rsidR="00231D95">
        <w:rPr>
          <w:rFonts w:cstheme="minorHAnsi"/>
        </w:rPr>
        <w:t>form</w:t>
      </w:r>
      <w:r w:rsidRPr="00501D74">
        <w:rPr>
          <w:rFonts w:cstheme="minorHAnsi"/>
        </w:rPr>
        <w:t xml:space="preserve"> and the parent signs it.</w:t>
      </w:r>
    </w:p>
    <w:p w14:paraId="204182DA" w14:textId="394D6158" w:rsidR="00F7747C" w:rsidRPr="00501D74" w:rsidRDefault="00F7747C" w:rsidP="00501D74">
      <w:pPr>
        <w:pStyle w:val="ListParagraph"/>
        <w:numPr>
          <w:ilvl w:val="0"/>
          <w:numId w:val="49"/>
        </w:numPr>
        <w:jc w:val="both"/>
        <w:rPr>
          <w:rFonts w:cstheme="minorHAnsi"/>
        </w:rPr>
      </w:pPr>
      <w:r w:rsidRPr="00501D74">
        <w:rPr>
          <w:rFonts w:cstheme="minorHAnsi"/>
        </w:rPr>
        <w:lastRenderedPageBreak/>
        <w:t xml:space="preserve">If a child on medication </w:t>
      </w:r>
      <w:r w:rsidR="006838BF" w:rsidRPr="00501D74">
        <w:rPr>
          <w:rFonts w:cstheme="minorHAnsi"/>
        </w:rPr>
        <w:t>must</w:t>
      </w:r>
      <w:r w:rsidRPr="00501D74">
        <w:rPr>
          <w:rFonts w:cstheme="minorHAnsi"/>
        </w:rPr>
        <w:t xml:space="preserve"> be taken to hospital, the child’s medication is taken in a sealed plastic box clearly labelled with the child’s name and the name of the medication. Inside the box is a copy of the consent form signed by the parent.</w:t>
      </w:r>
    </w:p>
    <w:p w14:paraId="0C459BBF" w14:textId="5C5648CA" w:rsidR="00F7747C" w:rsidRPr="00501D74" w:rsidRDefault="00F7747C" w:rsidP="00501D74">
      <w:pPr>
        <w:pStyle w:val="ListParagraph"/>
        <w:numPr>
          <w:ilvl w:val="0"/>
          <w:numId w:val="49"/>
        </w:numPr>
        <w:jc w:val="both"/>
        <w:rPr>
          <w:rFonts w:cstheme="minorHAnsi"/>
        </w:rPr>
      </w:pPr>
      <w:r w:rsidRPr="00501D74">
        <w:rPr>
          <w:rFonts w:cstheme="minorHAnsi"/>
        </w:rPr>
        <w:t xml:space="preserve">This procedure should be read alongside the </w:t>
      </w:r>
      <w:r w:rsidR="009E28BC" w:rsidRPr="00501D74">
        <w:rPr>
          <w:rFonts w:cstheme="minorHAnsi"/>
        </w:rPr>
        <w:t>outing’s</w:t>
      </w:r>
      <w:r w:rsidRPr="00501D74">
        <w:rPr>
          <w:rFonts w:cstheme="minorHAnsi"/>
        </w:rPr>
        <w:t xml:space="preserve"> procedure.</w:t>
      </w:r>
    </w:p>
    <w:p w14:paraId="6574AADA" w14:textId="77777777" w:rsidR="00F7747C" w:rsidRPr="00501D74" w:rsidRDefault="00F7747C" w:rsidP="00501D74">
      <w:pPr>
        <w:rPr>
          <w:rFonts w:cstheme="minorHAnsi"/>
        </w:rPr>
      </w:pPr>
    </w:p>
    <w:p w14:paraId="47CB5D70" w14:textId="77777777" w:rsidR="00F7747C" w:rsidRPr="00501D74" w:rsidRDefault="00F7747C" w:rsidP="00501D74">
      <w:pPr>
        <w:rPr>
          <w:rFonts w:cstheme="minorHAnsi"/>
        </w:rPr>
      </w:pPr>
    </w:p>
    <w:p w14:paraId="5FCC6F45" w14:textId="77777777" w:rsidR="00F7747C" w:rsidRPr="00501D74" w:rsidRDefault="00F7747C" w:rsidP="00501D74">
      <w:pPr>
        <w:rPr>
          <w:rFonts w:cstheme="minorHAnsi"/>
        </w:rPr>
      </w:pPr>
    </w:p>
    <w:p w14:paraId="40D5A540" w14:textId="77777777" w:rsidR="00F7747C" w:rsidRPr="00501D74" w:rsidRDefault="00F7747C" w:rsidP="00501D74">
      <w:pPr>
        <w:rPr>
          <w:rFonts w:cstheme="minorHAnsi"/>
        </w:rPr>
      </w:pPr>
    </w:p>
    <w:p w14:paraId="5F315367" w14:textId="77777777" w:rsidR="00F7747C" w:rsidRPr="00501D74" w:rsidRDefault="00F7747C" w:rsidP="00501D74">
      <w:pPr>
        <w:rPr>
          <w:rFonts w:cstheme="minorHAnsi"/>
        </w:rPr>
      </w:pPr>
    </w:p>
    <w:p w14:paraId="02597761" w14:textId="77777777" w:rsidR="00F7747C" w:rsidRPr="00501D74" w:rsidRDefault="00F7747C" w:rsidP="00501D74">
      <w:pPr>
        <w:rPr>
          <w:rFonts w:cstheme="minorHAnsi"/>
        </w:rPr>
      </w:pPr>
    </w:p>
    <w:p w14:paraId="3D45795D" w14:textId="77777777" w:rsidR="00F7747C" w:rsidRPr="00501D74" w:rsidRDefault="00F7747C" w:rsidP="00501D74">
      <w:pPr>
        <w:rPr>
          <w:rFonts w:cstheme="minorHAnsi"/>
        </w:rPr>
      </w:pPr>
    </w:p>
    <w:p w14:paraId="2D4DB650" w14:textId="77777777" w:rsidR="00F7747C" w:rsidRPr="00501D74" w:rsidRDefault="00F7747C" w:rsidP="00501D74">
      <w:pPr>
        <w:rPr>
          <w:rFonts w:cstheme="minorHAnsi"/>
        </w:rPr>
      </w:pPr>
    </w:p>
    <w:p w14:paraId="1957D728" w14:textId="77777777" w:rsidR="00F7747C" w:rsidRPr="00501D74" w:rsidRDefault="00F7747C" w:rsidP="00501D74">
      <w:pPr>
        <w:rPr>
          <w:rFonts w:cstheme="minorHAnsi"/>
        </w:rPr>
      </w:pPr>
    </w:p>
    <w:p w14:paraId="59E5E6EE" w14:textId="77777777" w:rsidR="00F7747C" w:rsidRPr="00501D74" w:rsidRDefault="00F7747C" w:rsidP="00501D74">
      <w:pPr>
        <w:rPr>
          <w:rFonts w:cstheme="minorHAnsi"/>
        </w:rPr>
      </w:pPr>
    </w:p>
    <w:p w14:paraId="63D92AA6" w14:textId="77777777" w:rsidR="00F7747C" w:rsidRPr="00501D74" w:rsidRDefault="00F7747C" w:rsidP="00501D74">
      <w:pPr>
        <w:rPr>
          <w:rFonts w:cstheme="minorHAnsi"/>
        </w:rPr>
      </w:pPr>
    </w:p>
    <w:p w14:paraId="1D461B9E" w14:textId="77777777" w:rsidR="00F7747C" w:rsidRPr="00501D74" w:rsidRDefault="00F7747C" w:rsidP="00501D74">
      <w:pPr>
        <w:rPr>
          <w:rFonts w:cstheme="minorHAnsi"/>
        </w:rPr>
      </w:pPr>
    </w:p>
    <w:p w14:paraId="259E32CC" w14:textId="77777777" w:rsidR="00F7747C" w:rsidRPr="00501D74" w:rsidRDefault="00F7747C" w:rsidP="00501D74">
      <w:pPr>
        <w:rPr>
          <w:rFonts w:cstheme="minorHAnsi"/>
        </w:rPr>
      </w:pPr>
    </w:p>
    <w:p w14:paraId="410F9101" w14:textId="77777777" w:rsidR="00F7747C" w:rsidRPr="00501D74" w:rsidRDefault="00F7747C" w:rsidP="00501D74">
      <w:pPr>
        <w:rPr>
          <w:rFonts w:cstheme="minorHAnsi"/>
        </w:rPr>
      </w:pPr>
    </w:p>
    <w:p w14:paraId="0D3AA57D" w14:textId="77777777" w:rsidR="00F7747C" w:rsidRPr="00501D74" w:rsidRDefault="00F7747C" w:rsidP="00501D74">
      <w:pPr>
        <w:rPr>
          <w:rFonts w:cstheme="minorHAnsi"/>
        </w:rPr>
      </w:pPr>
    </w:p>
    <w:p w14:paraId="1DEB62E3" w14:textId="77777777" w:rsidR="00F7747C" w:rsidRPr="00501D74" w:rsidRDefault="001D38B3" w:rsidP="00501D74">
      <w:pPr>
        <w:pStyle w:val="Heading1"/>
        <w:rPr>
          <w:rFonts w:asciiTheme="minorHAnsi" w:hAnsiTheme="minorHAnsi" w:cstheme="minorHAnsi"/>
        </w:rPr>
      </w:pPr>
      <w:r w:rsidRPr="00501D74">
        <w:rPr>
          <w:rFonts w:asciiTheme="minorHAnsi" w:hAnsiTheme="minorHAnsi" w:cstheme="minorHAnsi"/>
        </w:rPr>
        <w:br w:type="page"/>
      </w:r>
      <w:bookmarkStart w:id="49" w:name="_Toc25863311"/>
      <w:r w:rsidR="00F7747C" w:rsidRPr="00501D74">
        <w:rPr>
          <w:rFonts w:asciiTheme="minorHAnsi" w:hAnsiTheme="minorHAnsi" w:cstheme="minorHAnsi"/>
        </w:rPr>
        <w:lastRenderedPageBreak/>
        <w:t>6.2 Managing children who are sick, infectious, or with allergies</w:t>
      </w:r>
      <w:bookmarkEnd w:id="49"/>
    </w:p>
    <w:p w14:paraId="6A3D53F6" w14:textId="77777777" w:rsidR="00F7747C" w:rsidRPr="00501D74" w:rsidRDefault="00F7747C" w:rsidP="00501D74">
      <w:pPr>
        <w:rPr>
          <w:rFonts w:cstheme="minorHAnsi"/>
        </w:rPr>
      </w:pPr>
    </w:p>
    <w:p w14:paraId="4DCAF8BB" w14:textId="77777777" w:rsidR="00F7747C" w:rsidRPr="00501D74" w:rsidRDefault="00F7747C" w:rsidP="00501D74">
      <w:pPr>
        <w:pStyle w:val="Heading2"/>
        <w:rPr>
          <w:rFonts w:asciiTheme="minorHAnsi" w:hAnsiTheme="minorHAnsi" w:cstheme="minorHAnsi"/>
          <w:color w:val="auto"/>
        </w:rPr>
      </w:pPr>
      <w:bookmarkStart w:id="50" w:name="_Toc25863312"/>
      <w:r w:rsidRPr="00501D74">
        <w:rPr>
          <w:rFonts w:asciiTheme="minorHAnsi" w:hAnsiTheme="minorHAnsi" w:cstheme="minorHAnsi"/>
          <w:color w:val="auto"/>
        </w:rPr>
        <w:t>Policy statement</w:t>
      </w:r>
      <w:bookmarkEnd w:id="50"/>
    </w:p>
    <w:p w14:paraId="7EB4FB24" w14:textId="77777777" w:rsidR="00F7747C" w:rsidRPr="00501D74" w:rsidRDefault="001D38B3"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aim to provide care for healthy children through preventing cross infection of viruses and bacterial infections and promote health through identifying allergies and preventing contact with the allergenic trigger.</w:t>
      </w:r>
    </w:p>
    <w:p w14:paraId="001392C9" w14:textId="77777777" w:rsidR="00F7747C" w:rsidRPr="00501D74" w:rsidRDefault="00F7747C" w:rsidP="00501D74">
      <w:pPr>
        <w:rPr>
          <w:rFonts w:cstheme="minorHAnsi"/>
        </w:rPr>
      </w:pPr>
    </w:p>
    <w:p w14:paraId="09F2E27E" w14:textId="77777777" w:rsidR="00F7747C" w:rsidRPr="00501D74" w:rsidRDefault="00F7747C" w:rsidP="00501D74">
      <w:pPr>
        <w:pStyle w:val="Heading2"/>
        <w:rPr>
          <w:rFonts w:asciiTheme="minorHAnsi" w:hAnsiTheme="minorHAnsi" w:cstheme="minorHAnsi"/>
          <w:color w:val="auto"/>
        </w:rPr>
      </w:pPr>
      <w:bookmarkStart w:id="51" w:name="_Toc25863313"/>
      <w:r w:rsidRPr="00501D74">
        <w:rPr>
          <w:rFonts w:asciiTheme="minorHAnsi" w:hAnsiTheme="minorHAnsi" w:cstheme="minorHAnsi"/>
          <w:color w:val="auto"/>
        </w:rPr>
        <w:t>Procedures for children who are sick or infectious</w:t>
      </w:r>
      <w:bookmarkEnd w:id="51"/>
    </w:p>
    <w:p w14:paraId="45E7BB77" w14:textId="2AA69120" w:rsidR="00F7747C" w:rsidRPr="000E09D0" w:rsidRDefault="00F7747C" w:rsidP="000E09D0">
      <w:pPr>
        <w:pStyle w:val="ListParagraph"/>
        <w:numPr>
          <w:ilvl w:val="0"/>
          <w:numId w:val="50"/>
        </w:numPr>
        <w:jc w:val="both"/>
        <w:rPr>
          <w:rFonts w:cstheme="minorHAnsi"/>
        </w:rPr>
      </w:pPr>
      <w:r w:rsidRPr="00501D74">
        <w:rPr>
          <w:rFonts w:cstheme="minorHAnsi"/>
        </w:rPr>
        <w:t xml:space="preserve">If children appear unwell during the day – for example, if they have a temperature, sickness, </w:t>
      </w:r>
      <w:r w:rsidR="00963A76" w:rsidRPr="00501D74">
        <w:rPr>
          <w:rFonts w:cstheme="minorHAnsi"/>
        </w:rPr>
        <w:t>diarrhea</w:t>
      </w:r>
      <w:r w:rsidRPr="00501D74">
        <w:rPr>
          <w:rFonts w:cstheme="minorHAnsi"/>
        </w:rPr>
        <w:t xml:space="preserve"> or pains, particularly in the head or stomach</w:t>
      </w:r>
      <w:r w:rsidR="001F1584" w:rsidRPr="00501D74">
        <w:rPr>
          <w:rFonts w:cstheme="minorHAnsi"/>
        </w:rPr>
        <w:t>, t</w:t>
      </w:r>
      <w:r w:rsidR="001D38B3" w:rsidRPr="00501D74">
        <w:rPr>
          <w:rFonts w:cstheme="minorHAnsi"/>
        </w:rPr>
        <w:t xml:space="preserve">he </w:t>
      </w:r>
      <w:r w:rsidR="00963A76" w:rsidRPr="00501D74">
        <w:rPr>
          <w:rFonts w:cstheme="minorHAnsi"/>
        </w:rPr>
        <w:t>Pre</w:t>
      </w:r>
      <w:r w:rsidR="00963A76" w:rsidRPr="000E09D0">
        <w:rPr>
          <w:rFonts w:cstheme="minorHAnsi"/>
        </w:rPr>
        <w:t>school</w:t>
      </w:r>
      <w:r w:rsidR="00354856" w:rsidRPr="000E09D0">
        <w:rPr>
          <w:rFonts w:cstheme="minorHAnsi"/>
        </w:rPr>
        <w:t xml:space="preserve"> Manager (or </w:t>
      </w:r>
      <w:r w:rsidR="000E09D0">
        <w:rPr>
          <w:rFonts w:cstheme="minorHAnsi"/>
        </w:rPr>
        <w:t>D</w:t>
      </w:r>
      <w:r w:rsidR="00354856" w:rsidRPr="000E09D0">
        <w:rPr>
          <w:rFonts w:cstheme="minorHAnsi"/>
        </w:rPr>
        <w:t>eputy)</w:t>
      </w:r>
      <w:r w:rsidR="001D38B3" w:rsidRPr="000E09D0">
        <w:rPr>
          <w:rFonts w:cstheme="minorHAnsi"/>
        </w:rPr>
        <w:t xml:space="preserve"> </w:t>
      </w:r>
      <w:r w:rsidRPr="000E09D0">
        <w:rPr>
          <w:rFonts w:cstheme="minorHAnsi"/>
        </w:rPr>
        <w:t>will call the parents and ask them to collect the child, or to send a known carer to collect the child on their behalf.</w:t>
      </w:r>
    </w:p>
    <w:p w14:paraId="660F947F" w14:textId="2A9A40A1" w:rsidR="00F7747C" w:rsidRPr="00501D74" w:rsidRDefault="00F7747C" w:rsidP="00501D74">
      <w:pPr>
        <w:pStyle w:val="ListParagraph"/>
        <w:numPr>
          <w:ilvl w:val="0"/>
          <w:numId w:val="50"/>
        </w:numPr>
        <w:jc w:val="both"/>
        <w:rPr>
          <w:rFonts w:cstheme="minorHAnsi"/>
        </w:rPr>
      </w:pPr>
      <w:r w:rsidRPr="00501D74">
        <w:rPr>
          <w:rFonts w:cstheme="minorHAnsi"/>
        </w:rPr>
        <w:t xml:space="preserve">If a child has a temperature, they are kept cool, by removing top clothing and sponging their heads with cool </w:t>
      </w:r>
      <w:r w:rsidR="009E28BC" w:rsidRPr="00501D74">
        <w:rPr>
          <w:rFonts w:cstheme="minorHAnsi"/>
        </w:rPr>
        <w:t>water but</w:t>
      </w:r>
      <w:r w:rsidRPr="00501D74">
        <w:rPr>
          <w:rFonts w:cstheme="minorHAnsi"/>
        </w:rPr>
        <w:t xml:space="preserve"> kept away from draughts.</w:t>
      </w:r>
    </w:p>
    <w:p w14:paraId="7EC0B2B6" w14:textId="77777777" w:rsidR="00F7747C" w:rsidRPr="00501D74" w:rsidRDefault="00F7747C" w:rsidP="00501D74">
      <w:pPr>
        <w:pStyle w:val="ListParagraph"/>
        <w:numPr>
          <w:ilvl w:val="0"/>
          <w:numId w:val="50"/>
        </w:numPr>
        <w:jc w:val="both"/>
        <w:rPr>
          <w:rFonts w:cstheme="minorHAnsi"/>
        </w:rPr>
      </w:pPr>
      <w:r w:rsidRPr="00501D74">
        <w:rPr>
          <w:rFonts w:cstheme="minorHAnsi"/>
        </w:rPr>
        <w:t xml:space="preserve">If the child’s temperature does not go down and is worryingly high, then </w:t>
      </w:r>
      <w:r w:rsidR="001105EA" w:rsidRPr="00501D74">
        <w:rPr>
          <w:rFonts w:cstheme="minorHAnsi"/>
        </w:rPr>
        <w:t>we</w:t>
      </w:r>
      <w:r w:rsidRPr="00501D74">
        <w:rPr>
          <w:rFonts w:cstheme="minorHAnsi"/>
        </w:rPr>
        <w:t xml:space="preserve"> may give them Calpol or another similar analgesic, after first obtaining verbal consent from the parent where possible. </w:t>
      </w:r>
      <w:r w:rsidR="001F1584" w:rsidRPr="00501D74">
        <w:rPr>
          <w:rFonts w:cstheme="minorHAnsi"/>
        </w:rPr>
        <w:t xml:space="preserve"> </w:t>
      </w:r>
      <w:r w:rsidRPr="00501D74">
        <w:rPr>
          <w:rFonts w:cstheme="minorHAnsi"/>
        </w:rPr>
        <w:t xml:space="preserve">Parents sign the medication record when they collect their child. </w:t>
      </w:r>
    </w:p>
    <w:p w14:paraId="4194E382" w14:textId="671E57F3" w:rsidR="00F7747C" w:rsidRPr="00501D74" w:rsidRDefault="00F7747C" w:rsidP="00501D74">
      <w:pPr>
        <w:pStyle w:val="ListParagraph"/>
        <w:numPr>
          <w:ilvl w:val="0"/>
          <w:numId w:val="50"/>
        </w:numPr>
        <w:jc w:val="both"/>
        <w:rPr>
          <w:rFonts w:cstheme="minorHAnsi"/>
        </w:rPr>
      </w:pPr>
      <w:r w:rsidRPr="00501D74">
        <w:rPr>
          <w:rFonts w:cstheme="minorHAnsi"/>
        </w:rPr>
        <w:t xml:space="preserve">In extreme cases of emergency, an ambulance is </w:t>
      </w:r>
      <w:r w:rsidR="009E28BC" w:rsidRPr="00501D74">
        <w:rPr>
          <w:rFonts w:cstheme="minorHAnsi"/>
        </w:rPr>
        <w:t>called,</w:t>
      </w:r>
      <w:r w:rsidRPr="00501D74">
        <w:rPr>
          <w:rFonts w:cstheme="minorHAnsi"/>
        </w:rPr>
        <w:t xml:space="preserve"> and the parent informed.</w:t>
      </w:r>
    </w:p>
    <w:p w14:paraId="07E8C194" w14:textId="086240F3" w:rsidR="00F7747C" w:rsidRPr="00501D74" w:rsidRDefault="00F7747C" w:rsidP="00501D74">
      <w:pPr>
        <w:pStyle w:val="ListParagraph"/>
        <w:numPr>
          <w:ilvl w:val="0"/>
          <w:numId w:val="50"/>
        </w:numPr>
        <w:jc w:val="both"/>
        <w:rPr>
          <w:rFonts w:cstheme="minorHAnsi"/>
        </w:rPr>
      </w:pPr>
      <w:r w:rsidRPr="00501D74">
        <w:rPr>
          <w:rFonts w:cstheme="minorHAnsi"/>
        </w:rPr>
        <w:t xml:space="preserve">Parents are asked </w:t>
      </w:r>
      <w:r w:rsidR="00B7029E">
        <w:rPr>
          <w:rFonts w:cstheme="minorHAnsi"/>
        </w:rPr>
        <w:t xml:space="preserve">(where applicable) </w:t>
      </w:r>
      <w:r w:rsidRPr="00501D74">
        <w:rPr>
          <w:rFonts w:cstheme="minorHAnsi"/>
        </w:rPr>
        <w:t xml:space="preserve">to take their child to the doctor before returning them to the setting; </w:t>
      </w:r>
      <w:r w:rsidR="001105EA" w:rsidRPr="00501D74">
        <w:rPr>
          <w:rFonts w:cstheme="minorHAnsi"/>
        </w:rPr>
        <w:t>we</w:t>
      </w:r>
      <w:r w:rsidRPr="00501D74">
        <w:rPr>
          <w:rFonts w:cstheme="minorHAnsi"/>
        </w:rPr>
        <w:t xml:space="preserve"> can refuse admittance to children who have a temperature, sickness and </w:t>
      </w:r>
      <w:r w:rsidR="00CA3715" w:rsidRPr="00501D74">
        <w:rPr>
          <w:rFonts w:cstheme="minorHAnsi"/>
        </w:rPr>
        <w:t>diarrhea</w:t>
      </w:r>
      <w:r w:rsidRPr="00501D74">
        <w:rPr>
          <w:rFonts w:cstheme="minorHAnsi"/>
        </w:rPr>
        <w:t xml:space="preserve"> or a contagious infection or disease.</w:t>
      </w:r>
    </w:p>
    <w:p w14:paraId="07570BF5" w14:textId="77777777" w:rsidR="00F7747C" w:rsidRPr="00501D74" w:rsidRDefault="00F7747C" w:rsidP="00501D74">
      <w:pPr>
        <w:pStyle w:val="ListParagraph"/>
        <w:numPr>
          <w:ilvl w:val="0"/>
          <w:numId w:val="50"/>
        </w:numPr>
        <w:jc w:val="both"/>
        <w:rPr>
          <w:rFonts w:cstheme="minorHAnsi"/>
        </w:rPr>
      </w:pPr>
      <w:r w:rsidRPr="00501D74">
        <w:rPr>
          <w:rFonts w:cstheme="minorHAnsi"/>
        </w:rPr>
        <w:t xml:space="preserve">Where children have been prescribed antibiotics for an infectious illness or complaint, </w:t>
      </w:r>
      <w:r w:rsidR="001105EA" w:rsidRPr="00501D74">
        <w:rPr>
          <w:rFonts w:cstheme="minorHAnsi"/>
        </w:rPr>
        <w:t>we</w:t>
      </w:r>
      <w:r w:rsidRPr="00501D74">
        <w:rPr>
          <w:rFonts w:cstheme="minorHAnsi"/>
        </w:rPr>
        <w:t xml:space="preserve"> ask parents to keep them at home for 48 hours before returning to the setting.</w:t>
      </w:r>
    </w:p>
    <w:p w14:paraId="31726A88" w14:textId="6FA7CF29" w:rsidR="00F7747C" w:rsidRPr="00501D74" w:rsidRDefault="00F7747C" w:rsidP="00501D74">
      <w:pPr>
        <w:pStyle w:val="ListParagraph"/>
        <w:numPr>
          <w:ilvl w:val="0"/>
          <w:numId w:val="50"/>
        </w:numPr>
        <w:jc w:val="both"/>
        <w:rPr>
          <w:rFonts w:cstheme="minorHAnsi"/>
        </w:rPr>
      </w:pPr>
      <w:r w:rsidRPr="00501D74">
        <w:rPr>
          <w:rFonts w:cstheme="minorHAnsi"/>
        </w:rPr>
        <w:t xml:space="preserve">After </w:t>
      </w:r>
      <w:r w:rsidR="00CA3715" w:rsidRPr="00501D74">
        <w:rPr>
          <w:rFonts w:cstheme="minorHAnsi"/>
        </w:rPr>
        <w:t>diarrhea</w:t>
      </w:r>
      <w:r w:rsidRPr="00501D74">
        <w:rPr>
          <w:rFonts w:cstheme="minorHAnsi"/>
        </w:rPr>
        <w:t xml:space="preserve">, </w:t>
      </w:r>
      <w:r w:rsidR="001105EA" w:rsidRPr="00501D74">
        <w:rPr>
          <w:rFonts w:cstheme="minorHAnsi"/>
        </w:rPr>
        <w:t>we</w:t>
      </w:r>
      <w:r w:rsidRPr="00501D74">
        <w:rPr>
          <w:rFonts w:cstheme="minorHAnsi"/>
        </w:rPr>
        <w:t xml:space="preserve"> ask parents keep children home for 48 hours following the last episode.</w:t>
      </w:r>
    </w:p>
    <w:p w14:paraId="0D6DA38C" w14:textId="77777777" w:rsidR="00F7747C" w:rsidRPr="00501D74" w:rsidRDefault="00F7747C" w:rsidP="00501D74">
      <w:pPr>
        <w:pStyle w:val="ListParagraph"/>
        <w:numPr>
          <w:ilvl w:val="0"/>
          <w:numId w:val="50"/>
        </w:numPr>
        <w:jc w:val="both"/>
        <w:rPr>
          <w:rFonts w:cstheme="minorHAnsi"/>
        </w:rPr>
      </w:pPr>
      <w:r w:rsidRPr="00501D74">
        <w:rPr>
          <w:rFonts w:cstheme="minorHAnsi"/>
        </w:rPr>
        <w:t>Some activities, such as sand and water play, and self-serve snacks where there is a risk of cross-contamination may be suspended for the duration of any outbreak.</w:t>
      </w:r>
    </w:p>
    <w:p w14:paraId="4227F7EB" w14:textId="77777777" w:rsidR="00F7747C" w:rsidRPr="00501D74" w:rsidRDefault="00F7747C" w:rsidP="00501D74">
      <w:pPr>
        <w:pStyle w:val="ListParagraph"/>
        <w:numPr>
          <w:ilvl w:val="0"/>
          <w:numId w:val="50"/>
        </w:numPr>
        <w:jc w:val="both"/>
        <w:rPr>
          <w:rFonts w:cstheme="minorHAnsi"/>
        </w:rPr>
      </w:pPr>
      <w:r w:rsidRPr="00501D74">
        <w:rPr>
          <w:rFonts w:cstheme="minorHAnsi"/>
        </w:rPr>
        <w:t>We have a list of excludable diseases and current exclusion times.</w:t>
      </w:r>
      <w:r w:rsidR="001F1584" w:rsidRPr="00501D74">
        <w:rPr>
          <w:rFonts w:cstheme="minorHAnsi"/>
        </w:rPr>
        <w:t xml:space="preserve"> </w:t>
      </w:r>
    </w:p>
    <w:p w14:paraId="125EC5D8" w14:textId="77777777" w:rsidR="00F7747C" w:rsidRPr="00501D74" w:rsidRDefault="00F7747C" w:rsidP="00501D74">
      <w:pPr>
        <w:rPr>
          <w:rFonts w:cstheme="minorHAnsi"/>
        </w:rPr>
      </w:pPr>
    </w:p>
    <w:p w14:paraId="58D8B048" w14:textId="77777777" w:rsidR="00F7747C" w:rsidRPr="00501D74" w:rsidRDefault="00F7747C" w:rsidP="00501D74">
      <w:pPr>
        <w:pStyle w:val="Heading2"/>
        <w:rPr>
          <w:rFonts w:asciiTheme="minorHAnsi" w:hAnsiTheme="minorHAnsi" w:cstheme="minorHAnsi"/>
          <w:color w:val="auto"/>
        </w:rPr>
      </w:pPr>
      <w:bookmarkStart w:id="52" w:name="_Toc25863314"/>
      <w:r w:rsidRPr="00501D74">
        <w:rPr>
          <w:rFonts w:asciiTheme="minorHAnsi" w:hAnsiTheme="minorHAnsi" w:cstheme="minorHAnsi"/>
          <w:color w:val="auto"/>
        </w:rPr>
        <w:t>Reporting of ‘notifiable diseases’</w:t>
      </w:r>
      <w:bookmarkEnd w:id="52"/>
    </w:p>
    <w:p w14:paraId="0BEF9892" w14:textId="77777777" w:rsidR="00F7747C" w:rsidRPr="00501D74" w:rsidRDefault="00F7747C" w:rsidP="00501D74">
      <w:pPr>
        <w:pStyle w:val="ListParagraph"/>
        <w:numPr>
          <w:ilvl w:val="0"/>
          <w:numId w:val="51"/>
        </w:numPr>
        <w:jc w:val="both"/>
        <w:rPr>
          <w:rFonts w:cstheme="minorHAnsi"/>
        </w:rPr>
      </w:pPr>
      <w:r w:rsidRPr="00501D74">
        <w:rPr>
          <w:rFonts w:cstheme="minorHAnsi"/>
        </w:rPr>
        <w:t>If a child or adult is diagnosed as suffering from a notifiable disease under the Health Protection (Notification) Regulations 2010, the GP will report this to Public Health England.</w:t>
      </w:r>
    </w:p>
    <w:p w14:paraId="01BCC76C" w14:textId="11E429D6" w:rsidR="00F7747C" w:rsidRPr="00501D74" w:rsidRDefault="00F7747C" w:rsidP="00501D74">
      <w:pPr>
        <w:pStyle w:val="ListParagraph"/>
        <w:numPr>
          <w:ilvl w:val="0"/>
          <w:numId w:val="51"/>
        </w:numPr>
        <w:jc w:val="both"/>
        <w:rPr>
          <w:rFonts w:cstheme="minorHAnsi"/>
        </w:rPr>
      </w:pPr>
      <w:r w:rsidRPr="00501D74">
        <w:rPr>
          <w:rFonts w:cstheme="minorHAnsi"/>
        </w:rPr>
        <w:t xml:space="preserve">When </w:t>
      </w:r>
      <w:r w:rsidR="001105EA" w:rsidRPr="00501D74">
        <w:rPr>
          <w:rFonts w:cstheme="minorHAnsi"/>
        </w:rPr>
        <w:t>we</w:t>
      </w:r>
      <w:r w:rsidRPr="00501D74">
        <w:rPr>
          <w:rFonts w:cstheme="minorHAnsi"/>
        </w:rPr>
        <w:t xml:space="preserve"> become aware, or are formally informed of the notifiable disease, </w:t>
      </w:r>
      <w:r w:rsidR="001F1584" w:rsidRPr="00501D74">
        <w:rPr>
          <w:rFonts w:cstheme="minorHAnsi"/>
        </w:rPr>
        <w:t xml:space="preserve">the </w:t>
      </w:r>
      <w:r w:rsidR="00963A76" w:rsidRPr="00501D74">
        <w:rPr>
          <w:rFonts w:cstheme="minorHAnsi"/>
        </w:rPr>
        <w:t>Preschool</w:t>
      </w:r>
      <w:r w:rsidR="001F1584" w:rsidRPr="00501D74">
        <w:rPr>
          <w:rFonts w:cstheme="minorHAnsi"/>
        </w:rPr>
        <w:t xml:space="preserve"> M</w:t>
      </w:r>
      <w:r w:rsidRPr="00501D74">
        <w:rPr>
          <w:rFonts w:cstheme="minorHAnsi"/>
        </w:rPr>
        <w:t>anager informs Ofsted</w:t>
      </w:r>
      <w:r w:rsidR="001F1584" w:rsidRPr="00501D74">
        <w:rPr>
          <w:rFonts w:cstheme="minorHAnsi"/>
        </w:rPr>
        <w:t>,</w:t>
      </w:r>
      <w:r w:rsidRPr="00501D74">
        <w:rPr>
          <w:rFonts w:cstheme="minorHAnsi"/>
        </w:rPr>
        <w:t xml:space="preserve"> contacts Public</w:t>
      </w:r>
      <w:r w:rsidR="001F1584" w:rsidRPr="00501D74">
        <w:rPr>
          <w:rFonts w:cstheme="minorHAnsi"/>
        </w:rPr>
        <w:t xml:space="preserve"> Health England</w:t>
      </w:r>
      <w:r w:rsidRPr="00501D74">
        <w:rPr>
          <w:rFonts w:cstheme="minorHAnsi"/>
        </w:rPr>
        <w:t xml:space="preserve"> and acts on any advice given.</w:t>
      </w:r>
    </w:p>
    <w:p w14:paraId="423B3E6B" w14:textId="77777777" w:rsidR="00F7747C" w:rsidRPr="00501D74" w:rsidRDefault="00F7747C" w:rsidP="00501D74">
      <w:pPr>
        <w:rPr>
          <w:rFonts w:cstheme="minorHAnsi"/>
        </w:rPr>
      </w:pPr>
    </w:p>
    <w:p w14:paraId="75D673F3" w14:textId="77777777" w:rsidR="00F7747C" w:rsidRPr="00501D74" w:rsidRDefault="00F7747C" w:rsidP="00501D74">
      <w:pPr>
        <w:pStyle w:val="Heading2"/>
        <w:rPr>
          <w:rFonts w:asciiTheme="minorHAnsi" w:hAnsiTheme="minorHAnsi" w:cstheme="minorHAnsi"/>
          <w:color w:val="auto"/>
        </w:rPr>
      </w:pPr>
      <w:bookmarkStart w:id="53" w:name="_Toc25863315"/>
      <w:r w:rsidRPr="00501D74">
        <w:rPr>
          <w:rFonts w:asciiTheme="minorHAnsi" w:hAnsiTheme="minorHAnsi" w:cstheme="minorHAnsi"/>
          <w:color w:val="auto"/>
        </w:rPr>
        <w:t>HIV/AIDS/Hepatitis procedure</w:t>
      </w:r>
      <w:bookmarkEnd w:id="53"/>
    </w:p>
    <w:p w14:paraId="3F2B2365" w14:textId="77777777" w:rsidR="00F7747C" w:rsidRPr="00501D74" w:rsidRDefault="00F7747C" w:rsidP="00501D74">
      <w:pPr>
        <w:pStyle w:val="ListParagraph"/>
        <w:numPr>
          <w:ilvl w:val="0"/>
          <w:numId w:val="52"/>
        </w:numPr>
        <w:jc w:val="both"/>
        <w:rPr>
          <w:rFonts w:cstheme="minorHAnsi"/>
        </w:rPr>
      </w:pPr>
      <w:r w:rsidRPr="00501D74">
        <w:rPr>
          <w:rFonts w:cstheme="minorHAnsi"/>
        </w:rPr>
        <w:t xml:space="preserve">HIV virus, like other viruses such as Hepatitis A, B and C, are spread through body fluids. Hygiene precautions for dealing with body fluids are the same for all children and adults. </w:t>
      </w:r>
      <w:r w:rsidR="001F1584" w:rsidRPr="00501D74">
        <w:rPr>
          <w:rFonts w:cstheme="minorHAnsi"/>
        </w:rPr>
        <w:t>W</w:t>
      </w:r>
      <w:r w:rsidR="001105EA" w:rsidRPr="00501D74">
        <w:rPr>
          <w:rFonts w:cstheme="minorHAnsi"/>
        </w:rPr>
        <w:t>e</w:t>
      </w:r>
      <w:r w:rsidRPr="00501D74">
        <w:rPr>
          <w:rFonts w:cstheme="minorHAnsi"/>
        </w:rPr>
        <w:t>:</w:t>
      </w:r>
    </w:p>
    <w:p w14:paraId="74F9A5BE" w14:textId="77777777" w:rsidR="00F7747C" w:rsidRPr="00501D74" w:rsidRDefault="001F1584" w:rsidP="00501D74">
      <w:pPr>
        <w:pStyle w:val="ListParagraph"/>
        <w:numPr>
          <w:ilvl w:val="1"/>
          <w:numId w:val="52"/>
        </w:numPr>
        <w:jc w:val="both"/>
        <w:rPr>
          <w:rFonts w:cstheme="minorHAnsi"/>
        </w:rPr>
      </w:pPr>
      <w:r w:rsidRPr="00501D74">
        <w:rPr>
          <w:rFonts w:cstheme="minorHAnsi"/>
        </w:rPr>
        <w:t>w</w:t>
      </w:r>
      <w:r w:rsidR="00F7747C" w:rsidRPr="00501D74">
        <w:rPr>
          <w:rFonts w:cstheme="minorHAnsi"/>
        </w:rPr>
        <w:t>ear single-use vinyl gloves and aprons when changing children’s nappies, pants and clothing that are soiled with blood, urine, faeces or vomit.</w:t>
      </w:r>
    </w:p>
    <w:p w14:paraId="285851E0" w14:textId="77777777" w:rsidR="00F7747C" w:rsidRPr="00501D74" w:rsidRDefault="001F1584" w:rsidP="00501D74">
      <w:pPr>
        <w:pStyle w:val="ListParagraph"/>
        <w:numPr>
          <w:ilvl w:val="1"/>
          <w:numId w:val="52"/>
        </w:numPr>
        <w:jc w:val="both"/>
        <w:rPr>
          <w:rFonts w:cstheme="minorHAnsi"/>
        </w:rPr>
      </w:pPr>
      <w:r w:rsidRPr="00501D74">
        <w:rPr>
          <w:rFonts w:cstheme="minorHAnsi"/>
        </w:rPr>
        <w:t>b</w:t>
      </w:r>
      <w:r w:rsidR="00F7747C" w:rsidRPr="00501D74">
        <w:rPr>
          <w:rFonts w:cstheme="minorHAnsi"/>
        </w:rPr>
        <w:t>ag soiled clothing for parents to take home for cleaning.</w:t>
      </w:r>
    </w:p>
    <w:p w14:paraId="5F49CEEC" w14:textId="77777777" w:rsidR="00F7747C" w:rsidRPr="00501D74" w:rsidRDefault="001F1584" w:rsidP="00501D74">
      <w:pPr>
        <w:pStyle w:val="ListParagraph"/>
        <w:numPr>
          <w:ilvl w:val="1"/>
          <w:numId w:val="52"/>
        </w:numPr>
        <w:jc w:val="both"/>
        <w:rPr>
          <w:rFonts w:cstheme="minorHAnsi"/>
        </w:rPr>
      </w:pPr>
      <w:r w:rsidRPr="00501D74">
        <w:rPr>
          <w:rFonts w:cstheme="minorHAnsi"/>
        </w:rPr>
        <w:t>c</w:t>
      </w:r>
      <w:r w:rsidR="00F7747C" w:rsidRPr="00501D74">
        <w:rPr>
          <w:rFonts w:cstheme="minorHAnsi"/>
        </w:rPr>
        <w:t>lear spills of blood, urine, faeces or vomit using mild disinfectant solution and mops; any cloths used are disposed of.</w:t>
      </w:r>
    </w:p>
    <w:p w14:paraId="2D9417B1" w14:textId="77777777" w:rsidR="00F7747C" w:rsidRPr="00501D74" w:rsidRDefault="001F1584" w:rsidP="00501D74">
      <w:pPr>
        <w:pStyle w:val="ListParagraph"/>
        <w:numPr>
          <w:ilvl w:val="1"/>
          <w:numId w:val="52"/>
        </w:numPr>
        <w:jc w:val="both"/>
        <w:rPr>
          <w:rFonts w:cstheme="minorHAnsi"/>
        </w:rPr>
      </w:pPr>
      <w:r w:rsidRPr="00501D74">
        <w:rPr>
          <w:rFonts w:cstheme="minorHAnsi"/>
        </w:rPr>
        <w:t>c</w:t>
      </w:r>
      <w:r w:rsidR="00F7747C" w:rsidRPr="00501D74">
        <w:rPr>
          <w:rFonts w:cstheme="minorHAnsi"/>
        </w:rPr>
        <w:t>lean any tables and other furniture, furnishings or toys affected by blood, urine, faeces or vomit using a disinfectant.</w:t>
      </w:r>
    </w:p>
    <w:p w14:paraId="255DA09E" w14:textId="77777777" w:rsidR="00F7747C" w:rsidRPr="00501D74" w:rsidRDefault="00F7747C" w:rsidP="00501D74">
      <w:pPr>
        <w:pStyle w:val="Heading2"/>
        <w:rPr>
          <w:rFonts w:asciiTheme="minorHAnsi" w:hAnsiTheme="minorHAnsi" w:cstheme="minorHAnsi"/>
          <w:color w:val="auto"/>
        </w:rPr>
      </w:pPr>
      <w:bookmarkStart w:id="54" w:name="_Toc25863316"/>
      <w:r w:rsidRPr="00501D74">
        <w:rPr>
          <w:rFonts w:asciiTheme="minorHAnsi" w:hAnsiTheme="minorHAnsi" w:cstheme="minorHAnsi"/>
          <w:color w:val="auto"/>
        </w:rPr>
        <w:t>Nits and head lice</w:t>
      </w:r>
      <w:bookmarkEnd w:id="54"/>
    </w:p>
    <w:p w14:paraId="13E79389" w14:textId="77777777" w:rsidR="00F7747C" w:rsidRPr="00501D74" w:rsidRDefault="00F7747C" w:rsidP="00501D74">
      <w:pPr>
        <w:pStyle w:val="ListParagraph"/>
        <w:numPr>
          <w:ilvl w:val="0"/>
          <w:numId w:val="52"/>
        </w:numPr>
        <w:jc w:val="both"/>
        <w:rPr>
          <w:rFonts w:cstheme="minorHAnsi"/>
        </w:rPr>
      </w:pPr>
      <w:r w:rsidRPr="00501D74">
        <w:rPr>
          <w:rFonts w:cstheme="minorHAnsi"/>
        </w:rPr>
        <w:t xml:space="preserve">Nits and head lice are not an excludable condition; although in exceptional cases </w:t>
      </w:r>
      <w:r w:rsidR="001105EA" w:rsidRPr="00501D74">
        <w:rPr>
          <w:rFonts w:cstheme="minorHAnsi"/>
        </w:rPr>
        <w:t>we</w:t>
      </w:r>
      <w:r w:rsidRPr="00501D74">
        <w:rPr>
          <w:rFonts w:cstheme="minorHAnsi"/>
        </w:rPr>
        <w:t xml:space="preserve"> may ask a parent to keep the child away until the infestation has cleared.</w:t>
      </w:r>
    </w:p>
    <w:p w14:paraId="3613A2D8" w14:textId="77777777" w:rsidR="00F7747C" w:rsidRPr="00501D74" w:rsidRDefault="00F7747C" w:rsidP="00501D74">
      <w:pPr>
        <w:pStyle w:val="ListParagraph"/>
        <w:numPr>
          <w:ilvl w:val="0"/>
          <w:numId w:val="52"/>
        </w:numPr>
        <w:jc w:val="both"/>
        <w:rPr>
          <w:rFonts w:cstheme="minorHAnsi"/>
        </w:rPr>
      </w:pPr>
      <w:r w:rsidRPr="00501D74">
        <w:rPr>
          <w:rFonts w:cstheme="minorHAnsi"/>
        </w:rPr>
        <w:t xml:space="preserve">On identifying cases of head lice, </w:t>
      </w:r>
      <w:r w:rsidR="001105EA" w:rsidRPr="00501D74">
        <w:rPr>
          <w:rFonts w:cstheme="minorHAnsi"/>
        </w:rPr>
        <w:t>we</w:t>
      </w:r>
      <w:r w:rsidRPr="00501D74">
        <w:rPr>
          <w:rFonts w:cstheme="minorHAnsi"/>
        </w:rPr>
        <w:t xml:space="preserve"> inform all parents ask them to treat their child and all the family if they are found to have head lice.</w:t>
      </w:r>
    </w:p>
    <w:p w14:paraId="2A5B1B87" w14:textId="77777777" w:rsidR="00F7747C" w:rsidRPr="00501D74" w:rsidRDefault="00F7747C" w:rsidP="00501D74">
      <w:pPr>
        <w:rPr>
          <w:rFonts w:cstheme="minorHAnsi"/>
        </w:rPr>
      </w:pPr>
    </w:p>
    <w:p w14:paraId="043BC278" w14:textId="77777777" w:rsidR="00F7747C" w:rsidRPr="00501D74" w:rsidRDefault="00F7747C" w:rsidP="00501D74">
      <w:pPr>
        <w:pStyle w:val="Heading2"/>
        <w:rPr>
          <w:rFonts w:asciiTheme="minorHAnsi" w:hAnsiTheme="minorHAnsi" w:cstheme="minorHAnsi"/>
          <w:color w:val="auto"/>
        </w:rPr>
      </w:pPr>
      <w:bookmarkStart w:id="55" w:name="_Toc25863317"/>
      <w:r w:rsidRPr="00501D74">
        <w:rPr>
          <w:rFonts w:asciiTheme="minorHAnsi" w:hAnsiTheme="minorHAnsi" w:cstheme="minorHAnsi"/>
          <w:color w:val="auto"/>
        </w:rPr>
        <w:lastRenderedPageBreak/>
        <w:t>Procedures for children with allergies</w:t>
      </w:r>
      <w:bookmarkEnd w:id="55"/>
    </w:p>
    <w:p w14:paraId="03A02075" w14:textId="678EDB9C" w:rsidR="00F7747C" w:rsidRPr="00501D74" w:rsidRDefault="00F7747C" w:rsidP="00501D74">
      <w:pPr>
        <w:pStyle w:val="ListParagraph"/>
        <w:numPr>
          <w:ilvl w:val="0"/>
          <w:numId w:val="53"/>
        </w:numPr>
        <w:jc w:val="both"/>
        <w:rPr>
          <w:rFonts w:cstheme="minorHAnsi"/>
        </w:rPr>
      </w:pPr>
      <w:r w:rsidRPr="00501D74">
        <w:rPr>
          <w:rFonts w:cstheme="minorHAnsi"/>
        </w:rPr>
        <w:t xml:space="preserve">When children start at the </w:t>
      </w:r>
      <w:r w:rsidR="009E28BC" w:rsidRPr="00501D74">
        <w:rPr>
          <w:rFonts w:cstheme="minorHAnsi"/>
        </w:rPr>
        <w:t>setting,</w:t>
      </w:r>
      <w:r w:rsidRPr="00501D74">
        <w:rPr>
          <w:rFonts w:cstheme="minorHAnsi"/>
        </w:rPr>
        <w:t xml:space="preserve"> </w:t>
      </w:r>
      <w:r w:rsidR="001105EA" w:rsidRPr="00501D74">
        <w:rPr>
          <w:rFonts w:cstheme="minorHAnsi"/>
        </w:rPr>
        <w:t>we</w:t>
      </w:r>
      <w:r w:rsidRPr="00501D74">
        <w:rPr>
          <w:rFonts w:cstheme="minorHAnsi"/>
        </w:rPr>
        <w:t xml:space="preserve"> ask their parents if their child suffers from any known allergies. This is recorded on the Registration Form.</w:t>
      </w:r>
    </w:p>
    <w:p w14:paraId="3109D816" w14:textId="77777777" w:rsidR="00F7747C" w:rsidRPr="00501D74" w:rsidRDefault="00F7747C" w:rsidP="00501D74">
      <w:pPr>
        <w:pStyle w:val="ListParagraph"/>
        <w:numPr>
          <w:ilvl w:val="0"/>
          <w:numId w:val="53"/>
        </w:numPr>
        <w:jc w:val="both"/>
        <w:rPr>
          <w:rFonts w:cstheme="minorHAnsi"/>
        </w:rPr>
      </w:pPr>
      <w:r w:rsidRPr="00501D74">
        <w:rPr>
          <w:rFonts w:cstheme="minorHAnsi"/>
        </w:rPr>
        <w:t xml:space="preserve">If a child has an allergy, </w:t>
      </w:r>
      <w:r w:rsidR="001105EA" w:rsidRPr="00501D74">
        <w:rPr>
          <w:rFonts w:cstheme="minorHAnsi"/>
        </w:rPr>
        <w:t>we</w:t>
      </w:r>
      <w:r w:rsidRPr="00501D74">
        <w:rPr>
          <w:rFonts w:cstheme="minorHAnsi"/>
        </w:rPr>
        <w:t xml:space="preserve"> complete a risk assessment form to detail the following:</w:t>
      </w:r>
    </w:p>
    <w:p w14:paraId="61B38494" w14:textId="71058E26" w:rsidR="00F7747C" w:rsidRPr="00501D74" w:rsidRDefault="00F7747C" w:rsidP="00501D74">
      <w:pPr>
        <w:pStyle w:val="ListParagraph"/>
        <w:numPr>
          <w:ilvl w:val="1"/>
          <w:numId w:val="54"/>
        </w:numPr>
        <w:jc w:val="both"/>
        <w:rPr>
          <w:rFonts w:cstheme="minorHAnsi"/>
        </w:rPr>
      </w:pPr>
      <w:r w:rsidRPr="00501D74">
        <w:rPr>
          <w:rFonts w:cstheme="minorHAnsi"/>
        </w:rPr>
        <w:t>The allergen (</w:t>
      </w:r>
      <w:r w:rsidR="009E28BC" w:rsidRPr="00501D74">
        <w:rPr>
          <w:rFonts w:cstheme="minorHAnsi"/>
        </w:rPr>
        <w:t>i.e.,</w:t>
      </w:r>
      <w:r w:rsidRPr="00501D74">
        <w:rPr>
          <w:rFonts w:cstheme="minorHAnsi"/>
        </w:rPr>
        <w:t xml:space="preserve"> the substance, material or living creature the child is allergic to such as nuts, eggs, bee stings, cats </w:t>
      </w:r>
      <w:r w:rsidR="00E97C2B" w:rsidRPr="00501D74">
        <w:rPr>
          <w:rFonts w:cstheme="minorHAnsi"/>
        </w:rPr>
        <w:t>etc.</w:t>
      </w:r>
      <w:r w:rsidRPr="00501D74">
        <w:rPr>
          <w:rFonts w:cstheme="minorHAnsi"/>
        </w:rPr>
        <w:t>).</w:t>
      </w:r>
    </w:p>
    <w:p w14:paraId="3EF211A2" w14:textId="3CCD2061" w:rsidR="00F7747C" w:rsidRPr="00501D74" w:rsidRDefault="00F7747C" w:rsidP="00501D74">
      <w:pPr>
        <w:pStyle w:val="ListParagraph"/>
        <w:numPr>
          <w:ilvl w:val="1"/>
          <w:numId w:val="54"/>
        </w:numPr>
        <w:jc w:val="both"/>
        <w:rPr>
          <w:rFonts w:cstheme="minorHAnsi"/>
        </w:rPr>
      </w:pPr>
      <w:r w:rsidRPr="00501D74">
        <w:rPr>
          <w:rFonts w:cstheme="minorHAnsi"/>
        </w:rPr>
        <w:t>The nature of the allergic reactions (</w:t>
      </w:r>
      <w:r w:rsidR="009E28BC" w:rsidRPr="00501D74">
        <w:rPr>
          <w:rFonts w:cstheme="minorHAnsi"/>
        </w:rPr>
        <w:t>e.g.,</w:t>
      </w:r>
      <w:r w:rsidRPr="00501D74">
        <w:rPr>
          <w:rFonts w:cstheme="minorHAnsi"/>
        </w:rPr>
        <w:t xml:space="preserve"> anaphylactic shock reaction, including rash, reddening of skin, swelling, breathing problems </w:t>
      </w:r>
      <w:r w:rsidR="00E97C2B" w:rsidRPr="00501D74">
        <w:rPr>
          <w:rFonts w:cstheme="minorHAnsi"/>
        </w:rPr>
        <w:t>etc.</w:t>
      </w:r>
      <w:r w:rsidRPr="00501D74">
        <w:rPr>
          <w:rFonts w:cstheme="minorHAnsi"/>
        </w:rPr>
        <w:t>).</w:t>
      </w:r>
    </w:p>
    <w:p w14:paraId="679B54F5" w14:textId="4D4FCDC1" w:rsidR="00F7747C" w:rsidRPr="00501D74" w:rsidRDefault="00F7747C" w:rsidP="00501D74">
      <w:pPr>
        <w:pStyle w:val="ListParagraph"/>
        <w:numPr>
          <w:ilvl w:val="1"/>
          <w:numId w:val="54"/>
        </w:numPr>
        <w:jc w:val="both"/>
        <w:rPr>
          <w:rFonts w:cstheme="minorHAnsi"/>
        </w:rPr>
      </w:pPr>
      <w:r w:rsidRPr="00501D74">
        <w:rPr>
          <w:rFonts w:cstheme="minorHAnsi"/>
        </w:rPr>
        <w:t>What to do in case of allergic reactions, any medication used and how it is to be used (</w:t>
      </w:r>
      <w:r w:rsidR="009E28BC" w:rsidRPr="00501D74">
        <w:rPr>
          <w:rFonts w:cstheme="minorHAnsi"/>
        </w:rPr>
        <w:t>e.g.,</w:t>
      </w:r>
      <w:r w:rsidRPr="00501D74">
        <w:rPr>
          <w:rFonts w:cstheme="minorHAnsi"/>
        </w:rPr>
        <w:t xml:space="preserve"> </w:t>
      </w:r>
      <w:r w:rsidR="00E97C2B" w:rsidRPr="00501D74">
        <w:rPr>
          <w:rFonts w:cstheme="minorHAnsi"/>
        </w:rPr>
        <w:t>EpiPen</w:t>
      </w:r>
      <w:r w:rsidRPr="00501D74">
        <w:rPr>
          <w:rFonts w:cstheme="minorHAnsi"/>
        </w:rPr>
        <w:t>).</w:t>
      </w:r>
    </w:p>
    <w:p w14:paraId="4D17246D" w14:textId="77777777" w:rsidR="00F7747C" w:rsidRPr="00501D74" w:rsidRDefault="00F7747C" w:rsidP="00501D74">
      <w:pPr>
        <w:pStyle w:val="ListParagraph"/>
        <w:numPr>
          <w:ilvl w:val="1"/>
          <w:numId w:val="54"/>
        </w:numPr>
        <w:jc w:val="both"/>
        <w:rPr>
          <w:rFonts w:cstheme="minorHAnsi"/>
        </w:rPr>
      </w:pPr>
      <w:r w:rsidRPr="00501D74">
        <w:rPr>
          <w:rFonts w:cstheme="minorHAnsi"/>
        </w:rPr>
        <w:t>Control measures - such as how the child can be prevented from contact with the allergen.</w:t>
      </w:r>
    </w:p>
    <w:p w14:paraId="0BDD593F" w14:textId="77777777" w:rsidR="00F7747C" w:rsidRPr="00501D74" w:rsidRDefault="00F7747C" w:rsidP="00501D74">
      <w:pPr>
        <w:pStyle w:val="ListParagraph"/>
        <w:numPr>
          <w:ilvl w:val="1"/>
          <w:numId w:val="54"/>
        </w:numPr>
        <w:jc w:val="both"/>
        <w:rPr>
          <w:rFonts w:cstheme="minorHAnsi"/>
        </w:rPr>
      </w:pPr>
      <w:r w:rsidRPr="00501D74">
        <w:rPr>
          <w:rFonts w:cstheme="minorHAnsi"/>
        </w:rPr>
        <w:t>Review measures.</w:t>
      </w:r>
    </w:p>
    <w:p w14:paraId="45B56BBA" w14:textId="04FD9BF7" w:rsidR="00F7747C" w:rsidRPr="00501D74" w:rsidRDefault="00F7747C" w:rsidP="00501D74">
      <w:pPr>
        <w:pStyle w:val="ListParagraph"/>
        <w:numPr>
          <w:ilvl w:val="0"/>
          <w:numId w:val="53"/>
        </w:numPr>
        <w:jc w:val="both"/>
        <w:rPr>
          <w:rFonts w:cstheme="minorHAnsi"/>
        </w:rPr>
      </w:pPr>
      <w:r w:rsidRPr="00501D74">
        <w:rPr>
          <w:rFonts w:cstheme="minorHAnsi"/>
        </w:rPr>
        <w:t xml:space="preserve">This risk assessment form is kept in the child’s personal file and a copy </w:t>
      </w:r>
      <w:r w:rsidR="00B963DC" w:rsidRPr="00501D74">
        <w:rPr>
          <w:rFonts w:cstheme="minorHAnsi"/>
        </w:rPr>
        <w:t xml:space="preserve">is displayed where it </w:t>
      </w:r>
      <w:r w:rsidRPr="00501D74">
        <w:rPr>
          <w:rFonts w:cstheme="minorHAnsi"/>
        </w:rPr>
        <w:t>can</w:t>
      </w:r>
      <w:r w:rsidR="00B963DC" w:rsidRPr="00501D74">
        <w:rPr>
          <w:rFonts w:cstheme="minorHAnsi"/>
        </w:rPr>
        <w:t xml:space="preserve"> be </w:t>
      </w:r>
      <w:r w:rsidRPr="00501D74">
        <w:rPr>
          <w:rFonts w:cstheme="minorHAnsi"/>
        </w:rPr>
        <w:t>see</w:t>
      </w:r>
      <w:r w:rsidR="00B963DC" w:rsidRPr="00501D74">
        <w:rPr>
          <w:rFonts w:cstheme="minorHAnsi"/>
        </w:rPr>
        <w:t>n</w:t>
      </w:r>
      <w:r w:rsidRPr="00501D74">
        <w:rPr>
          <w:rFonts w:cstheme="minorHAnsi"/>
        </w:rPr>
        <w:t>.</w:t>
      </w:r>
    </w:p>
    <w:p w14:paraId="1054F354" w14:textId="4AE1D475" w:rsidR="00BE4908" w:rsidRPr="00501D74" w:rsidRDefault="00BE4908" w:rsidP="00501D74">
      <w:pPr>
        <w:widowControl/>
        <w:numPr>
          <w:ilvl w:val="0"/>
          <w:numId w:val="53"/>
        </w:numPr>
        <w:rPr>
          <w:rFonts w:cstheme="minorHAnsi"/>
          <w:bCs/>
          <w:kern w:val="32"/>
          <w:lang w:val="en-GB"/>
        </w:rPr>
      </w:pPr>
      <w:r w:rsidRPr="00501D74">
        <w:rPr>
          <w:rFonts w:cstheme="minorHAnsi"/>
          <w:bCs/>
          <w:kern w:val="32"/>
        </w:rPr>
        <w:t>A health care plan will also be completed</w:t>
      </w:r>
      <w:r w:rsidR="00EB6138">
        <w:rPr>
          <w:rFonts w:cstheme="minorHAnsi"/>
          <w:bCs/>
          <w:kern w:val="32"/>
        </w:rPr>
        <w:t xml:space="preserve"> if necessary</w:t>
      </w:r>
      <w:r w:rsidRPr="00501D74">
        <w:rPr>
          <w:rFonts w:cstheme="minorHAnsi"/>
          <w:bCs/>
          <w:kern w:val="32"/>
        </w:rPr>
        <w:t>.</w:t>
      </w:r>
    </w:p>
    <w:p w14:paraId="5BF28DFE" w14:textId="77777777" w:rsidR="00F7747C" w:rsidRPr="00501D74" w:rsidRDefault="00F7747C" w:rsidP="00501D74">
      <w:pPr>
        <w:pStyle w:val="ListParagraph"/>
        <w:numPr>
          <w:ilvl w:val="0"/>
          <w:numId w:val="53"/>
        </w:numPr>
        <w:jc w:val="both"/>
        <w:rPr>
          <w:rFonts w:cstheme="minorHAnsi"/>
        </w:rPr>
      </w:pPr>
      <w:r w:rsidRPr="00501D74">
        <w:rPr>
          <w:rFonts w:cstheme="minorHAnsi"/>
        </w:rPr>
        <w:t>Generally, no nuts or nut products are used within the setting.</w:t>
      </w:r>
    </w:p>
    <w:p w14:paraId="033E37CC" w14:textId="77777777" w:rsidR="00B963DC" w:rsidRPr="00501D74" w:rsidRDefault="00F7747C" w:rsidP="00501D74">
      <w:pPr>
        <w:pStyle w:val="ListParagraph"/>
        <w:numPr>
          <w:ilvl w:val="0"/>
          <w:numId w:val="53"/>
        </w:numPr>
        <w:jc w:val="both"/>
        <w:rPr>
          <w:rFonts w:cstheme="minorHAnsi"/>
        </w:rPr>
      </w:pPr>
      <w:r w:rsidRPr="00501D74">
        <w:rPr>
          <w:rFonts w:cstheme="minorHAnsi"/>
        </w:rPr>
        <w:t>Parents are made aware so that no nut or nut products are accidentally brought in</w:t>
      </w:r>
      <w:r w:rsidR="00B963DC" w:rsidRPr="00501D74">
        <w:rPr>
          <w:rFonts w:cstheme="minorHAnsi"/>
        </w:rPr>
        <w:t>.</w:t>
      </w:r>
    </w:p>
    <w:p w14:paraId="04EF3D84" w14:textId="77777777" w:rsidR="00F7747C" w:rsidRPr="00501D74" w:rsidRDefault="00F7747C" w:rsidP="00501D74">
      <w:pPr>
        <w:jc w:val="both"/>
        <w:rPr>
          <w:rFonts w:cstheme="minorHAnsi"/>
        </w:rPr>
      </w:pPr>
    </w:p>
    <w:p w14:paraId="6917B177" w14:textId="77777777" w:rsidR="00F7747C" w:rsidRPr="00501D74" w:rsidRDefault="00F7747C" w:rsidP="00501D74">
      <w:pPr>
        <w:pStyle w:val="Heading2"/>
        <w:rPr>
          <w:rFonts w:asciiTheme="minorHAnsi" w:hAnsiTheme="minorHAnsi" w:cstheme="minorHAnsi"/>
          <w:color w:val="auto"/>
        </w:rPr>
      </w:pPr>
      <w:bookmarkStart w:id="56" w:name="_Toc25863318"/>
      <w:r w:rsidRPr="00501D74">
        <w:rPr>
          <w:rFonts w:asciiTheme="minorHAnsi" w:hAnsiTheme="minorHAnsi" w:cstheme="minorHAnsi"/>
          <w:color w:val="auto"/>
        </w:rPr>
        <w:t>Insurance requirements for children with allergies and disabilities</w:t>
      </w:r>
      <w:bookmarkEnd w:id="56"/>
    </w:p>
    <w:p w14:paraId="4D002220" w14:textId="255A37FC" w:rsidR="00F7747C" w:rsidRPr="00501D74" w:rsidRDefault="00B963DC" w:rsidP="00501D74">
      <w:pPr>
        <w:pStyle w:val="ListParagraph"/>
        <w:numPr>
          <w:ilvl w:val="0"/>
          <w:numId w:val="55"/>
        </w:numPr>
        <w:jc w:val="both"/>
        <w:rPr>
          <w:rFonts w:cstheme="minorHAnsi"/>
        </w:rPr>
      </w:pPr>
      <w:r w:rsidRPr="00501D74">
        <w:rPr>
          <w:rFonts w:cstheme="minorHAnsi"/>
        </w:rPr>
        <w:t>If necessary, our</w:t>
      </w:r>
      <w:r w:rsidR="00F7747C" w:rsidRPr="00501D74">
        <w:rPr>
          <w:rFonts w:cstheme="minorHAnsi"/>
        </w:rPr>
        <w:t xml:space="preserve"> insurance will include children with any disability or allergy, but certain procedures must be strictly adhered to as set out below. For children suffering life threatening </w:t>
      </w:r>
      <w:r w:rsidR="009E28BC" w:rsidRPr="00501D74">
        <w:rPr>
          <w:rFonts w:cstheme="minorHAnsi"/>
        </w:rPr>
        <w:t>conditions or</w:t>
      </w:r>
      <w:r w:rsidR="00F7747C" w:rsidRPr="00501D74">
        <w:rPr>
          <w:rFonts w:cstheme="minorHAnsi"/>
        </w:rPr>
        <w:t xml:space="preserve"> requiring invasive treatments; wri</w:t>
      </w:r>
      <w:r w:rsidRPr="00501D74">
        <w:rPr>
          <w:rFonts w:cstheme="minorHAnsi"/>
        </w:rPr>
        <w:t xml:space="preserve">tten confirmation from our </w:t>
      </w:r>
      <w:r w:rsidR="00F7747C" w:rsidRPr="00501D74">
        <w:rPr>
          <w:rFonts w:cstheme="minorHAnsi"/>
        </w:rPr>
        <w:t>insurance provider must be obtained to extend the insurance.</w:t>
      </w:r>
    </w:p>
    <w:p w14:paraId="1929F281" w14:textId="77777777" w:rsidR="00F7747C" w:rsidRPr="00501D74" w:rsidRDefault="00F7747C" w:rsidP="00501D74">
      <w:pPr>
        <w:pStyle w:val="ListParagraph"/>
        <w:numPr>
          <w:ilvl w:val="0"/>
          <w:numId w:val="55"/>
        </w:numPr>
        <w:jc w:val="both"/>
        <w:rPr>
          <w:rFonts w:cstheme="minorHAnsi"/>
        </w:rPr>
      </w:pPr>
      <w:r w:rsidRPr="00501D74">
        <w:rPr>
          <w:rFonts w:cstheme="minorHAnsi"/>
        </w:rPr>
        <w:t xml:space="preserve">At all times </w:t>
      </w:r>
      <w:r w:rsidR="001105EA" w:rsidRPr="00501D74">
        <w:rPr>
          <w:rFonts w:cstheme="minorHAnsi"/>
        </w:rPr>
        <w:t>we</w:t>
      </w:r>
      <w:r w:rsidRPr="00501D74">
        <w:rPr>
          <w:rFonts w:cstheme="minorHAnsi"/>
        </w:rPr>
        <w:t xml:space="preserve"> ensure that the administration of medication is compliant with the Safeguarding and Welfare Requirements of the Early Years Foundation Stage.</w:t>
      </w:r>
    </w:p>
    <w:p w14:paraId="79490046" w14:textId="77777777" w:rsidR="00F7747C" w:rsidRPr="00501D74" w:rsidRDefault="00F7747C" w:rsidP="00501D74">
      <w:pPr>
        <w:pStyle w:val="ListParagraph"/>
        <w:numPr>
          <w:ilvl w:val="0"/>
          <w:numId w:val="55"/>
        </w:numPr>
        <w:jc w:val="both"/>
        <w:rPr>
          <w:rFonts w:cstheme="minorHAnsi"/>
        </w:rPr>
      </w:pPr>
      <w:r w:rsidRPr="00501D74">
        <w:rPr>
          <w:rFonts w:cstheme="minorHAnsi"/>
        </w:rPr>
        <w:t>Oral medication:</w:t>
      </w:r>
    </w:p>
    <w:p w14:paraId="009C6D3A" w14:textId="77777777" w:rsidR="00F7747C" w:rsidRPr="00501D74" w:rsidRDefault="00F7747C" w:rsidP="00501D74">
      <w:pPr>
        <w:pStyle w:val="ListParagraph"/>
        <w:numPr>
          <w:ilvl w:val="1"/>
          <w:numId w:val="55"/>
        </w:numPr>
        <w:jc w:val="both"/>
        <w:rPr>
          <w:rFonts w:cstheme="minorHAnsi"/>
        </w:rPr>
      </w:pPr>
      <w:r w:rsidRPr="00501D74">
        <w:rPr>
          <w:rFonts w:cstheme="minorHAnsi"/>
        </w:rPr>
        <w:t>Asthma inhalers are now regarded as ‘oral medication’ by insurers and so documents do not need to be forwarded to our insurance provider. Oral medications must be prescribed by a GP or have manufacturer’s instructions clearly written on them.</w:t>
      </w:r>
    </w:p>
    <w:p w14:paraId="0C16FDD9" w14:textId="77777777" w:rsidR="00F7747C" w:rsidRPr="00501D74" w:rsidRDefault="001105EA" w:rsidP="00501D74">
      <w:pPr>
        <w:pStyle w:val="ListParagraph"/>
        <w:numPr>
          <w:ilvl w:val="1"/>
          <w:numId w:val="55"/>
        </w:numPr>
        <w:jc w:val="both"/>
        <w:rPr>
          <w:rFonts w:cstheme="minorHAnsi"/>
        </w:rPr>
      </w:pPr>
      <w:r w:rsidRPr="00501D74">
        <w:rPr>
          <w:rFonts w:cstheme="minorHAnsi"/>
        </w:rPr>
        <w:t>we</w:t>
      </w:r>
      <w:r w:rsidR="00F7747C" w:rsidRPr="00501D74">
        <w:rPr>
          <w:rFonts w:cstheme="minorHAnsi"/>
        </w:rPr>
        <w:t xml:space="preserve"> must be provided with clear written instructions on how to administer such medication.</w:t>
      </w:r>
    </w:p>
    <w:p w14:paraId="69153503" w14:textId="77777777" w:rsidR="00F7747C" w:rsidRPr="00501D74" w:rsidRDefault="001105EA" w:rsidP="00501D74">
      <w:pPr>
        <w:pStyle w:val="ListParagraph"/>
        <w:numPr>
          <w:ilvl w:val="1"/>
          <w:numId w:val="55"/>
        </w:numPr>
        <w:jc w:val="both"/>
        <w:rPr>
          <w:rFonts w:cstheme="minorHAnsi"/>
        </w:rPr>
      </w:pPr>
      <w:r w:rsidRPr="00501D74">
        <w:rPr>
          <w:rFonts w:cstheme="minorHAnsi"/>
        </w:rPr>
        <w:t>we</w:t>
      </w:r>
      <w:r w:rsidR="00F7747C" w:rsidRPr="00501D74">
        <w:rPr>
          <w:rFonts w:cstheme="minorHAnsi"/>
        </w:rPr>
        <w:t xml:space="preserve"> adhere to all risk assessment procedures for the correct storage and administration of the medication.</w:t>
      </w:r>
    </w:p>
    <w:p w14:paraId="6D9FAEDB" w14:textId="2D2095A9" w:rsidR="00F7747C" w:rsidRPr="00501D74" w:rsidRDefault="001105EA" w:rsidP="00501D74">
      <w:pPr>
        <w:pStyle w:val="ListParagraph"/>
        <w:numPr>
          <w:ilvl w:val="1"/>
          <w:numId w:val="55"/>
        </w:numPr>
        <w:jc w:val="both"/>
        <w:rPr>
          <w:rFonts w:cstheme="minorHAnsi"/>
        </w:rPr>
      </w:pPr>
      <w:r w:rsidRPr="00501D74">
        <w:rPr>
          <w:rFonts w:cstheme="minorHAnsi"/>
        </w:rPr>
        <w:t>we</w:t>
      </w:r>
      <w:r w:rsidR="00F7747C" w:rsidRPr="00501D74">
        <w:rPr>
          <w:rFonts w:cstheme="minorHAnsi"/>
        </w:rPr>
        <w:t xml:space="preserve"> must have the parents or </w:t>
      </w:r>
      <w:r w:rsidR="009B093F" w:rsidRPr="00501D74">
        <w:rPr>
          <w:rFonts w:cstheme="minorHAnsi"/>
        </w:rPr>
        <w:t>guardians</w:t>
      </w:r>
      <w:r w:rsidR="00F7747C" w:rsidRPr="00501D74">
        <w:rPr>
          <w:rFonts w:cstheme="minorHAnsi"/>
        </w:rPr>
        <w:t xml:space="preserve"> prior written consent. This consent must be kept on file. It is not necessary to for</w:t>
      </w:r>
      <w:r w:rsidR="00B963DC" w:rsidRPr="00501D74">
        <w:rPr>
          <w:rFonts w:cstheme="minorHAnsi"/>
        </w:rPr>
        <w:t xml:space="preserve">ward copy documents to our </w:t>
      </w:r>
      <w:r w:rsidR="00F7747C" w:rsidRPr="00501D74">
        <w:rPr>
          <w:rFonts w:cstheme="minorHAnsi"/>
        </w:rPr>
        <w:t>insurance provider.</w:t>
      </w:r>
    </w:p>
    <w:p w14:paraId="22040C55" w14:textId="77777777" w:rsidR="00F7747C" w:rsidRPr="00501D74" w:rsidRDefault="00F7747C" w:rsidP="00501D74">
      <w:pPr>
        <w:pStyle w:val="ListParagraph"/>
        <w:numPr>
          <w:ilvl w:val="0"/>
          <w:numId w:val="55"/>
        </w:numPr>
        <w:jc w:val="both"/>
        <w:rPr>
          <w:rFonts w:cstheme="minorHAnsi"/>
        </w:rPr>
      </w:pPr>
      <w:r w:rsidRPr="00501D74">
        <w:rPr>
          <w:rFonts w:cstheme="minorHAnsi"/>
        </w:rPr>
        <w:t>Life-saving medication and invasive treatments:</w:t>
      </w:r>
    </w:p>
    <w:p w14:paraId="1059EDA0" w14:textId="39354168" w:rsidR="00F7747C" w:rsidRPr="00501D74" w:rsidRDefault="00F7747C" w:rsidP="00501D74">
      <w:pPr>
        <w:pStyle w:val="ListParagraph"/>
        <w:numPr>
          <w:ilvl w:val="1"/>
          <w:numId w:val="55"/>
        </w:numPr>
        <w:jc w:val="both"/>
        <w:rPr>
          <w:rFonts w:cstheme="minorHAnsi"/>
        </w:rPr>
      </w:pPr>
      <w:r w:rsidRPr="00501D74">
        <w:rPr>
          <w:rFonts w:cstheme="minorHAnsi"/>
        </w:rPr>
        <w:t>These include adrenaline injections (</w:t>
      </w:r>
      <w:r w:rsidR="00E97C2B" w:rsidRPr="00501D74">
        <w:rPr>
          <w:rFonts w:cstheme="minorHAnsi"/>
        </w:rPr>
        <w:t>EpiPens</w:t>
      </w:r>
      <w:r w:rsidRPr="00501D74">
        <w:rPr>
          <w:rFonts w:cstheme="minorHAnsi"/>
        </w:rPr>
        <w:t xml:space="preserve">) for anaphylactic shock reactions (caused by allergies to nuts, eggs </w:t>
      </w:r>
      <w:r w:rsidR="00E97C2B" w:rsidRPr="00501D74">
        <w:rPr>
          <w:rFonts w:cstheme="minorHAnsi"/>
        </w:rPr>
        <w:t>etc.</w:t>
      </w:r>
      <w:r w:rsidRPr="00501D74">
        <w:rPr>
          <w:rFonts w:cstheme="minorHAnsi"/>
        </w:rPr>
        <w:t>) or invasive treatments such as rectal administration of Diazepam (for epilepsy).</w:t>
      </w:r>
    </w:p>
    <w:p w14:paraId="64FDD74F" w14:textId="77777777" w:rsidR="00F7747C" w:rsidRPr="00501D74" w:rsidRDefault="00B963DC" w:rsidP="00501D74">
      <w:pPr>
        <w:pStyle w:val="ListParagraph"/>
        <w:numPr>
          <w:ilvl w:val="1"/>
          <w:numId w:val="55"/>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must have:</w:t>
      </w:r>
    </w:p>
    <w:p w14:paraId="7939D6C6" w14:textId="0B10BC85" w:rsidR="00F7747C" w:rsidRPr="00501D74" w:rsidRDefault="00F7747C" w:rsidP="00501D74">
      <w:pPr>
        <w:pStyle w:val="ListParagraph"/>
        <w:numPr>
          <w:ilvl w:val="2"/>
          <w:numId w:val="55"/>
        </w:numPr>
        <w:jc w:val="both"/>
        <w:rPr>
          <w:rFonts w:cstheme="minorHAnsi"/>
        </w:rPr>
      </w:pPr>
      <w:r w:rsidRPr="00501D74">
        <w:rPr>
          <w:rFonts w:cstheme="minorHAnsi"/>
        </w:rPr>
        <w:t xml:space="preserve">a letter from the child's GP/consultant stating the child's condition and what medication if any is to be </w:t>
      </w:r>
      <w:r w:rsidR="00675662" w:rsidRPr="00501D74">
        <w:rPr>
          <w:rFonts w:cstheme="minorHAnsi"/>
        </w:rPr>
        <w:t>administered.</w:t>
      </w:r>
    </w:p>
    <w:p w14:paraId="3AF16B68" w14:textId="77777777" w:rsidR="00F7747C" w:rsidRPr="00501D74" w:rsidRDefault="00F7747C" w:rsidP="00501D74">
      <w:pPr>
        <w:pStyle w:val="ListParagraph"/>
        <w:numPr>
          <w:ilvl w:val="2"/>
          <w:numId w:val="55"/>
        </w:numPr>
        <w:jc w:val="both"/>
        <w:rPr>
          <w:rFonts w:cstheme="minorHAnsi"/>
        </w:rPr>
      </w:pPr>
      <w:r w:rsidRPr="00501D74">
        <w:rPr>
          <w:rFonts w:cstheme="minorHAnsi"/>
        </w:rPr>
        <w:t>written consent from t</w:t>
      </w:r>
      <w:r w:rsidR="00111D67" w:rsidRPr="00501D74">
        <w:rPr>
          <w:rFonts w:cstheme="minorHAnsi"/>
        </w:rPr>
        <w:t xml:space="preserve">he parent or guardian allowing </w:t>
      </w:r>
      <w:r w:rsidRPr="00501D74">
        <w:rPr>
          <w:rFonts w:cstheme="minorHAnsi"/>
        </w:rPr>
        <w:t>staff to administer medication; and</w:t>
      </w:r>
    </w:p>
    <w:p w14:paraId="5AB249D3" w14:textId="41853B25" w:rsidR="00F7747C" w:rsidRPr="00501D74" w:rsidRDefault="00F7747C" w:rsidP="00501D74">
      <w:pPr>
        <w:pStyle w:val="ListParagraph"/>
        <w:numPr>
          <w:ilvl w:val="2"/>
          <w:numId w:val="55"/>
        </w:numPr>
        <w:jc w:val="both"/>
        <w:rPr>
          <w:rFonts w:cstheme="minorHAnsi"/>
        </w:rPr>
      </w:pPr>
      <w:r w:rsidRPr="00501D74">
        <w:rPr>
          <w:rFonts w:cstheme="minorHAnsi"/>
        </w:rPr>
        <w:t xml:space="preserve">proof of training in the administration of such medication by the child's GP, a district nurse, children’s nurse specialist or a community </w:t>
      </w:r>
      <w:r w:rsidR="00E97C2B" w:rsidRPr="00501D74">
        <w:rPr>
          <w:rFonts w:cstheme="minorHAnsi"/>
        </w:rPr>
        <w:t>pediatric</w:t>
      </w:r>
      <w:r w:rsidRPr="00501D74">
        <w:rPr>
          <w:rFonts w:cstheme="minorHAnsi"/>
        </w:rPr>
        <w:t xml:space="preserve"> nurse.</w:t>
      </w:r>
    </w:p>
    <w:p w14:paraId="04C703B7" w14:textId="77777777" w:rsidR="00F7747C" w:rsidRPr="00501D74" w:rsidRDefault="00F7747C" w:rsidP="00501D74">
      <w:pPr>
        <w:pStyle w:val="ListParagraph"/>
        <w:numPr>
          <w:ilvl w:val="1"/>
          <w:numId w:val="55"/>
        </w:numPr>
        <w:jc w:val="both"/>
        <w:rPr>
          <w:rFonts w:cstheme="minorHAnsi"/>
          <w:highlight w:val="yellow"/>
        </w:rPr>
      </w:pPr>
      <w:r w:rsidRPr="00501D74">
        <w:rPr>
          <w:rFonts w:cstheme="minorHAnsi"/>
          <w:highlight w:val="yellow"/>
        </w:rPr>
        <w:t xml:space="preserve">Copies of all three documents relating to these children </w:t>
      </w:r>
      <w:r w:rsidR="00111D67" w:rsidRPr="00501D74">
        <w:rPr>
          <w:rFonts w:cstheme="minorHAnsi"/>
          <w:highlight w:val="yellow"/>
        </w:rPr>
        <w:t>are sent</w:t>
      </w:r>
      <w:r w:rsidRPr="00501D74">
        <w:rPr>
          <w:rFonts w:cstheme="minorHAnsi"/>
          <w:highlight w:val="yellow"/>
        </w:rPr>
        <w:t xml:space="preserve"> to </w:t>
      </w:r>
      <w:r w:rsidR="00111D67" w:rsidRPr="00501D74">
        <w:rPr>
          <w:rFonts w:cstheme="minorHAnsi"/>
          <w:highlight w:val="yellow"/>
        </w:rPr>
        <w:t>our insurer and w</w:t>
      </w:r>
      <w:r w:rsidRPr="00501D74">
        <w:rPr>
          <w:rFonts w:cstheme="minorHAnsi"/>
          <w:highlight w:val="yellow"/>
        </w:rPr>
        <w:t>ritten confirmation that the insurance has been extended will be issued by return.</w:t>
      </w:r>
    </w:p>
    <w:p w14:paraId="61E631B6" w14:textId="34F82746" w:rsidR="00111D67" w:rsidRPr="00501D74" w:rsidRDefault="00111D67" w:rsidP="00501D74">
      <w:pPr>
        <w:pStyle w:val="Heading2"/>
        <w:rPr>
          <w:rFonts w:asciiTheme="minorHAnsi" w:hAnsiTheme="minorHAnsi" w:cstheme="minorHAnsi"/>
          <w:color w:val="auto"/>
        </w:rPr>
      </w:pPr>
      <w:bookmarkStart w:id="57" w:name="_Toc25863319"/>
      <w:r w:rsidRPr="00501D74">
        <w:rPr>
          <w:rFonts w:asciiTheme="minorHAnsi" w:hAnsiTheme="minorHAnsi" w:cstheme="minorHAnsi"/>
          <w:color w:val="auto"/>
        </w:rPr>
        <w:t xml:space="preserve">Key person for special needs children requiring assistance with tubes to help them with everyday living </w:t>
      </w:r>
      <w:r w:rsidR="00675662" w:rsidRPr="00501D74">
        <w:rPr>
          <w:rFonts w:asciiTheme="minorHAnsi" w:hAnsiTheme="minorHAnsi" w:cstheme="minorHAnsi"/>
          <w:color w:val="auto"/>
        </w:rPr>
        <w:t>e.g.,</w:t>
      </w:r>
      <w:r w:rsidRPr="00501D74">
        <w:rPr>
          <w:rFonts w:asciiTheme="minorHAnsi" w:hAnsiTheme="minorHAnsi" w:cstheme="minorHAnsi"/>
          <w:color w:val="auto"/>
        </w:rPr>
        <w:t xml:space="preserve"> breathing apparatus, to take nourishment, colostomy bags etc.:</w:t>
      </w:r>
      <w:bookmarkEnd w:id="57"/>
    </w:p>
    <w:p w14:paraId="570DEFBA" w14:textId="77777777" w:rsidR="00F7747C" w:rsidRPr="00501D74" w:rsidRDefault="00F7747C" w:rsidP="00501D74">
      <w:pPr>
        <w:pStyle w:val="ListParagraph"/>
        <w:numPr>
          <w:ilvl w:val="0"/>
          <w:numId w:val="55"/>
        </w:numPr>
        <w:jc w:val="both"/>
        <w:rPr>
          <w:rFonts w:cstheme="minorHAnsi"/>
        </w:rPr>
      </w:pPr>
      <w:r w:rsidRPr="00501D74">
        <w:rPr>
          <w:rFonts w:cstheme="minorHAnsi"/>
        </w:rPr>
        <w:t>Prior written consent must be obtained from the child's parent or guardian to give treatment and/or medication prescribed by the child's GP.</w:t>
      </w:r>
    </w:p>
    <w:p w14:paraId="4CB29FE4" w14:textId="77777777" w:rsidR="00F7747C" w:rsidRPr="00501D74" w:rsidRDefault="00111D67" w:rsidP="00501D74">
      <w:pPr>
        <w:pStyle w:val="ListParagraph"/>
        <w:numPr>
          <w:ilvl w:val="0"/>
          <w:numId w:val="55"/>
        </w:numPr>
        <w:jc w:val="both"/>
        <w:rPr>
          <w:rFonts w:cstheme="minorHAnsi"/>
        </w:rPr>
      </w:pPr>
      <w:r w:rsidRPr="00501D74">
        <w:rPr>
          <w:rFonts w:cstheme="minorHAnsi"/>
        </w:rPr>
        <w:t>Staff</w:t>
      </w:r>
      <w:r w:rsidR="00F7747C" w:rsidRPr="00501D74">
        <w:rPr>
          <w:rFonts w:cstheme="minorHAnsi"/>
        </w:rPr>
        <w:t xml:space="preserve"> must have the relevant medical training/experience, which may include receiving appropriate </w:t>
      </w:r>
      <w:r w:rsidR="00F7747C" w:rsidRPr="00501D74">
        <w:rPr>
          <w:rFonts w:cstheme="minorHAnsi"/>
        </w:rPr>
        <w:lastRenderedPageBreak/>
        <w:t>instructions from parents or guardians.</w:t>
      </w:r>
    </w:p>
    <w:p w14:paraId="7BACC830" w14:textId="24AA493B" w:rsidR="00F7747C" w:rsidRPr="00501D74" w:rsidRDefault="00F7747C" w:rsidP="00501D74">
      <w:pPr>
        <w:pStyle w:val="ListParagraph"/>
        <w:numPr>
          <w:ilvl w:val="0"/>
          <w:numId w:val="55"/>
        </w:numPr>
        <w:jc w:val="both"/>
        <w:rPr>
          <w:rFonts w:cstheme="minorHAnsi"/>
        </w:rPr>
      </w:pPr>
      <w:r w:rsidRPr="00501D74">
        <w:rPr>
          <w:rFonts w:cstheme="minorHAnsi"/>
        </w:rPr>
        <w:t xml:space="preserve">Copies of all letters </w:t>
      </w:r>
      <w:r w:rsidR="00111D67" w:rsidRPr="00501D74">
        <w:rPr>
          <w:rFonts w:cstheme="minorHAnsi"/>
        </w:rPr>
        <w:t>relating to these children are sent to our insurer and written confirmation that the insurance has been extended will be issued by return.</w:t>
      </w:r>
    </w:p>
    <w:p w14:paraId="33C82B7C" w14:textId="0FFD382F" w:rsidR="007D29B6" w:rsidRPr="00501D74" w:rsidRDefault="007D29B6" w:rsidP="00501D74">
      <w:pPr>
        <w:numPr>
          <w:ilvl w:val="0"/>
          <w:numId w:val="55"/>
        </w:numPr>
        <w:rPr>
          <w:rFonts w:cstheme="minorHAnsi"/>
          <w:lang w:val="en-GB"/>
        </w:rPr>
      </w:pPr>
      <w:r w:rsidRPr="00501D74">
        <w:rPr>
          <w:rFonts w:cstheme="minorHAnsi"/>
        </w:rPr>
        <w:t xml:space="preserve">Treatments, such as inhalers or </w:t>
      </w:r>
      <w:r w:rsidR="00E97C2B" w:rsidRPr="00501D74">
        <w:rPr>
          <w:rFonts w:cstheme="minorHAnsi"/>
        </w:rPr>
        <w:t>EpiPens</w:t>
      </w:r>
      <w:r w:rsidRPr="00501D74">
        <w:rPr>
          <w:rFonts w:cstheme="minorHAnsi"/>
        </w:rPr>
        <w:t xml:space="preserve"> are immediately accessible in an emergency.</w:t>
      </w:r>
    </w:p>
    <w:p w14:paraId="2E88DBE4" w14:textId="77777777" w:rsidR="00F7747C" w:rsidRPr="00501D74" w:rsidRDefault="00111D67" w:rsidP="00501D74">
      <w:pPr>
        <w:pStyle w:val="ListParagraph"/>
        <w:numPr>
          <w:ilvl w:val="0"/>
          <w:numId w:val="55"/>
        </w:numPr>
        <w:jc w:val="both"/>
        <w:rPr>
          <w:rFonts w:cstheme="minorHAnsi"/>
        </w:rPr>
      </w:pPr>
      <w:r w:rsidRPr="00501D74">
        <w:rPr>
          <w:rFonts w:cstheme="minorHAnsi"/>
        </w:rPr>
        <w:t xml:space="preserve">If </w:t>
      </w:r>
      <w:r w:rsidR="00F7747C" w:rsidRPr="00501D74">
        <w:rPr>
          <w:rFonts w:cstheme="minorHAnsi"/>
        </w:rPr>
        <w:t>we are</w:t>
      </w:r>
      <w:r w:rsidRPr="00501D74">
        <w:rPr>
          <w:rFonts w:cstheme="minorHAnsi"/>
        </w:rPr>
        <w:t xml:space="preserve"> </w:t>
      </w:r>
      <w:r w:rsidR="00F7747C" w:rsidRPr="00501D74">
        <w:rPr>
          <w:rFonts w:cstheme="minorHAnsi"/>
        </w:rPr>
        <w:t xml:space="preserve">unsure about any aspect, </w:t>
      </w:r>
      <w:r w:rsidR="001105EA" w:rsidRPr="00501D74">
        <w:rPr>
          <w:rFonts w:cstheme="minorHAnsi"/>
        </w:rPr>
        <w:t>we</w:t>
      </w:r>
      <w:r w:rsidRPr="00501D74">
        <w:rPr>
          <w:rFonts w:cstheme="minorHAnsi"/>
        </w:rPr>
        <w:t xml:space="preserve"> contact </w:t>
      </w:r>
      <w:r w:rsidR="00F7747C" w:rsidRPr="00501D74">
        <w:rPr>
          <w:rFonts w:cstheme="minorHAnsi"/>
        </w:rPr>
        <w:t xml:space="preserve">the Pre-school Learning Alliance Insurance Department on 020 7697 2585 or </w:t>
      </w:r>
      <w:r w:rsidRPr="00501D74">
        <w:rPr>
          <w:rFonts w:cstheme="minorHAnsi"/>
        </w:rPr>
        <w:t>our insurance provider</w:t>
      </w:r>
      <w:r w:rsidR="00F7747C" w:rsidRPr="00501D74">
        <w:rPr>
          <w:rFonts w:cstheme="minorHAnsi"/>
        </w:rPr>
        <w:t>.</w:t>
      </w:r>
    </w:p>
    <w:p w14:paraId="53687672" w14:textId="77777777" w:rsidR="00F7747C" w:rsidRPr="00501D74" w:rsidRDefault="00111D67" w:rsidP="00501D74">
      <w:pPr>
        <w:pStyle w:val="Heading1"/>
        <w:rPr>
          <w:rFonts w:asciiTheme="minorHAnsi" w:hAnsiTheme="minorHAnsi" w:cstheme="minorHAnsi"/>
        </w:rPr>
      </w:pPr>
      <w:r w:rsidRPr="00501D74">
        <w:rPr>
          <w:rFonts w:asciiTheme="minorHAnsi" w:hAnsiTheme="minorHAnsi" w:cstheme="minorHAnsi"/>
        </w:rPr>
        <w:br w:type="page"/>
      </w:r>
      <w:bookmarkStart w:id="58" w:name="_Toc25863320"/>
      <w:r w:rsidR="00F7747C" w:rsidRPr="00501D74">
        <w:rPr>
          <w:rFonts w:asciiTheme="minorHAnsi" w:hAnsiTheme="minorHAnsi" w:cstheme="minorHAnsi"/>
        </w:rPr>
        <w:lastRenderedPageBreak/>
        <w:t>6.3 Recording and reporting of accidents and incidents</w:t>
      </w:r>
      <w:bookmarkEnd w:id="58"/>
    </w:p>
    <w:p w14:paraId="6994CB3A" w14:textId="77777777" w:rsidR="00F7747C" w:rsidRPr="00501D74" w:rsidRDefault="00F7747C" w:rsidP="00501D74">
      <w:pPr>
        <w:rPr>
          <w:rFonts w:cstheme="minorHAnsi"/>
        </w:rPr>
      </w:pPr>
    </w:p>
    <w:p w14:paraId="0C456BC8" w14:textId="77777777" w:rsidR="00F7747C" w:rsidRPr="00501D74" w:rsidRDefault="00F7747C" w:rsidP="00501D74">
      <w:pPr>
        <w:pStyle w:val="Heading2"/>
        <w:rPr>
          <w:rFonts w:asciiTheme="minorHAnsi" w:hAnsiTheme="minorHAnsi" w:cstheme="minorHAnsi"/>
          <w:color w:val="auto"/>
        </w:rPr>
      </w:pPr>
      <w:bookmarkStart w:id="59" w:name="_Toc25863321"/>
      <w:r w:rsidRPr="00501D74">
        <w:rPr>
          <w:rFonts w:asciiTheme="minorHAnsi" w:hAnsiTheme="minorHAnsi" w:cstheme="minorHAnsi"/>
          <w:color w:val="auto"/>
        </w:rPr>
        <w:t>Policy statement</w:t>
      </w:r>
      <w:bookmarkEnd w:id="59"/>
    </w:p>
    <w:p w14:paraId="5E4486DC" w14:textId="77777777" w:rsidR="00F7747C" w:rsidRPr="00501D74" w:rsidRDefault="00111D67"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follow the guidelines of the Reporting of Injuries, Diseases and Dangerous Occurrences Regulations (RIDDOR) for the reporting of accidents and incidents. Child protection matters or behavioural incidents between children are not regarded as incidents and there are separate procedures for this.</w:t>
      </w:r>
    </w:p>
    <w:p w14:paraId="05F69066" w14:textId="77777777" w:rsidR="00F7747C" w:rsidRPr="00501D74" w:rsidRDefault="00F7747C" w:rsidP="00501D74">
      <w:pPr>
        <w:rPr>
          <w:rFonts w:cstheme="minorHAnsi"/>
        </w:rPr>
      </w:pPr>
    </w:p>
    <w:p w14:paraId="5F0E50CD" w14:textId="77777777" w:rsidR="00F7747C" w:rsidRPr="00501D74" w:rsidRDefault="00F7747C" w:rsidP="00501D74">
      <w:pPr>
        <w:pStyle w:val="Heading2"/>
        <w:rPr>
          <w:rFonts w:asciiTheme="minorHAnsi" w:hAnsiTheme="minorHAnsi" w:cstheme="minorHAnsi"/>
          <w:color w:val="auto"/>
        </w:rPr>
      </w:pPr>
      <w:bookmarkStart w:id="60" w:name="_Toc25863322"/>
      <w:r w:rsidRPr="00501D74">
        <w:rPr>
          <w:rFonts w:asciiTheme="minorHAnsi" w:hAnsiTheme="minorHAnsi" w:cstheme="minorHAnsi"/>
          <w:color w:val="auto"/>
        </w:rPr>
        <w:t>Procedures</w:t>
      </w:r>
      <w:bookmarkEnd w:id="60"/>
    </w:p>
    <w:p w14:paraId="433EA7B5" w14:textId="4E6D182A" w:rsidR="00F7747C" w:rsidRPr="00501D74" w:rsidRDefault="00111D67" w:rsidP="00501D74">
      <w:pPr>
        <w:rPr>
          <w:rFonts w:cstheme="minorHAnsi"/>
        </w:rPr>
      </w:pPr>
      <w:r w:rsidRPr="00501D74">
        <w:rPr>
          <w:rFonts w:cstheme="minorHAnsi"/>
        </w:rPr>
        <w:t>Our</w:t>
      </w:r>
      <w:r w:rsidR="00F7747C" w:rsidRPr="00501D74">
        <w:rPr>
          <w:rFonts w:cstheme="minorHAnsi"/>
        </w:rPr>
        <w:t xml:space="preserve"> accident </w:t>
      </w:r>
      <w:r w:rsidR="00E1273E">
        <w:rPr>
          <w:rFonts w:cstheme="minorHAnsi"/>
        </w:rPr>
        <w:t>forms</w:t>
      </w:r>
      <w:r w:rsidR="00F7747C" w:rsidRPr="00501D74">
        <w:rPr>
          <w:rFonts w:cstheme="minorHAnsi"/>
        </w:rPr>
        <w:t>:</w:t>
      </w:r>
    </w:p>
    <w:p w14:paraId="55B49F6C" w14:textId="77989269" w:rsidR="00F7747C" w:rsidRPr="00501D74" w:rsidRDefault="00720C9B" w:rsidP="00501D74">
      <w:pPr>
        <w:pStyle w:val="ListParagraph"/>
        <w:numPr>
          <w:ilvl w:val="0"/>
          <w:numId w:val="56"/>
        </w:numPr>
        <w:jc w:val="both"/>
        <w:rPr>
          <w:rFonts w:cstheme="minorHAnsi"/>
        </w:rPr>
      </w:pPr>
      <w:r>
        <w:rPr>
          <w:rFonts w:cstheme="minorHAnsi"/>
        </w:rPr>
        <w:t>are</w:t>
      </w:r>
      <w:r w:rsidR="00E1273E">
        <w:rPr>
          <w:rFonts w:cstheme="minorHAnsi"/>
        </w:rPr>
        <w:t xml:space="preserve"> kept in individual children</w:t>
      </w:r>
      <w:r>
        <w:rPr>
          <w:rFonts w:cstheme="minorHAnsi"/>
        </w:rPr>
        <w:t>’s and staff files</w:t>
      </w:r>
    </w:p>
    <w:p w14:paraId="0D54D5D1" w14:textId="71A91479" w:rsidR="00F7747C" w:rsidRPr="00501D74" w:rsidRDefault="00720C9B" w:rsidP="00501D74">
      <w:pPr>
        <w:pStyle w:val="ListParagraph"/>
        <w:numPr>
          <w:ilvl w:val="0"/>
          <w:numId w:val="56"/>
        </w:numPr>
        <w:jc w:val="both"/>
        <w:rPr>
          <w:rFonts w:cstheme="minorHAnsi"/>
        </w:rPr>
      </w:pPr>
      <w:r>
        <w:rPr>
          <w:rFonts w:cstheme="minorHAnsi"/>
        </w:rPr>
        <w:t>are</w:t>
      </w:r>
      <w:r w:rsidR="00F7747C" w:rsidRPr="00501D74">
        <w:rPr>
          <w:rFonts w:cstheme="minorHAnsi"/>
        </w:rPr>
        <w:t xml:space="preserve"> accessible t</w:t>
      </w:r>
      <w:r w:rsidR="00111D67" w:rsidRPr="00501D74">
        <w:rPr>
          <w:rFonts w:cstheme="minorHAnsi"/>
        </w:rPr>
        <w:t xml:space="preserve">o </w:t>
      </w:r>
      <w:r w:rsidR="00F7747C" w:rsidRPr="00501D74">
        <w:rPr>
          <w:rFonts w:cstheme="minorHAnsi"/>
        </w:rPr>
        <w:t xml:space="preserve">our staff and volunteers, who all know how to complete </w:t>
      </w:r>
      <w:r>
        <w:rPr>
          <w:rFonts w:cstheme="minorHAnsi"/>
        </w:rPr>
        <w:t>them,</w:t>
      </w:r>
      <w:r w:rsidR="00F7747C" w:rsidRPr="00501D74">
        <w:rPr>
          <w:rFonts w:cstheme="minorHAnsi"/>
        </w:rPr>
        <w:t xml:space="preserve"> and</w:t>
      </w:r>
    </w:p>
    <w:p w14:paraId="0A9B75C4" w14:textId="78118AFF" w:rsidR="00F7747C" w:rsidRPr="00501D74" w:rsidRDefault="00720C9B" w:rsidP="00501D74">
      <w:pPr>
        <w:pStyle w:val="ListParagraph"/>
        <w:numPr>
          <w:ilvl w:val="0"/>
          <w:numId w:val="56"/>
        </w:numPr>
        <w:jc w:val="both"/>
        <w:rPr>
          <w:rFonts w:cstheme="minorHAnsi"/>
        </w:rPr>
      </w:pPr>
      <w:r>
        <w:rPr>
          <w:rFonts w:cstheme="minorHAnsi"/>
        </w:rPr>
        <w:t>are</w:t>
      </w:r>
      <w:r w:rsidR="00F7747C" w:rsidRPr="00501D74">
        <w:rPr>
          <w:rFonts w:cstheme="minorHAnsi"/>
        </w:rPr>
        <w:t xml:space="preserve"> reviewed at least half termly to identify any potential or actual hazards.</w:t>
      </w:r>
    </w:p>
    <w:p w14:paraId="09019495" w14:textId="77777777" w:rsidR="00F7747C" w:rsidRPr="00501D74" w:rsidRDefault="00F7747C" w:rsidP="00501D74">
      <w:pPr>
        <w:rPr>
          <w:rFonts w:cstheme="minorHAnsi"/>
        </w:rPr>
      </w:pPr>
    </w:p>
    <w:p w14:paraId="1CADCA55" w14:textId="77777777" w:rsidR="00F7747C" w:rsidRPr="00501D74" w:rsidRDefault="00F7747C" w:rsidP="00501D74">
      <w:pPr>
        <w:pStyle w:val="Heading2"/>
        <w:rPr>
          <w:rFonts w:asciiTheme="minorHAnsi" w:hAnsiTheme="minorHAnsi" w:cstheme="minorHAnsi"/>
          <w:color w:val="auto"/>
        </w:rPr>
      </w:pPr>
      <w:bookmarkStart w:id="61" w:name="_Toc25863323"/>
      <w:r w:rsidRPr="00501D74">
        <w:rPr>
          <w:rFonts w:asciiTheme="minorHAnsi" w:hAnsiTheme="minorHAnsi" w:cstheme="minorHAnsi"/>
          <w:color w:val="auto"/>
        </w:rPr>
        <w:t>Reporting accidents and incidents</w:t>
      </w:r>
      <w:bookmarkEnd w:id="61"/>
    </w:p>
    <w:p w14:paraId="5237ED2E" w14:textId="20971B5A" w:rsidR="00F7747C" w:rsidRPr="00501D74" w:rsidRDefault="00F7747C" w:rsidP="00501D74">
      <w:pPr>
        <w:pStyle w:val="ListParagraph"/>
        <w:numPr>
          <w:ilvl w:val="0"/>
          <w:numId w:val="57"/>
        </w:numPr>
        <w:jc w:val="both"/>
        <w:rPr>
          <w:rFonts w:cstheme="minorHAnsi"/>
        </w:rPr>
      </w:pPr>
      <w:r w:rsidRPr="00501D74">
        <w:rPr>
          <w:rFonts w:cstheme="minorHAnsi"/>
        </w:rPr>
        <w:t xml:space="preserve">Ofsted is notified as soon as possible, but at least </w:t>
      </w:r>
      <w:r w:rsidR="00675662" w:rsidRPr="00501D74">
        <w:rPr>
          <w:rFonts w:cstheme="minorHAnsi"/>
        </w:rPr>
        <w:t>within 14 days</w:t>
      </w:r>
      <w:r w:rsidRPr="00501D74">
        <w:rPr>
          <w:rFonts w:cstheme="minorHAnsi"/>
        </w:rPr>
        <w:t xml:space="preserve"> of any instances which involve:</w:t>
      </w:r>
    </w:p>
    <w:p w14:paraId="4692D06F" w14:textId="77777777" w:rsidR="00F7747C" w:rsidRPr="00501D74" w:rsidRDefault="00F7747C" w:rsidP="00501D74">
      <w:pPr>
        <w:pStyle w:val="ListParagraph"/>
        <w:numPr>
          <w:ilvl w:val="0"/>
          <w:numId w:val="58"/>
        </w:numPr>
        <w:jc w:val="both"/>
        <w:rPr>
          <w:rFonts w:cstheme="minorHAnsi"/>
        </w:rPr>
      </w:pPr>
      <w:r w:rsidRPr="00501D74">
        <w:rPr>
          <w:rFonts w:cstheme="minorHAnsi"/>
        </w:rPr>
        <w:t>food poisoning affecting two or more c</w:t>
      </w:r>
      <w:r w:rsidR="00111D67" w:rsidRPr="00501D74">
        <w:rPr>
          <w:rFonts w:cstheme="minorHAnsi"/>
        </w:rPr>
        <w:t>hildren looked after on our</w:t>
      </w:r>
      <w:r w:rsidRPr="00501D74">
        <w:rPr>
          <w:rFonts w:cstheme="minorHAnsi"/>
        </w:rPr>
        <w:t xml:space="preserve"> premises</w:t>
      </w:r>
    </w:p>
    <w:p w14:paraId="0952FA2F" w14:textId="77777777" w:rsidR="00F7747C" w:rsidRPr="00501D74" w:rsidRDefault="00F7747C" w:rsidP="00501D74">
      <w:pPr>
        <w:pStyle w:val="ListParagraph"/>
        <w:numPr>
          <w:ilvl w:val="0"/>
          <w:numId w:val="58"/>
        </w:numPr>
        <w:jc w:val="both"/>
        <w:rPr>
          <w:rFonts w:cstheme="minorHAnsi"/>
        </w:rPr>
      </w:pPr>
      <w:r w:rsidRPr="00501D74">
        <w:rPr>
          <w:rFonts w:cstheme="minorHAnsi"/>
        </w:rPr>
        <w:t xml:space="preserve">a serious accident or injury to, or serious illness of, a child in our care and the action </w:t>
      </w:r>
      <w:r w:rsidR="001105EA" w:rsidRPr="00501D74">
        <w:rPr>
          <w:rFonts w:cstheme="minorHAnsi"/>
        </w:rPr>
        <w:t>we</w:t>
      </w:r>
      <w:r w:rsidRPr="00501D74">
        <w:rPr>
          <w:rFonts w:cstheme="minorHAnsi"/>
        </w:rPr>
        <w:t xml:space="preserve"> take in response</w:t>
      </w:r>
    </w:p>
    <w:p w14:paraId="4F5497F8" w14:textId="77777777" w:rsidR="00F7747C" w:rsidRPr="00501D74" w:rsidRDefault="00F7747C" w:rsidP="00501D74">
      <w:pPr>
        <w:pStyle w:val="ListParagraph"/>
        <w:numPr>
          <w:ilvl w:val="0"/>
          <w:numId w:val="58"/>
        </w:numPr>
        <w:jc w:val="both"/>
        <w:rPr>
          <w:rFonts w:cstheme="minorHAnsi"/>
        </w:rPr>
      </w:pPr>
      <w:r w:rsidRPr="00501D74">
        <w:rPr>
          <w:rFonts w:cstheme="minorHAnsi"/>
        </w:rPr>
        <w:t xml:space="preserve">the death of a child in </w:t>
      </w:r>
      <w:r w:rsidR="00111D67" w:rsidRPr="00501D74">
        <w:rPr>
          <w:rFonts w:cstheme="minorHAnsi"/>
        </w:rPr>
        <w:t xml:space="preserve">our </w:t>
      </w:r>
      <w:r w:rsidRPr="00501D74">
        <w:rPr>
          <w:rFonts w:cstheme="minorHAnsi"/>
        </w:rPr>
        <w:t>care</w:t>
      </w:r>
    </w:p>
    <w:p w14:paraId="7B56D617" w14:textId="77777777" w:rsidR="00F7747C" w:rsidRPr="00501D74" w:rsidRDefault="00F7747C" w:rsidP="00501D74">
      <w:pPr>
        <w:pStyle w:val="ListParagraph"/>
        <w:numPr>
          <w:ilvl w:val="0"/>
          <w:numId w:val="59"/>
        </w:numPr>
        <w:ind w:left="709"/>
        <w:jc w:val="both"/>
        <w:rPr>
          <w:rFonts w:cstheme="minorHAnsi"/>
        </w:rPr>
      </w:pPr>
      <w:r w:rsidRPr="00501D74">
        <w:rPr>
          <w:rFonts w:cstheme="minorHAnsi"/>
        </w:rPr>
        <w:t xml:space="preserve">Local child protection agencies are informed of any serious accident or injury to a child, or the death of any child, while in </w:t>
      </w:r>
      <w:r w:rsidR="00111D67" w:rsidRPr="00501D74">
        <w:rPr>
          <w:rFonts w:cstheme="minorHAnsi"/>
        </w:rPr>
        <w:t xml:space="preserve">our </w:t>
      </w:r>
      <w:r w:rsidRPr="00501D74">
        <w:rPr>
          <w:rFonts w:cstheme="minorHAnsi"/>
        </w:rPr>
        <w:t xml:space="preserve">care and </w:t>
      </w:r>
      <w:r w:rsidR="001105EA" w:rsidRPr="00501D74">
        <w:rPr>
          <w:rFonts w:cstheme="minorHAnsi"/>
        </w:rPr>
        <w:t>we</w:t>
      </w:r>
      <w:r w:rsidRPr="00501D74">
        <w:rPr>
          <w:rFonts w:cstheme="minorHAnsi"/>
        </w:rPr>
        <w:t xml:space="preserve"> act on any advice given by those agencies.</w:t>
      </w:r>
    </w:p>
    <w:p w14:paraId="4D6017C2" w14:textId="77777777" w:rsidR="00F7747C" w:rsidRPr="00501D74" w:rsidRDefault="00F7747C" w:rsidP="00501D74">
      <w:pPr>
        <w:pStyle w:val="ListParagraph"/>
        <w:numPr>
          <w:ilvl w:val="0"/>
          <w:numId w:val="59"/>
        </w:numPr>
        <w:ind w:left="709"/>
        <w:jc w:val="both"/>
        <w:rPr>
          <w:rFonts w:cstheme="minorHAnsi"/>
        </w:rPr>
      </w:pPr>
      <w:r w:rsidRPr="00501D74">
        <w:rPr>
          <w:rFonts w:cstheme="minorHAnsi"/>
        </w:rPr>
        <w:t xml:space="preserve">Any food poisoning affecting two or more children or adults on </w:t>
      </w:r>
      <w:r w:rsidR="00111D67" w:rsidRPr="00501D74">
        <w:rPr>
          <w:rFonts w:cstheme="minorHAnsi"/>
        </w:rPr>
        <w:t xml:space="preserve">our </w:t>
      </w:r>
      <w:r w:rsidRPr="00501D74">
        <w:rPr>
          <w:rFonts w:cstheme="minorHAnsi"/>
        </w:rPr>
        <w:t>premises is reported to the local Environmental Health Department.</w:t>
      </w:r>
    </w:p>
    <w:p w14:paraId="7A7C3A6D" w14:textId="77777777" w:rsidR="00F7747C" w:rsidRPr="00501D74" w:rsidRDefault="0056282B" w:rsidP="00501D74">
      <w:pPr>
        <w:pStyle w:val="ListParagraph"/>
        <w:numPr>
          <w:ilvl w:val="0"/>
          <w:numId w:val="59"/>
        </w:numPr>
        <w:ind w:left="709"/>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meet </w:t>
      </w:r>
      <w:r w:rsidR="00111D67" w:rsidRPr="00501D74">
        <w:rPr>
          <w:rFonts w:cstheme="minorHAnsi"/>
        </w:rPr>
        <w:t xml:space="preserve">our </w:t>
      </w:r>
      <w:r w:rsidR="00F7747C" w:rsidRPr="00501D74">
        <w:rPr>
          <w:rFonts w:cstheme="minorHAnsi"/>
        </w:rPr>
        <w:t xml:space="preserve">legal requirements in respect of the safety of our employees and the public by complying with RIDDOR. </w:t>
      </w:r>
      <w:r w:rsidRPr="00501D74">
        <w:rPr>
          <w:rFonts w:cstheme="minorHAnsi"/>
        </w:rPr>
        <w:t>W</w:t>
      </w:r>
      <w:r w:rsidR="001105EA" w:rsidRPr="00501D74">
        <w:rPr>
          <w:rFonts w:cstheme="minorHAnsi"/>
        </w:rPr>
        <w:t>e</w:t>
      </w:r>
      <w:r w:rsidR="00F7747C" w:rsidRPr="00501D74">
        <w:rPr>
          <w:rFonts w:cstheme="minorHAnsi"/>
        </w:rPr>
        <w:t xml:space="preserve"> report to the Health and Safety Executive (HSE):</w:t>
      </w:r>
    </w:p>
    <w:p w14:paraId="0ADA5658"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Any work-related accident leading to an injury to a member of the public (child or adult), for which they are taken directly to hospital for treatment.</w:t>
      </w:r>
    </w:p>
    <w:p w14:paraId="752F336D"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Any work-related accident leading to a specified injury to one of our employees. Specified injuries include injuries such as fractured bones, the loss of consciousness due to a head injury, serious burns or amputations.</w:t>
      </w:r>
    </w:p>
    <w:p w14:paraId="2ED4C50D" w14:textId="77777777" w:rsidR="0056282B" w:rsidRPr="00501D74" w:rsidRDefault="00F7747C" w:rsidP="00501D74">
      <w:pPr>
        <w:pStyle w:val="ListParagraph"/>
        <w:numPr>
          <w:ilvl w:val="1"/>
          <w:numId w:val="59"/>
        </w:numPr>
        <w:ind w:left="1418"/>
        <w:jc w:val="both"/>
        <w:rPr>
          <w:rFonts w:cstheme="minorHAnsi"/>
        </w:rPr>
      </w:pPr>
      <w:r w:rsidRPr="00501D74">
        <w:rPr>
          <w:rFonts w:cstheme="minorHAnsi"/>
        </w:rPr>
        <w:t xml:space="preserve">Any work-related accident leading to an injury to one of our </w:t>
      </w:r>
      <w:r w:rsidR="0056282B" w:rsidRPr="00501D74">
        <w:rPr>
          <w:rFonts w:cstheme="minorHAnsi"/>
        </w:rPr>
        <w:t>employees that</w:t>
      </w:r>
      <w:r w:rsidRPr="00501D74">
        <w:rPr>
          <w:rFonts w:cstheme="minorHAnsi"/>
        </w:rPr>
        <w:t xml:space="preserve"> results in them being unable to work for seven consecutive days. </w:t>
      </w:r>
    </w:p>
    <w:p w14:paraId="33983F4B"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All work</w:t>
      </w:r>
      <w:r w:rsidR="0056282B" w:rsidRPr="00501D74">
        <w:rPr>
          <w:rFonts w:cstheme="minorHAnsi"/>
        </w:rPr>
        <w:t xml:space="preserve">-related injuries that lead to </w:t>
      </w:r>
      <w:r w:rsidRPr="00501D74">
        <w:rPr>
          <w:rFonts w:cstheme="minorHAnsi"/>
        </w:rPr>
        <w:t>one of our employees being incapacitated for three or more days are recorded in our accident book.</w:t>
      </w:r>
    </w:p>
    <w:p w14:paraId="72C0E33B"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When one of our employees</w:t>
      </w:r>
      <w:r w:rsidR="0056282B" w:rsidRPr="00501D74">
        <w:rPr>
          <w:rFonts w:cstheme="minorHAnsi"/>
        </w:rPr>
        <w:t xml:space="preserve"> </w:t>
      </w:r>
      <w:r w:rsidRPr="00501D74">
        <w:rPr>
          <w:rFonts w:cstheme="minorHAnsi"/>
        </w:rPr>
        <w:t>suffers from a reportable occupational disease or illness as specified by the HSE.</w:t>
      </w:r>
    </w:p>
    <w:p w14:paraId="6CDA371B"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Any death, of a child or adult, that occurs in connection with a work-related accident.</w:t>
      </w:r>
    </w:p>
    <w:p w14:paraId="0A80FD93" w14:textId="380ACF1A" w:rsidR="0056282B" w:rsidRPr="00501D74" w:rsidRDefault="00F7747C" w:rsidP="00501D74">
      <w:pPr>
        <w:pStyle w:val="ListParagraph"/>
        <w:numPr>
          <w:ilvl w:val="1"/>
          <w:numId w:val="59"/>
        </w:numPr>
        <w:ind w:left="1418"/>
        <w:jc w:val="both"/>
        <w:rPr>
          <w:rFonts w:cstheme="minorHAnsi"/>
        </w:rPr>
      </w:pPr>
      <w:r w:rsidRPr="00501D74">
        <w:rPr>
          <w:rFonts w:cstheme="minorHAnsi"/>
        </w:rPr>
        <w:t xml:space="preserve">Any dangerous occurrences. This may be an event that causes injury or fatalities or an event that does not cause an accident, but could have </w:t>
      </w:r>
      <w:r w:rsidR="00675662" w:rsidRPr="00501D74">
        <w:rPr>
          <w:rFonts w:cstheme="minorHAnsi"/>
        </w:rPr>
        <w:t>done,</w:t>
      </w:r>
      <w:r w:rsidRPr="00501D74">
        <w:rPr>
          <w:rFonts w:cstheme="minorHAnsi"/>
        </w:rPr>
        <w:t xml:space="preserve"> such as a gas leak.</w:t>
      </w:r>
      <w:r w:rsidR="0056282B" w:rsidRPr="00501D74">
        <w:rPr>
          <w:rFonts w:cstheme="minorHAnsi"/>
        </w:rPr>
        <w:t xml:space="preserve">  </w:t>
      </w:r>
      <w:r w:rsidRPr="00501D74">
        <w:rPr>
          <w:rFonts w:cstheme="minorHAnsi"/>
        </w:rPr>
        <w:t>Any dangerous occurrence is recorded in our incident book (see below).</w:t>
      </w:r>
    </w:p>
    <w:p w14:paraId="118CA023" w14:textId="7FA0771D" w:rsidR="00F7747C" w:rsidRPr="00501D74" w:rsidRDefault="00F7747C" w:rsidP="00501D74">
      <w:pPr>
        <w:pStyle w:val="Heading2"/>
        <w:rPr>
          <w:rFonts w:asciiTheme="minorHAnsi" w:hAnsiTheme="minorHAnsi" w:cstheme="minorHAnsi"/>
          <w:color w:val="auto"/>
        </w:rPr>
      </w:pPr>
      <w:bookmarkStart w:id="62" w:name="_Toc25863324"/>
      <w:r w:rsidRPr="00501D74">
        <w:rPr>
          <w:rFonts w:asciiTheme="minorHAnsi" w:hAnsiTheme="minorHAnsi" w:cstheme="minorHAnsi"/>
          <w:color w:val="auto"/>
        </w:rPr>
        <w:t>Incident</w:t>
      </w:r>
      <w:bookmarkEnd w:id="62"/>
      <w:r w:rsidR="00A357B5">
        <w:rPr>
          <w:rFonts w:asciiTheme="minorHAnsi" w:hAnsiTheme="minorHAnsi" w:cstheme="minorHAnsi"/>
          <w:color w:val="auto"/>
        </w:rPr>
        <w:t>s</w:t>
      </w:r>
    </w:p>
    <w:p w14:paraId="5AE806E0" w14:textId="77777777" w:rsidR="00363D1A" w:rsidRPr="00501D74" w:rsidRDefault="0056282B" w:rsidP="00501D74">
      <w:pPr>
        <w:pStyle w:val="ListParagraph"/>
        <w:numPr>
          <w:ilvl w:val="0"/>
          <w:numId w:val="60"/>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have ready access to telephone numbers for emergency services, including the local police. </w:t>
      </w:r>
    </w:p>
    <w:p w14:paraId="125CA701" w14:textId="77777777" w:rsidR="00363D1A" w:rsidRPr="00501D74" w:rsidRDefault="00363D1A" w:rsidP="00501D74">
      <w:pPr>
        <w:pStyle w:val="ListParagraph"/>
        <w:numPr>
          <w:ilvl w:val="0"/>
          <w:numId w:val="60"/>
        </w:numPr>
        <w:jc w:val="both"/>
        <w:rPr>
          <w:rFonts w:cstheme="minorHAnsi"/>
        </w:rPr>
      </w:pPr>
      <w:r w:rsidRPr="00501D74">
        <w:rPr>
          <w:rFonts w:cstheme="minorHAnsi"/>
        </w:rPr>
        <w:t>W</w:t>
      </w:r>
      <w:r w:rsidR="00F7747C" w:rsidRPr="00501D74">
        <w:rPr>
          <w:rFonts w:cstheme="minorHAnsi"/>
        </w:rPr>
        <w:t xml:space="preserve">e have contact numbers for the gas and electricity emergency services, and a carpenter and plumber. </w:t>
      </w:r>
    </w:p>
    <w:p w14:paraId="077F8CDC" w14:textId="77777777" w:rsidR="00F7747C" w:rsidRPr="00501D74" w:rsidRDefault="00363D1A" w:rsidP="00501D74">
      <w:pPr>
        <w:pStyle w:val="ListParagraph"/>
        <w:numPr>
          <w:ilvl w:val="0"/>
          <w:numId w:val="60"/>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ensure that </w:t>
      </w:r>
      <w:r w:rsidR="00111D67" w:rsidRPr="00501D74">
        <w:rPr>
          <w:rFonts w:cstheme="minorHAnsi"/>
        </w:rPr>
        <w:t>our</w:t>
      </w:r>
      <w:r w:rsidRPr="00501D74">
        <w:rPr>
          <w:rFonts w:cstheme="minorHAnsi"/>
        </w:rPr>
        <w:t xml:space="preserve"> </w:t>
      </w:r>
      <w:r w:rsidR="00F7747C" w:rsidRPr="00501D74">
        <w:rPr>
          <w:rFonts w:cstheme="minorHAnsi"/>
        </w:rPr>
        <w:t>staff and volunteers carry out all health and safety procedures to minimise risk and that they know what to do in an emergency.</w:t>
      </w:r>
    </w:p>
    <w:p w14:paraId="434B8FF1"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On discovery of an incident, </w:t>
      </w:r>
      <w:r w:rsidR="001105EA" w:rsidRPr="00501D74">
        <w:rPr>
          <w:rFonts w:cstheme="minorHAnsi"/>
        </w:rPr>
        <w:t>we</w:t>
      </w:r>
      <w:r w:rsidRPr="00501D74">
        <w:rPr>
          <w:rFonts w:cstheme="minorHAnsi"/>
        </w:rPr>
        <w:t xml:space="preserve"> report it to the appropriate emergency services – fire, police, ambulance – if those services are needed.</w:t>
      </w:r>
    </w:p>
    <w:p w14:paraId="44DDD6FC" w14:textId="201D3067" w:rsidR="00F7747C" w:rsidRPr="00501D74" w:rsidRDefault="00F7747C" w:rsidP="00501D74">
      <w:pPr>
        <w:pStyle w:val="ListParagraph"/>
        <w:numPr>
          <w:ilvl w:val="0"/>
          <w:numId w:val="60"/>
        </w:numPr>
        <w:jc w:val="both"/>
        <w:rPr>
          <w:rFonts w:cstheme="minorHAnsi"/>
        </w:rPr>
      </w:pPr>
      <w:r w:rsidRPr="00501D74">
        <w:rPr>
          <w:rFonts w:cstheme="minorHAnsi"/>
        </w:rPr>
        <w:t xml:space="preserve">If an incident occurs before any children arrive, </w:t>
      </w:r>
      <w:r w:rsidR="00363D1A" w:rsidRPr="00501D74">
        <w:rPr>
          <w:rFonts w:cstheme="minorHAnsi"/>
        </w:rPr>
        <w:t xml:space="preserve">the </w:t>
      </w:r>
      <w:r w:rsidR="00E97C2B" w:rsidRPr="00501D74">
        <w:rPr>
          <w:rFonts w:cstheme="minorHAnsi"/>
        </w:rPr>
        <w:t>Preschool</w:t>
      </w:r>
      <w:r w:rsidR="00363D1A" w:rsidRPr="00501D74">
        <w:rPr>
          <w:rFonts w:cstheme="minorHAnsi"/>
        </w:rPr>
        <w:t xml:space="preserve"> Manager</w:t>
      </w:r>
      <w:r w:rsidRPr="00501D74">
        <w:rPr>
          <w:rFonts w:cstheme="minorHAnsi"/>
        </w:rPr>
        <w:t xml:space="preserve"> risk assesses</w:t>
      </w:r>
      <w:r w:rsidR="00363D1A" w:rsidRPr="00501D74">
        <w:rPr>
          <w:rFonts w:cstheme="minorHAnsi"/>
        </w:rPr>
        <w:t xml:space="preserve"> this </w:t>
      </w:r>
      <w:r w:rsidR="00363D1A" w:rsidRPr="00501D74">
        <w:rPr>
          <w:rFonts w:cstheme="minorHAnsi"/>
        </w:rPr>
        <w:lastRenderedPageBreak/>
        <w:t>situation and decide</w:t>
      </w:r>
      <w:r w:rsidRPr="00501D74">
        <w:rPr>
          <w:rFonts w:cstheme="minorHAnsi"/>
        </w:rPr>
        <w:t xml:space="preserve">s if the premises are safe to receive children. </w:t>
      </w:r>
      <w:r w:rsidR="00363D1A" w:rsidRPr="00501D74">
        <w:rPr>
          <w:rFonts w:cstheme="minorHAnsi"/>
        </w:rPr>
        <w:t>The Manag</w:t>
      </w:r>
      <w:r w:rsidRPr="00501D74">
        <w:rPr>
          <w:rFonts w:cstheme="minorHAnsi"/>
        </w:rPr>
        <w:t>er may decide to offer a limited service or to close the setting.</w:t>
      </w:r>
    </w:p>
    <w:p w14:paraId="0D8D5180"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Where an incident occurs whilst the children are in our care and it is necessary to evacuate the premises/area, </w:t>
      </w:r>
      <w:r w:rsidR="001105EA" w:rsidRPr="00501D74">
        <w:rPr>
          <w:rFonts w:cstheme="minorHAnsi"/>
        </w:rPr>
        <w:t>we</w:t>
      </w:r>
      <w:r w:rsidRPr="00501D74">
        <w:rPr>
          <w:rFonts w:cstheme="minorHAnsi"/>
        </w:rPr>
        <w:t xml:space="preserve"> follow the procedures in </w:t>
      </w:r>
      <w:r w:rsidR="00111D67" w:rsidRPr="00501D74">
        <w:rPr>
          <w:rFonts w:cstheme="minorHAnsi"/>
        </w:rPr>
        <w:t>our</w:t>
      </w:r>
      <w:r w:rsidR="00363D1A" w:rsidRPr="00501D74">
        <w:rPr>
          <w:rFonts w:cstheme="minorHAnsi"/>
        </w:rPr>
        <w:t xml:space="preserve"> </w:t>
      </w:r>
      <w:r w:rsidRPr="00501D74">
        <w:rPr>
          <w:rFonts w:cstheme="minorHAnsi"/>
        </w:rPr>
        <w:t>Fire Safety and Emergency Evacuation Policy or, when on an outing, the procedures identified in the risk assessment for the outing.</w:t>
      </w:r>
    </w:p>
    <w:p w14:paraId="017C47B6" w14:textId="5D30C94E" w:rsidR="00F7747C" w:rsidRPr="00501D74" w:rsidRDefault="00F7747C" w:rsidP="00501D74">
      <w:pPr>
        <w:pStyle w:val="ListParagraph"/>
        <w:numPr>
          <w:ilvl w:val="0"/>
          <w:numId w:val="60"/>
        </w:numPr>
        <w:jc w:val="both"/>
        <w:rPr>
          <w:rFonts w:cstheme="minorHAnsi"/>
        </w:rPr>
      </w:pPr>
      <w:r w:rsidRPr="00501D74">
        <w:rPr>
          <w:rFonts w:cstheme="minorHAnsi"/>
        </w:rPr>
        <w:t xml:space="preserve">If a crime may have been committed, </w:t>
      </w:r>
      <w:r w:rsidR="001105EA" w:rsidRPr="00501D74">
        <w:rPr>
          <w:rFonts w:cstheme="minorHAnsi"/>
        </w:rPr>
        <w:t>we</w:t>
      </w:r>
      <w:r w:rsidRPr="00501D74">
        <w:rPr>
          <w:rFonts w:cstheme="minorHAnsi"/>
        </w:rPr>
        <w:t xml:space="preserve"> ask all adults witness to the incident </w:t>
      </w:r>
      <w:r w:rsidR="001C0421">
        <w:rPr>
          <w:rFonts w:cstheme="minorHAnsi"/>
        </w:rPr>
        <w:t xml:space="preserve">to </w:t>
      </w:r>
      <w:r w:rsidRPr="00501D74">
        <w:rPr>
          <w:rFonts w:cstheme="minorHAnsi"/>
        </w:rPr>
        <w:t>make a witness statement including the date and time of the incident, what they saw or heard, what they did about it and their full name and signature.</w:t>
      </w:r>
    </w:p>
    <w:p w14:paraId="17D7CB0A" w14:textId="77777777" w:rsidR="00F7747C" w:rsidRPr="00501D74" w:rsidRDefault="00363D1A" w:rsidP="00501D74">
      <w:pPr>
        <w:pStyle w:val="ListParagraph"/>
        <w:numPr>
          <w:ilvl w:val="0"/>
          <w:numId w:val="60"/>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keep an incident book for recording major incidents, including some of those that that are reportable to the Health and Safety Executive as above.</w:t>
      </w:r>
      <w:r w:rsidRPr="00501D74">
        <w:rPr>
          <w:rFonts w:cstheme="minorHAnsi"/>
        </w:rPr>
        <w:t xml:space="preserve">  </w:t>
      </w:r>
      <w:r w:rsidR="00F7747C" w:rsidRPr="00501D74">
        <w:rPr>
          <w:rFonts w:cstheme="minorHAnsi"/>
        </w:rPr>
        <w:t>These incidents include:</w:t>
      </w:r>
    </w:p>
    <w:p w14:paraId="4C9501C5" w14:textId="77777777" w:rsidR="00F7747C" w:rsidRPr="00501D74" w:rsidRDefault="00F7747C" w:rsidP="00501D74">
      <w:pPr>
        <w:pStyle w:val="ListParagraph"/>
        <w:numPr>
          <w:ilvl w:val="0"/>
          <w:numId w:val="61"/>
        </w:numPr>
        <w:jc w:val="both"/>
        <w:rPr>
          <w:rFonts w:cstheme="minorHAnsi"/>
        </w:rPr>
      </w:pPr>
      <w:r w:rsidRPr="00501D74">
        <w:rPr>
          <w:rFonts w:cstheme="minorHAnsi"/>
        </w:rPr>
        <w:t xml:space="preserve">a break in, burglary, or theft of personal or </w:t>
      </w:r>
      <w:r w:rsidR="00111D67" w:rsidRPr="00501D74">
        <w:rPr>
          <w:rFonts w:cstheme="minorHAnsi"/>
        </w:rPr>
        <w:t>our</w:t>
      </w:r>
      <w:r w:rsidR="00363D1A" w:rsidRPr="00501D74">
        <w:rPr>
          <w:rFonts w:cstheme="minorHAnsi"/>
        </w:rPr>
        <w:t xml:space="preserve"> </w:t>
      </w:r>
      <w:r w:rsidRPr="00501D74">
        <w:rPr>
          <w:rFonts w:cstheme="minorHAnsi"/>
        </w:rPr>
        <w:t>setting's property</w:t>
      </w:r>
    </w:p>
    <w:p w14:paraId="0B71BE52" w14:textId="77777777" w:rsidR="00F7747C" w:rsidRPr="00501D74" w:rsidRDefault="00F7747C" w:rsidP="00501D74">
      <w:pPr>
        <w:pStyle w:val="ListParagraph"/>
        <w:numPr>
          <w:ilvl w:val="0"/>
          <w:numId w:val="61"/>
        </w:numPr>
        <w:jc w:val="both"/>
        <w:rPr>
          <w:rFonts w:cstheme="minorHAnsi"/>
        </w:rPr>
      </w:pPr>
      <w:r w:rsidRPr="00501D74">
        <w:rPr>
          <w:rFonts w:cstheme="minorHAnsi"/>
        </w:rPr>
        <w:t xml:space="preserve">an intruder gaining unauthorised access to </w:t>
      </w:r>
      <w:r w:rsidR="00111D67" w:rsidRPr="00501D74">
        <w:rPr>
          <w:rFonts w:cstheme="minorHAnsi"/>
        </w:rPr>
        <w:t>our</w:t>
      </w:r>
      <w:r w:rsidR="00363D1A" w:rsidRPr="00501D74">
        <w:rPr>
          <w:rFonts w:cstheme="minorHAnsi"/>
        </w:rPr>
        <w:t xml:space="preserve"> </w:t>
      </w:r>
      <w:r w:rsidRPr="00501D74">
        <w:rPr>
          <w:rFonts w:cstheme="minorHAnsi"/>
        </w:rPr>
        <w:t>premises</w:t>
      </w:r>
    </w:p>
    <w:p w14:paraId="259F0032" w14:textId="77777777" w:rsidR="00F7747C" w:rsidRPr="00501D74" w:rsidRDefault="00F7747C" w:rsidP="00501D74">
      <w:pPr>
        <w:pStyle w:val="ListParagraph"/>
        <w:numPr>
          <w:ilvl w:val="0"/>
          <w:numId w:val="61"/>
        </w:numPr>
        <w:jc w:val="both"/>
        <w:rPr>
          <w:rFonts w:cstheme="minorHAnsi"/>
        </w:rPr>
      </w:pPr>
      <w:r w:rsidRPr="00501D74">
        <w:rPr>
          <w:rFonts w:cstheme="minorHAnsi"/>
        </w:rPr>
        <w:t>a fire, flood, gas leak or electrical failure</w:t>
      </w:r>
    </w:p>
    <w:p w14:paraId="5FD73EAD" w14:textId="77777777" w:rsidR="00F7747C" w:rsidRPr="00501D74" w:rsidRDefault="00F7747C" w:rsidP="00501D74">
      <w:pPr>
        <w:pStyle w:val="ListParagraph"/>
        <w:numPr>
          <w:ilvl w:val="0"/>
          <w:numId w:val="61"/>
        </w:numPr>
        <w:jc w:val="both"/>
        <w:rPr>
          <w:rFonts w:cstheme="minorHAnsi"/>
        </w:rPr>
      </w:pPr>
      <w:r w:rsidRPr="00501D74">
        <w:rPr>
          <w:rFonts w:cstheme="minorHAnsi"/>
        </w:rPr>
        <w:t xml:space="preserve">an attack on an adult or child on </w:t>
      </w:r>
      <w:r w:rsidR="00111D67" w:rsidRPr="00501D74">
        <w:rPr>
          <w:rFonts w:cstheme="minorHAnsi"/>
        </w:rPr>
        <w:t>our</w:t>
      </w:r>
      <w:r w:rsidR="00363D1A" w:rsidRPr="00501D74">
        <w:rPr>
          <w:rFonts w:cstheme="minorHAnsi"/>
        </w:rPr>
        <w:t xml:space="preserve"> </w:t>
      </w:r>
      <w:r w:rsidRPr="00501D74">
        <w:rPr>
          <w:rFonts w:cstheme="minorHAnsi"/>
        </w:rPr>
        <w:t>premises or nearby</w:t>
      </w:r>
    </w:p>
    <w:p w14:paraId="5F8C5BBF" w14:textId="77777777" w:rsidR="00F7747C" w:rsidRPr="00501D74" w:rsidRDefault="00F7747C" w:rsidP="00501D74">
      <w:pPr>
        <w:pStyle w:val="ListParagraph"/>
        <w:numPr>
          <w:ilvl w:val="0"/>
          <w:numId w:val="61"/>
        </w:numPr>
        <w:jc w:val="both"/>
        <w:rPr>
          <w:rFonts w:cstheme="minorHAnsi"/>
        </w:rPr>
      </w:pPr>
      <w:r w:rsidRPr="00501D74">
        <w:rPr>
          <w:rFonts w:cstheme="minorHAnsi"/>
        </w:rPr>
        <w:t>any racist incident involving families or our staff on the setting's premises</w:t>
      </w:r>
    </w:p>
    <w:p w14:paraId="26A8939E" w14:textId="77777777" w:rsidR="00F7747C" w:rsidRPr="00501D74" w:rsidRDefault="00F7747C" w:rsidP="00501D74">
      <w:pPr>
        <w:pStyle w:val="ListParagraph"/>
        <w:numPr>
          <w:ilvl w:val="0"/>
          <w:numId w:val="61"/>
        </w:numPr>
        <w:jc w:val="both"/>
        <w:rPr>
          <w:rFonts w:cstheme="minorHAnsi"/>
        </w:rPr>
      </w:pPr>
      <w:r w:rsidRPr="00501D74">
        <w:rPr>
          <w:rFonts w:cstheme="minorHAnsi"/>
        </w:rPr>
        <w:t xml:space="preserve">a notifiable disease or illness, or an outbreak of food poisoning affecting two or more children looked after on </w:t>
      </w:r>
      <w:r w:rsidR="00111D67" w:rsidRPr="00501D74">
        <w:rPr>
          <w:rFonts w:cstheme="minorHAnsi"/>
        </w:rPr>
        <w:t>our</w:t>
      </w:r>
      <w:r w:rsidR="00363D1A" w:rsidRPr="00501D74">
        <w:rPr>
          <w:rFonts w:cstheme="minorHAnsi"/>
        </w:rPr>
        <w:t xml:space="preserve"> </w:t>
      </w:r>
      <w:r w:rsidRPr="00501D74">
        <w:rPr>
          <w:rFonts w:cstheme="minorHAnsi"/>
        </w:rPr>
        <w:t>premises</w:t>
      </w:r>
    </w:p>
    <w:p w14:paraId="2C33D716" w14:textId="77777777" w:rsidR="00F7747C" w:rsidRPr="00501D74" w:rsidRDefault="00F7747C" w:rsidP="00501D74">
      <w:pPr>
        <w:pStyle w:val="ListParagraph"/>
        <w:numPr>
          <w:ilvl w:val="0"/>
          <w:numId w:val="61"/>
        </w:numPr>
        <w:jc w:val="both"/>
        <w:rPr>
          <w:rFonts w:cstheme="minorHAnsi"/>
        </w:rPr>
      </w:pPr>
      <w:r w:rsidRPr="00501D74">
        <w:rPr>
          <w:rFonts w:cstheme="minorHAnsi"/>
        </w:rPr>
        <w:t>the death of a child or adult</w:t>
      </w:r>
    </w:p>
    <w:p w14:paraId="5BCF33CB" w14:textId="77777777" w:rsidR="00F7747C" w:rsidRPr="00501D74" w:rsidRDefault="00F7747C" w:rsidP="00501D74">
      <w:pPr>
        <w:pStyle w:val="ListParagraph"/>
        <w:numPr>
          <w:ilvl w:val="0"/>
          <w:numId w:val="61"/>
        </w:numPr>
        <w:jc w:val="both"/>
        <w:rPr>
          <w:rFonts w:cstheme="minorHAnsi"/>
        </w:rPr>
      </w:pPr>
      <w:r w:rsidRPr="00501D74">
        <w:rPr>
          <w:rFonts w:cstheme="minorHAnsi"/>
        </w:rPr>
        <w:t>a terrorist attack, or threat of one</w:t>
      </w:r>
    </w:p>
    <w:p w14:paraId="3702D38E"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In the incident book </w:t>
      </w:r>
      <w:r w:rsidR="001105EA" w:rsidRPr="00501D74">
        <w:rPr>
          <w:rFonts w:cstheme="minorHAnsi"/>
        </w:rPr>
        <w:t>we</w:t>
      </w:r>
      <w:r w:rsidRPr="00501D74">
        <w:rPr>
          <w:rFonts w:cstheme="minorHAnsi"/>
        </w:rPr>
        <w:t xml:space="preserve"> record the date and time of the incident, nature of the event, who was affected, what was done about it or if it was reported to the police, and if so a crime number. Any follow up, or insurance claim made, is also recorded.</w:t>
      </w:r>
    </w:p>
    <w:p w14:paraId="027ABC24" w14:textId="14E6A800" w:rsidR="00F7747C" w:rsidRPr="00501D74" w:rsidRDefault="00F7747C" w:rsidP="00501D74">
      <w:pPr>
        <w:pStyle w:val="ListParagraph"/>
        <w:numPr>
          <w:ilvl w:val="0"/>
          <w:numId w:val="60"/>
        </w:numPr>
        <w:jc w:val="both"/>
        <w:rPr>
          <w:rFonts w:cstheme="minorHAnsi"/>
        </w:rPr>
      </w:pPr>
      <w:r w:rsidRPr="00501D74">
        <w:rPr>
          <w:rFonts w:cstheme="minorHAnsi"/>
        </w:rPr>
        <w:t xml:space="preserve">In the event of a terrorist attack, </w:t>
      </w:r>
      <w:r w:rsidR="001105EA" w:rsidRPr="00501D74">
        <w:rPr>
          <w:rFonts w:cstheme="minorHAnsi"/>
        </w:rPr>
        <w:t>we</w:t>
      </w:r>
      <w:r w:rsidRPr="00501D74">
        <w:rPr>
          <w:rFonts w:cstheme="minorHAnsi"/>
        </w:rPr>
        <w:t xml:space="preserve"> follow the advice of the emergency services </w:t>
      </w:r>
      <w:r w:rsidR="00196C50" w:rsidRPr="00501D74">
        <w:rPr>
          <w:rFonts w:cstheme="minorHAnsi"/>
        </w:rPr>
        <w:t>regarding</w:t>
      </w:r>
      <w:r w:rsidRPr="00501D74">
        <w:rPr>
          <w:rFonts w:cstheme="minorHAnsi"/>
        </w:rPr>
        <w:t xml:space="preserve"> evacuation, medical aid and contacting children's families. </w:t>
      </w:r>
      <w:r w:rsidR="00363D1A" w:rsidRPr="00501D74">
        <w:rPr>
          <w:rFonts w:cstheme="minorHAnsi"/>
        </w:rPr>
        <w:t>O</w:t>
      </w:r>
      <w:r w:rsidR="00111D67" w:rsidRPr="00501D74">
        <w:rPr>
          <w:rFonts w:cstheme="minorHAnsi"/>
        </w:rPr>
        <w:t>ur</w:t>
      </w:r>
      <w:r w:rsidR="00363D1A" w:rsidRPr="00501D74">
        <w:rPr>
          <w:rFonts w:cstheme="minorHAnsi"/>
        </w:rPr>
        <w:t xml:space="preserve"> </w:t>
      </w:r>
      <w:r w:rsidRPr="00501D74">
        <w:rPr>
          <w:rFonts w:cstheme="minorHAnsi"/>
        </w:rPr>
        <w:t xml:space="preserve">standard Fire Safety and Emergency Evacuation Policy will be followed. </w:t>
      </w:r>
      <w:r w:rsidR="00363D1A" w:rsidRPr="00501D74">
        <w:rPr>
          <w:rFonts w:cstheme="minorHAnsi"/>
        </w:rPr>
        <w:t xml:space="preserve"> </w:t>
      </w:r>
      <w:r w:rsidRPr="00501D74">
        <w:rPr>
          <w:rFonts w:cstheme="minorHAnsi"/>
        </w:rPr>
        <w:t>The incident is recorded when the threat is averted.</w:t>
      </w:r>
    </w:p>
    <w:p w14:paraId="3990647B"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In the unlikely event of a child dying on </w:t>
      </w:r>
      <w:r w:rsidR="00111D67" w:rsidRPr="00501D74">
        <w:rPr>
          <w:rFonts w:cstheme="minorHAnsi"/>
        </w:rPr>
        <w:t>our</w:t>
      </w:r>
      <w:r w:rsidR="00363D1A" w:rsidRPr="00501D74">
        <w:rPr>
          <w:rFonts w:cstheme="minorHAnsi"/>
        </w:rPr>
        <w:t xml:space="preserve"> </w:t>
      </w:r>
      <w:r w:rsidRPr="00501D74">
        <w:rPr>
          <w:rFonts w:cstheme="minorHAnsi"/>
        </w:rPr>
        <w:t>premises the emergency services are called and the advice of these services are followed.</w:t>
      </w:r>
    </w:p>
    <w:p w14:paraId="736B8D63" w14:textId="77777777" w:rsidR="00F7747C" w:rsidRPr="00501D74" w:rsidRDefault="00F7747C" w:rsidP="00501D74">
      <w:pPr>
        <w:pStyle w:val="ListParagraph"/>
        <w:numPr>
          <w:ilvl w:val="0"/>
          <w:numId w:val="60"/>
        </w:numPr>
        <w:jc w:val="both"/>
        <w:rPr>
          <w:rFonts w:cstheme="minorHAnsi"/>
        </w:rPr>
      </w:pPr>
      <w:r w:rsidRPr="00501D74">
        <w:rPr>
          <w:rFonts w:cstheme="minorHAnsi"/>
        </w:rPr>
        <w:t>The incident book is not for recording issues of concern involving a child. This is recorded in the child's own file.</w:t>
      </w:r>
    </w:p>
    <w:p w14:paraId="001C037C" w14:textId="77777777" w:rsidR="00F7747C" w:rsidRPr="00501D74" w:rsidRDefault="00F7747C" w:rsidP="00501D74">
      <w:pPr>
        <w:rPr>
          <w:rFonts w:cstheme="minorHAnsi"/>
        </w:rPr>
      </w:pPr>
    </w:p>
    <w:p w14:paraId="4DBE4A8B" w14:textId="53D8635B" w:rsidR="00F7747C" w:rsidRPr="00501D74" w:rsidRDefault="00876F5A" w:rsidP="00501D74">
      <w:pPr>
        <w:pStyle w:val="Heading2"/>
        <w:rPr>
          <w:rFonts w:asciiTheme="minorHAnsi" w:hAnsiTheme="minorHAnsi" w:cstheme="minorHAnsi"/>
          <w:color w:val="auto"/>
        </w:rPr>
      </w:pPr>
      <w:bookmarkStart w:id="63" w:name="_Toc25863325"/>
      <w:r w:rsidRPr="00501D74">
        <w:rPr>
          <w:rFonts w:asciiTheme="minorHAnsi" w:hAnsiTheme="minorHAnsi" w:cstheme="minorHAnsi"/>
          <w:color w:val="auto"/>
        </w:rPr>
        <w:t xml:space="preserve">Education </w:t>
      </w:r>
      <w:r w:rsidR="00F7747C" w:rsidRPr="00501D74">
        <w:rPr>
          <w:rFonts w:asciiTheme="minorHAnsi" w:hAnsiTheme="minorHAnsi" w:cstheme="minorHAnsi"/>
          <w:color w:val="auto"/>
        </w:rPr>
        <w:t>Inspection Framework</w:t>
      </w:r>
      <w:bookmarkEnd w:id="63"/>
    </w:p>
    <w:p w14:paraId="183E8D91" w14:textId="5853FBD3" w:rsidR="00F7747C" w:rsidRPr="00501D74" w:rsidRDefault="00F7747C" w:rsidP="00501D74">
      <w:pPr>
        <w:jc w:val="both"/>
        <w:rPr>
          <w:rFonts w:cstheme="minorHAnsi"/>
        </w:rPr>
      </w:pPr>
      <w:r w:rsidRPr="00501D74">
        <w:rPr>
          <w:rFonts w:cstheme="minorHAnsi"/>
        </w:rPr>
        <w:t xml:space="preserve">As required under the </w:t>
      </w:r>
      <w:r w:rsidR="00876F5A" w:rsidRPr="00501D74">
        <w:rPr>
          <w:rFonts w:cstheme="minorHAnsi"/>
        </w:rPr>
        <w:t>Education</w:t>
      </w:r>
      <w:r w:rsidRPr="00501D74">
        <w:rPr>
          <w:rFonts w:cstheme="minorHAnsi"/>
        </w:rPr>
        <w:t xml:space="preserve"> Inspection Framework, we maintain a summary record of all accidents, exclusions, children taken off roll, incidents of poor behaviour and discrimination, including racist incidents, and complaints and resolutions.</w:t>
      </w:r>
    </w:p>
    <w:p w14:paraId="529B462D" w14:textId="77777777" w:rsidR="00007B84" w:rsidRPr="00501D74" w:rsidRDefault="00363D1A" w:rsidP="00007B84">
      <w:pPr>
        <w:pStyle w:val="Heading1"/>
        <w:rPr>
          <w:rFonts w:asciiTheme="minorHAnsi" w:hAnsiTheme="minorHAnsi" w:cstheme="minorHAnsi"/>
        </w:rPr>
      </w:pPr>
      <w:r w:rsidRPr="00501D74">
        <w:rPr>
          <w:rFonts w:asciiTheme="minorHAnsi" w:hAnsiTheme="minorHAnsi" w:cstheme="minorHAnsi"/>
        </w:rPr>
        <w:br w:type="page"/>
      </w:r>
      <w:bookmarkStart w:id="64" w:name="_Toc25863326"/>
      <w:r w:rsidR="00007B84" w:rsidRPr="00501D74">
        <w:rPr>
          <w:rFonts w:asciiTheme="minorHAnsi" w:hAnsiTheme="minorHAnsi" w:cstheme="minorHAnsi"/>
        </w:rPr>
        <w:lastRenderedPageBreak/>
        <w:t>6.4 Nappy changing</w:t>
      </w:r>
      <w:bookmarkEnd w:id="64"/>
    </w:p>
    <w:p w14:paraId="29E0043D" w14:textId="77777777" w:rsidR="00007B84" w:rsidRPr="00501D74" w:rsidRDefault="00007B84" w:rsidP="00007B84">
      <w:pPr>
        <w:rPr>
          <w:rFonts w:cstheme="minorHAnsi"/>
        </w:rPr>
      </w:pPr>
    </w:p>
    <w:p w14:paraId="120F747A" w14:textId="77777777" w:rsidR="00007B84" w:rsidRPr="00501D74" w:rsidRDefault="00007B84" w:rsidP="00007B84">
      <w:pPr>
        <w:pStyle w:val="Heading2"/>
        <w:rPr>
          <w:rFonts w:asciiTheme="minorHAnsi" w:hAnsiTheme="minorHAnsi" w:cstheme="minorHAnsi"/>
          <w:color w:val="auto"/>
        </w:rPr>
      </w:pPr>
      <w:bookmarkStart w:id="65" w:name="_Toc25863327"/>
      <w:r w:rsidRPr="00501D74">
        <w:rPr>
          <w:rFonts w:asciiTheme="minorHAnsi" w:hAnsiTheme="minorHAnsi" w:cstheme="minorHAnsi"/>
          <w:color w:val="auto"/>
        </w:rPr>
        <w:t>Policy statement</w:t>
      </w:r>
      <w:bookmarkEnd w:id="65"/>
    </w:p>
    <w:p w14:paraId="75F41767" w14:textId="77777777" w:rsidR="00007B84" w:rsidRPr="00501D74" w:rsidRDefault="00007B84" w:rsidP="00007B84">
      <w:pPr>
        <w:jc w:val="both"/>
        <w:rPr>
          <w:rFonts w:cstheme="minorHAnsi"/>
        </w:rPr>
      </w:pPr>
      <w:r w:rsidRPr="00501D74">
        <w:rPr>
          <w:rFonts w:cstheme="minorHAnsi"/>
        </w:rPr>
        <w:t>No child is excluded from participating in our setting who may, for any reason, not yet be toilet trained and who may still be wearing nappies or equivalent. We work with parents towards toilet training unless there are medical or other developmental reasons why this may not be appropriate at the time.</w:t>
      </w:r>
    </w:p>
    <w:p w14:paraId="3032B544" w14:textId="77777777" w:rsidR="00007B84" w:rsidRPr="00501D74" w:rsidRDefault="00007B84" w:rsidP="00007B84">
      <w:pPr>
        <w:jc w:val="both"/>
        <w:rPr>
          <w:rFonts w:cstheme="minorHAnsi"/>
        </w:rPr>
      </w:pPr>
    </w:p>
    <w:p w14:paraId="2460CC71" w14:textId="77777777" w:rsidR="00007B84" w:rsidRPr="00501D74" w:rsidRDefault="00007B84" w:rsidP="00007B84">
      <w:pPr>
        <w:jc w:val="both"/>
        <w:rPr>
          <w:rFonts w:cstheme="minorHAnsi"/>
        </w:rPr>
      </w:pPr>
      <w:r w:rsidRPr="00501D74">
        <w:rPr>
          <w:rFonts w:cstheme="minorHAnsi"/>
        </w:rPr>
        <w:t>We provide nappy changing facilities and exercise good hygiene practices to accommodate children who are not yet toilet trained.</w:t>
      </w:r>
    </w:p>
    <w:p w14:paraId="308FE39E" w14:textId="77777777" w:rsidR="00007B84" w:rsidRPr="00501D74" w:rsidRDefault="00007B84" w:rsidP="00007B84">
      <w:pPr>
        <w:jc w:val="both"/>
        <w:rPr>
          <w:rFonts w:cstheme="minorHAnsi"/>
        </w:rPr>
      </w:pPr>
    </w:p>
    <w:p w14:paraId="1B1BF2B3" w14:textId="77777777" w:rsidR="00007B84" w:rsidRPr="00501D74" w:rsidRDefault="00007B84" w:rsidP="00007B84">
      <w:pPr>
        <w:jc w:val="both"/>
        <w:rPr>
          <w:rFonts w:cstheme="minorHAnsi"/>
        </w:rPr>
      </w:pPr>
      <w:r w:rsidRPr="00501D74">
        <w:rPr>
          <w:rFonts w:cstheme="minorHAnsi"/>
        </w:rPr>
        <w:t>We see toilet training as a self-care skill that children can learn with the full support and non-judgmental concern of adults.</w:t>
      </w:r>
    </w:p>
    <w:p w14:paraId="1A3A8FC0" w14:textId="77777777" w:rsidR="00007B84" w:rsidRPr="00501D74" w:rsidRDefault="00007B84" w:rsidP="00007B84">
      <w:pPr>
        <w:rPr>
          <w:rFonts w:cstheme="minorHAnsi"/>
        </w:rPr>
      </w:pPr>
    </w:p>
    <w:p w14:paraId="53A9809B" w14:textId="77777777" w:rsidR="00007B84" w:rsidRPr="00501D74" w:rsidRDefault="00007B84" w:rsidP="00007B84">
      <w:pPr>
        <w:pStyle w:val="Heading2"/>
        <w:rPr>
          <w:rFonts w:asciiTheme="minorHAnsi" w:hAnsiTheme="minorHAnsi" w:cstheme="minorHAnsi"/>
          <w:color w:val="auto"/>
        </w:rPr>
      </w:pPr>
      <w:bookmarkStart w:id="66" w:name="_Toc25863328"/>
      <w:r w:rsidRPr="00501D74">
        <w:rPr>
          <w:rFonts w:asciiTheme="minorHAnsi" w:hAnsiTheme="minorHAnsi" w:cstheme="minorHAnsi"/>
          <w:color w:val="auto"/>
        </w:rPr>
        <w:t>Procedures</w:t>
      </w:r>
      <w:bookmarkEnd w:id="66"/>
    </w:p>
    <w:p w14:paraId="28B79B91" w14:textId="77777777" w:rsidR="00007B84" w:rsidRPr="00501D74" w:rsidRDefault="00007B84" w:rsidP="00007B84">
      <w:pPr>
        <w:pStyle w:val="ListParagraph"/>
        <w:numPr>
          <w:ilvl w:val="0"/>
          <w:numId w:val="62"/>
        </w:numPr>
        <w:ind w:left="567"/>
        <w:jc w:val="both"/>
        <w:rPr>
          <w:rFonts w:cstheme="minorHAnsi"/>
        </w:rPr>
      </w:pPr>
      <w:r>
        <w:rPr>
          <w:rFonts w:cstheme="minorHAnsi"/>
        </w:rPr>
        <w:t>Only permanent staff</w:t>
      </w:r>
      <w:r w:rsidRPr="00501D74">
        <w:rPr>
          <w:rFonts w:cstheme="minorHAnsi"/>
        </w:rPr>
        <w:t xml:space="preserve"> undertake</w:t>
      </w:r>
      <w:r>
        <w:rPr>
          <w:rFonts w:cstheme="minorHAnsi"/>
        </w:rPr>
        <w:t xml:space="preserve"> the</w:t>
      </w:r>
      <w:r w:rsidRPr="00501D74">
        <w:rPr>
          <w:rFonts w:cstheme="minorHAnsi"/>
        </w:rPr>
        <w:t xml:space="preserve"> changing of children’s nappies </w:t>
      </w:r>
    </w:p>
    <w:p w14:paraId="26D7DAAD"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Babies and young children are changed within sight of other staff whilst always maintaining their dignity and privacy.</w:t>
      </w:r>
    </w:p>
    <w:p w14:paraId="41ECDFE3" w14:textId="77777777" w:rsidR="00007B84" w:rsidRPr="001A6700" w:rsidRDefault="00007B84" w:rsidP="00007B84">
      <w:pPr>
        <w:pStyle w:val="ListParagraph"/>
        <w:numPr>
          <w:ilvl w:val="0"/>
          <w:numId w:val="62"/>
        </w:numPr>
        <w:ind w:left="567"/>
        <w:jc w:val="both"/>
        <w:rPr>
          <w:rFonts w:cstheme="minorHAnsi"/>
        </w:rPr>
      </w:pPr>
      <w:r w:rsidRPr="001A6700">
        <w:rPr>
          <w:rFonts w:cstheme="minorHAnsi"/>
        </w:rPr>
        <w:t xml:space="preserve">Our changing area is warm, with a safe mat area to lay children and no bright lights shining down in their eyes. </w:t>
      </w:r>
    </w:p>
    <w:p w14:paraId="3755D46B" w14:textId="77777777" w:rsidR="00007B84" w:rsidRDefault="00007B84" w:rsidP="00007B84">
      <w:pPr>
        <w:pStyle w:val="ListParagraph"/>
        <w:numPr>
          <w:ilvl w:val="0"/>
          <w:numId w:val="62"/>
        </w:numPr>
        <w:ind w:left="567"/>
        <w:jc w:val="both"/>
        <w:rPr>
          <w:rFonts w:cstheme="minorHAnsi"/>
        </w:rPr>
      </w:pPr>
      <w:r w:rsidRPr="00501D74">
        <w:rPr>
          <w:rFonts w:cstheme="minorHAnsi"/>
        </w:rPr>
        <w:t xml:space="preserve">Gloves and aprons are used </w:t>
      </w:r>
      <w:r>
        <w:rPr>
          <w:rFonts w:cstheme="minorHAnsi"/>
        </w:rPr>
        <w:t>as appropriate</w:t>
      </w:r>
      <w:r w:rsidRPr="00501D74">
        <w:rPr>
          <w:rFonts w:cstheme="minorHAnsi"/>
        </w:rPr>
        <w:t xml:space="preserve">. </w:t>
      </w:r>
    </w:p>
    <w:p w14:paraId="72C2D540" w14:textId="77777777" w:rsidR="00007B84" w:rsidRDefault="00007B84" w:rsidP="00007B84">
      <w:pPr>
        <w:pStyle w:val="ListParagraph"/>
        <w:numPr>
          <w:ilvl w:val="0"/>
          <w:numId w:val="62"/>
        </w:numPr>
        <w:ind w:left="567"/>
        <w:jc w:val="both"/>
        <w:rPr>
          <w:rFonts w:cstheme="minorHAnsi"/>
        </w:rPr>
      </w:pPr>
      <w:r w:rsidRPr="00501D74">
        <w:rPr>
          <w:rFonts w:cstheme="minorHAnsi"/>
        </w:rPr>
        <w:t>Gloves are not always required for a wet nappy where there is no risk of infection, however, gloves are always available for those staff who choose to wear them. Gloves</w:t>
      </w:r>
      <w:r>
        <w:rPr>
          <w:rFonts w:cstheme="minorHAnsi"/>
        </w:rPr>
        <w:t xml:space="preserve"> and an apron </w:t>
      </w:r>
      <w:r w:rsidRPr="00501D74">
        <w:rPr>
          <w:rFonts w:cstheme="minorHAnsi"/>
        </w:rPr>
        <w:t xml:space="preserve">are </w:t>
      </w:r>
      <w:r w:rsidRPr="001A6700">
        <w:rPr>
          <w:rFonts w:cstheme="minorHAnsi"/>
          <w:b/>
          <w:bCs/>
          <w:u w:val="single"/>
        </w:rPr>
        <w:t xml:space="preserve">always </w:t>
      </w:r>
      <w:r w:rsidRPr="00501D74">
        <w:rPr>
          <w:rFonts w:cstheme="minorHAnsi"/>
        </w:rPr>
        <w:t>wor</w:t>
      </w:r>
      <w:r>
        <w:rPr>
          <w:rFonts w:cstheme="minorHAnsi"/>
        </w:rPr>
        <w:t>n</w:t>
      </w:r>
      <w:r w:rsidRPr="00501D74">
        <w:rPr>
          <w:rFonts w:cstheme="minorHAnsi"/>
        </w:rPr>
        <w:t xml:space="preserve"> for a ‘soiled’ nappy.</w:t>
      </w:r>
    </w:p>
    <w:p w14:paraId="377BE3EC" w14:textId="77777777" w:rsidR="00007B84" w:rsidRPr="00501D74" w:rsidRDefault="00007B84" w:rsidP="00007B84">
      <w:pPr>
        <w:pStyle w:val="ListParagraph"/>
        <w:numPr>
          <w:ilvl w:val="0"/>
          <w:numId w:val="62"/>
        </w:numPr>
        <w:ind w:left="567"/>
        <w:jc w:val="both"/>
        <w:rPr>
          <w:rFonts w:cstheme="minorHAnsi"/>
        </w:rPr>
      </w:pPr>
      <w:r>
        <w:rPr>
          <w:rFonts w:cstheme="minorHAnsi"/>
        </w:rPr>
        <w:t xml:space="preserve">Aprons should be worn at all times when dealing with both wet and soiled nappies and clothing to ensure cross contamination of staff clothing is minimized. </w:t>
      </w:r>
    </w:p>
    <w:p w14:paraId="26E3AF53"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All our staff are familiar with our hygiene procedures and carry these out when changing nappies.</w:t>
      </w:r>
    </w:p>
    <w:p w14:paraId="07C9CDC9"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Staff never leave a child unattended whilst they are on the changing mat.</w:t>
      </w:r>
    </w:p>
    <w:p w14:paraId="63E84832"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We are gentle when changing; we avoid pulling faces and making negative comments about ‘nappy contents.</w:t>
      </w:r>
    </w:p>
    <w:p w14:paraId="61269E7F"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We do not make inappropriate comments about children’s genitals when changing their nappies.</w:t>
      </w:r>
    </w:p>
    <w:p w14:paraId="219B6367"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We ensure that nappy changing is relaxed and a time to promote independence in young children.</w:t>
      </w:r>
    </w:p>
    <w:p w14:paraId="61412428"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We encourage children to take an interest in using the toilet; they may just want to sit on it and talk to a friend who is also using the toilet.</w:t>
      </w:r>
    </w:p>
    <w:p w14:paraId="1B150626"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We encourage children to wash their hands</w:t>
      </w:r>
      <w:r>
        <w:rPr>
          <w:rFonts w:cstheme="minorHAnsi"/>
        </w:rPr>
        <w:t xml:space="preserve"> regularly</w:t>
      </w:r>
      <w:r w:rsidRPr="00501D74">
        <w:rPr>
          <w:rFonts w:cstheme="minorHAnsi"/>
        </w:rPr>
        <w:t xml:space="preserve"> and have soap and</w:t>
      </w:r>
      <w:r>
        <w:rPr>
          <w:rFonts w:cstheme="minorHAnsi"/>
        </w:rPr>
        <w:t xml:space="preserve"> paper</w:t>
      </w:r>
      <w:r w:rsidRPr="00501D74">
        <w:rPr>
          <w:rFonts w:cstheme="minorHAnsi"/>
        </w:rPr>
        <w:t xml:space="preserve"> towels to hand.</w:t>
      </w:r>
    </w:p>
    <w:p w14:paraId="10999DB3"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Older children access the toilet when they have the need to and are encouraged to be independent</w:t>
      </w:r>
      <w:r>
        <w:rPr>
          <w:rFonts w:cstheme="minorHAnsi"/>
        </w:rPr>
        <w:t xml:space="preserve"> although an adult is close by in case assistance is needed</w:t>
      </w:r>
      <w:r w:rsidRPr="00501D74">
        <w:rPr>
          <w:rFonts w:cstheme="minorHAnsi"/>
        </w:rPr>
        <w:t>.</w:t>
      </w:r>
    </w:p>
    <w:p w14:paraId="704390D9" w14:textId="77777777" w:rsidR="00007B84" w:rsidRPr="00501D74" w:rsidRDefault="00007B84" w:rsidP="00007B84">
      <w:pPr>
        <w:pStyle w:val="ListParagraph"/>
        <w:numPr>
          <w:ilvl w:val="0"/>
          <w:numId w:val="62"/>
        </w:numPr>
        <w:ind w:left="567"/>
        <w:jc w:val="both"/>
        <w:rPr>
          <w:rFonts w:cstheme="minorHAnsi"/>
        </w:rPr>
      </w:pPr>
      <w:r w:rsidRPr="00501D74">
        <w:rPr>
          <w:rFonts w:cstheme="minorHAnsi"/>
        </w:rPr>
        <w:t xml:space="preserve">We dispose of nappies and pull ups hygienically. Any </w:t>
      </w:r>
      <w:r>
        <w:rPr>
          <w:rFonts w:cstheme="minorHAnsi"/>
        </w:rPr>
        <w:t>contents in</w:t>
      </w:r>
      <w:r w:rsidRPr="00501D74">
        <w:rPr>
          <w:rFonts w:cstheme="minorHAnsi"/>
        </w:rPr>
        <w:t xml:space="preserve"> pull ups are flushed down the toilet and the nappy or pull up is bagged and put in the bin. Cloth nappies, trainer pants and ordinary pants that have been wet or soiled are rinsed and bagged for parents to take home.</w:t>
      </w:r>
    </w:p>
    <w:p w14:paraId="6B18D734" w14:textId="77777777" w:rsidR="00007B84" w:rsidRDefault="00007B84" w:rsidP="00007B84">
      <w:pPr>
        <w:pStyle w:val="ListParagraph"/>
        <w:numPr>
          <w:ilvl w:val="0"/>
          <w:numId w:val="62"/>
        </w:numPr>
        <w:ind w:left="567"/>
        <w:jc w:val="both"/>
        <w:rPr>
          <w:rFonts w:cstheme="minorHAnsi"/>
        </w:rPr>
      </w:pPr>
      <w:r w:rsidRPr="00501D74">
        <w:rPr>
          <w:rFonts w:cstheme="minorHAnsi"/>
        </w:rPr>
        <w:t>We have a ‘duty of care’ towards children’s personal needs. If children are left in wet or soiled nappies/pull ups in the setting this may constitute neglect and will be a disciplinary matter.</w:t>
      </w:r>
    </w:p>
    <w:p w14:paraId="3304E831" w14:textId="77777777" w:rsidR="00007B84" w:rsidRPr="00501D74" w:rsidRDefault="00007B84" w:rsidP="00007B84">
      <w:pPr>
        <w:pStyle w:val="ListParagraph"/>
        <w:numPr>
          <w:ilvl w:val="0"/>
          <w:numId w:val="62"/>
        </w:numPr>
        <w:ind w:left="567"/>
        <w:jc w:val="both"/>
        <w:rPr>
          <w:rFonts w:cstheme="minorHAnsi"/>
        </w:rPr>
      </w:pPr>
      <w:r>
        <w:rPr>
          <w:rFonts w:cstheme="minorHAnsi"/>
        </w:rPr>
        <w:t xml:space="preserve">We complete a nappy changing chart daily and record this in case of a parent query and to ensure staff are aware of who has been changed and when. </w:t>
      </w:r>
    </w:p>
    <w:p w14:paraId="5E4C74D8" w14:textId="77777777" w:rsidR="00007B84" w:rsidRDefault="00007B84" w:rsidP="00007B84"/>
    <w:p w14:paraId="33892F31" w14:textId="362B6287" w:rsidR="00F7747C" w:rsidRPr="00501D74" w:rsidRDefault="0079533C" w:rsidP="00007B84">
      <w:pPr>
        <w:pStyle w:val="Heading1"/>
        <w:rPr>
          <w:rFonts w:asciiTheme="minorHAnsi" w:hAnsiTheme="minorHAnsi" w:cstheme="minorHAnsi"/>
        </w:rPr>
      </w:pPr>
      <w:r w:rsidRPr="00501D74">
        <w:rPr>
          <w:rFonts w:asciiTheme="minorHAnsi" w:hAnsiTheme="minorHAnsi" w:cstheme="minorHAnsi"/>
        </w:rPr>
        <w:br w:type="page"/>
      </w:r>
      <w:bookmarkStart w:id="67" w:name="_Toc25863329"/>
      <w:r w:rsidR="00F7747C" w:rsidRPr="00501D74">
        <w:rPr>
          <w:rFonts w:asciiTheme="minorHAnsi" w:hAnsiTheme="minorHAnsi" w:cstheme="minorHAnsi"/>
        </w:rPr>
        <w:lastRenderedPageBreak/>
        <w:t>6.5 Food and drink</w:t>
      </w:r>
      <w:bookmarkEnd w:id="67"/>
    </w:p>
    <w:p w14:paraId="30E4294B" w14:textId="77777777" w:rsidR="00F7747C" w:rsidRPr="00501D74" w:rsidRDefault="00F7747C" w:rsidP="00501D74">
      <w:pPr>
        <w:rPr>
          <w:rFonts w:cstheme="minorHAnsi"/>
        </w:rPr>
      </w:pPr>
    </w:p>
    <w:p w14:paraId="3C10E874" w14:textId="77777777" w:rsidR="00F7747C" w:rsidRPr="00501D74" w:rsidRDefault="00F7747C" w:rsidP="00501D74">
      <w:pPr>
        <w:pStyle w:val="Heading2"/>
        <w:rPr>
          <w:rFonts w:asciiTheme="minorHAnsi" w:hAnsiTheme="minorHAnsi" w:cstheme="minorHAnsi"/>
          <w:color w:val="auto"/>
        </w:rPr>
      </w:pPr>
      <w:bookmarkStart w:id="68" w:name="_Toc25863330"/>
      <w:r w:rsidRPr="00501D74">
        <w:rPr>
          <w:rFonts w:asciiTheme="minorHAnsi" w:hAnsiTheme="minorHAnsi" w:cstheme="minorHAnsi"/>
          <w:color w:val="auto"/>
        </w:rPr>
        <w:t>Policy statement</w:t>
      </w:r>
      <w:bookmarkEnd w:id="68"/>
    </w:p>
    <w:p w14:paraId="6FB28B8B" w14:textId="31243E57" w:rsidR="00F7747C" w:rsidRPr="00501D74" w:rsidRDefault="0089783C"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regard snack and </w:t>
      </w:r>
      <w:r w:rsidR="00675662" w:rsidRPr="00501D74">
        <w:rPr>
          <w:rFonts w:cstheme="minorHAnsi"/>
        </w:rPr>
        <w:t>mealtimes</w:t>
      </w:r>
      <w:r w:rsidR="00F7747C" w:rsidRPr="00501D74">
        <w:rPr>
          <w:rFonts w:cstheme="minorHAnsi"/>
        </w:rPr>
        <w:t xml:space="preserve"> as an important part of </w:t>
      </w:r>
      <w:r w:rsidR="00111D67" w:rsidRPr="00501D74">
        <w:rPr>
          <w:rFonts w:cstheme="minorHAnsi"/>
        </w:rPr>
        <w:t>our</w:t>
      </w:r>
      <w:r w:rsidRPr="00501D74">
        <w:rPr>
          <w:rFonts w:cstheme="minorHAnsi"/>
        </w:rPr>
        <w:t xml:space="preserve"> </w:t>
      </w:r>
      <w:r w:rsidR="00F7747C" w:rsidRPr="00501D74">
        <w:rPr>
          <w:rFonts w:cstheme="minorHAnsi"/>
        </w:rPr>
        <w:t xml:space="preserve">day. Eating represents a social time for children and </w:t>
      </w:r>
      <w:r w:rsidR="00675662" w:rsidRPr="00501D74">
        <w:rPr>
          <w:rFonts w:cstheme="minorHAnsi"/>
        </w:rPr>
        <w:t>adults and</w:t>
      </w:r>
      <w:r w:rsidR="00F7747C" w:rsidRPr="00501D74">
        <w:rPr>
          <w:rFonts w:cstheme="minorHAnsi"/>
        </w:rPr>
        <w:t xml:space="preserve"> helps children to learn about healthy eating. </w:t>
      </w:r>
      <w:r w:rsidRPr="00501D74">
        <w:rPr>
          <w:rFonts w:cstheme="minorHAnsi"/>
        </w:rPr>
        <w:t>W</w:t>
      </w:r>
      <w:r w:rsidR="001105EA" w:rsidRPr="00501D74">
        <w:rPr>
          <w:rFonts w:cstheme="minorHAnsi"/>
        </w:rPr>
        <w:t>e</w:t>
      </w:r>
      <w:r w:rsidR="00F7747C" w:rsidRPr="00501D74">
        <w:rPr>
          <w:rFonts w:cstheme="minorHAnsi"/>
        </w:rPr>
        <w:t xml:space="preserve"> promote healthy eating </w:t>
      </w:r>
      <w:r w:rsidRPr="00501D74">
        <w:rPr>
          <w:rFonts w:cstheme="minorHAnsi"/>
        </w:rPr>
        <w:t>and a</w:t>
      </w:r>
      <w:r w:rsidR="00F7747C" w:rsidRPr="00501D74">
        <w:rPr>
          <w:rFonts w:cstheme="minorHAnsi"/>
        </w:rPr>
        <w:t xml:space="preserve">t snack and </w:t>
      </w:r>
      <w:r w:rsidR="00675662" w:rsidRPr="00501D74">
        <w:rPr>
          <w:rFonts w:cstheme="minorHAnsi"/>
        </w:rPr>
        <w:t>mealtimes</w:t>
      </w:r>
      <w:r w:rsidR="00F7747C" w:rsidRPr="00501D74">
        <w:rPr>
          <w:rFonts w:cstheme="minorHAnsi"/>
        </w:rPr>
        <w:t xml:space="preserve"> aim to provide nutritious food, which meets the children's individual dietary needs.</w:t>
      </w:r>
    </w:p>
    <w:p w14:paraId="2FA058CB" w14:textId="77777777" w:rsidR="00F7747C" w:rsidRPr="00501D74" w:rsidRDefault="00F7747C" w:rsidP="00501D74">
      <w:pPr>
        <w:rPr>
          <w:rFonts w:cstheme="minorHAnsi"/>
        </w:rPr>
      </w:pPr>
    </w:p>
    <w:p w14:paraId="357B42FB" w14:textId="77777777" w:rsidR="00F7747C" w:rsidRPr="00501D74" w:rsidRDefault="00F7747C" w:rsidP="00501D74">
      <w:pPr>
        <w:pStyle w:val="Heading2"/>
        <w:rPr>
          <w:rFonts w:asciiTheme="minorHAnsi" w:hAnsiTheme="minorHAnsi" w:cstheme="minorHAnsi"/>
          <w:color w:val="auto"/>
        </w:rPr>
      </w:pPr>
      <w:bookmarkStart w:id="69" w:name="_Toc25863331"/>
      <w:r w:rsidRPr="00501D74">
        <w:rPr>
          <w:rFonts w:asciiTheme="minorHAnsi" w:hAnsiTheme="minorHAnsi" w:cstheme="minorHAnsi"/>
          <w:color w:val="auto"/>
        </w:rPr>
        <w:t>Procedures</w:t>
      </w:r>
      <w:bookmarkEnd w:id="69"/>
    </w:p>
    <w:p w14:paraId="54C56BDA" w14:textId="77777777" w:rsidR="00F7747C" w:rsidRPr="00501D74" w:rsidRDefault="0089783C" w:rsidP="00501D74">
      <w:pPr>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follow these procedures to promote healthy eating in </w:t>
      </w:r>
      <w:r w:rsidR="00111D67" w:rsidRPr="00501D74">
        <w:rPr>
          <w:rFonts w:cstheme="minorHAnsi"/>
        </w:rPr>
        <w:t>our</w:t>
      </w:r>
      <w:r w:rsidRPr="00501D74">
        <w:rPr>
          <w:rFonts w:cstheme="minorHAnsi"/>
        </w:rPr>
        <w:t xml:space="preserve"> </w:t>
      </w:r>
      <w:r w:rsidR="00F7747C" w:rsidRPr="00501D74">
        <w:rPr>
          <w:rFonts w:cstheme="minorHAnsi"/>
        </w:rPr>
        <w:t>setting.</w:t>
      </w:r>
    </w:p>
    <w:p w14:paraId="34C76DC7" w14:textId="77777777" w:rsidR="00F7747C" w:rsidRPr="00501D74" w:rsidRDefault="00F7747C" w:rsidP="00501D74">
      <w:pPr>
        <w:pStyle w:val="ListParagraph"/>
        <w:numPr>
          <w:ilvl w:val="0"/>
          <w:numId w:val="63"/>
        </w:numPr>
        <w:jc w:val="both"/>
        <w:rPr>
          <w:rFonts w:cstheme="minorHAnsi"/>
        </w:rPr>
      </w:pPr>
      <w:r w:rsidRPr="00501D74">
        <w:rPr>
          <w:rFonts w:cstheme="minorHAnsi"/>
        </w:rPr>
        <w:t xml:space="preserve">Before a child starts to attend the setting, </w:t>
      </w:r>
      <w:r w:rsidR="001105EA" w:rsidRPr="00501D74">
        <w:rPr>
          <w:rFonts w:cstheme="minorHAnsi"/>
        </w:rPr>
        <w:t>we</w:t>
      </w:r>
      <w:r w:rsidRPr="00501D74">
        <w:rPr>
          <w:rFonts w:cstheme="minorHAnsi"/>
        </w:rPr>
        <w:t xml:space="preserve"> ask their parents about their dietary needs and preferences, including any allergies. (See the Managing Children who are Sick, Infectious or with Allergies Policy.)</w:t>
      </w:r>
    </w:p>
    <w:p w14:paraId="61CB2E21"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record information about each child's dietary needs in the Registration Form and parents sign the form to signify that it is correct.</w:t>
      </w:r>
    </w:p>
    <w:p w14:paraId="4AB582BA" w14:textId="2A9080E9"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regularly consult with parents to ensure that </w:t>
      </w:r>
      <w:r w:rsidR="00111D67" w:rsidRPr="00501D74">
        <w:rPr>
          <w:rFonts w:cstheme="minorHAnsi"/>
        </w:rPr>
        <w:t>our</w:t>
      </w:r>
      <w:r w:rsidRPr="00501D74">
        <w:rPr>
          <w:rFonts w:cstheme="minorHAnsi"/>
        </w:rPr>
        <w:t xml:space="preserve"> </w:t>
      </w:r>
      <w:r w:rsidR="00F7747C" w:rsidRPr="00501D74">
        <w:rPr>
          <w:rFonts w:cstheme="minorHAnsi"/>
        </w:rPr>
        <w:t xml:space="preserve">records of their children's dietary needs – including any allergies - are </w:t>
      </w:r>
      <w:r w:rsidR="00675662" w:rsidRPr="00501D74">
        <w:rPr>
          <w:rFonts w:cstheme="minorHAnsi"/>
        </w:rPr>
        <w:t>up to date</w:t>
      </w:r>
      <w:r w:rsidR="00F7747C" w:rsidRPr="00501D74">
        <w:rPr>
          <w:rFonts w:cstheme="minorHAnsi"/>
        </w:rPr>
        <w:t>. Parents sign the updated record to signify that it is correct.</w:t>
      </w:r>
    </w:p>
    <w:p w14:paraId="3064F223"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display current information about individual children's dietary needs so that all </w:t>
      </w:r>
      <w:r w:rsidR="00111D67" w:rsidRPr="00501D74">
        <w:rPr>
          <w:rFonts w:cstheme="minorHAnsi"/>
        </w:rPr>
        <w:t>our</w:t>
      </w:r>
      <w:r w:rsidRPr="00501D74">
        <w:rPr>
          <w:rFonts w:cstheme="minorHAnsi"/>
        </w:rPr>
        <w:t xml:space="preserve"> </w:t>
      </w:r>
      <w:r w:rsidR="00F7747C" w:rsidRPr="00501D74">
        <w:rPr>
          <w:rFonts w:cstheme="minorHAnsi"/>
        </w:rPr>
        <w:t>staff and volunteers are fully informed about them.</w:t>
      </w:r>
    </w:p>
    <w:p w14:paraId="2BA9F704"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implement systems to ensure that children receive only food and drink that is consistent with their dietary needs and preferences, as well as their parents' wishes.</w:t>
      </w:r>
    </w:p>
    <w:p w14:paraId="3276272D" w14:textId="1C0A17BE"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plan</w:t>
      </w:r>
      <w:r w:rsidR="008E4169">
        <w:rPr>
          <w:rFonts w:cstheme="minorHAnsi"/>
        </w:rPr>
        <w:t xml:space="preserve"> snack</w:t>
      </w:r>
      <w:r w:rsidR="00F7747C" w:rsidRPr="00501D74">
        <w:rPr>
          <w:rFonts w:cstheme="minorHAnsi"/>
        </w:rPr>
        <w:t xml:space="preserve"> menus in advance, involving children and parents in the planning. </w:t>
      </w:r>
    </w:p>
    <w:p w14:paraId="79C9B133"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display the menus of </w:t>
      </w:r>
      <w:r w:rsidRPr="00501D74">
        <w:rPr>
          <w:rFonts w:cstheme="minorHAnsi"/>
        </w:rPr>
        <w:t>s</w:t>
      </w:r>
      <w:r w:rsidR="00F7747C" w:rsidRPr="00501D74">
        <w:rPr>
          <w:rFonts w:cstheme="minorHAnsi"/>
        </w:rPr>
        <w:t>nacks for parents to view.</w:t>
      </w:r>
    </w:p>
    <w:p w14:paraId="499FF926"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Pr="00501D74">
        <w:rPr>
          <w:rFonts w:cstheme="minorHAnsi"/>
        </w:rPr>
        <w:t xml:space="preserve"> provide nutritious food for</w:t>
      </w:r>
      <w:r w:rsidR="00F7747C" w:rsidRPr="00501D74">
        <w:rPr>
          <w:rFonts w:cstheme="minorHAnsi"/>
        </w:rPr>
        <w:t xml:space="preserve"> snacks, avoiding large quantities of saturated fat, sugar and salt and artificial additives, preservatives and colourings.</w:t>
      </w:r>
    </w:p>
    <w:p w14:paraId="1925F7F4"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include a variety of foods from the four main food groups:</w:t>
      </w:r>
    </w:p>
    <w:p w14:paraId="60A61A9D" w14:textId="380B92F9" w:rsidR="00F7747C" w:rsidRPr="00501D74" w:rsidRDefault="00F7747C" w:rsidP="00501D74">
      <w:pPr>
        <w:pStyle w:val="ListParagraph"/>
        <w:numPr>
          <w:ilvl w:val="1"/>
          <w:numId w:val="63"/>
        </w:numPr>
        <w:jc w:val="both"/>
        <w:rPr>
          <w:rFonts w:cstheme="minorHAnsi"/>
        </w:rPr>
      </w:pPr>
      <w:r w:rsidRPr="00501D74">
        <w:rPr>
          <w:rFonts w:cstheme="minorHAnsi"/>
        </w:rPr>
        <w:t xml:space="preserve">meat, fish and protein </w:t>
      </w:r>
      <w:r w:rsidR="00675662" w:rsidRPr="00501D74">
        <w:rPr>
          <w:rFonts w:cstheme="minorHAnsi"/>
        </w:rPr>
        <w:t>alternatives.</w:t>
      </w:r>
    </w:p>
    <w:p w14:paraId="5F57E41B" w14:textId="1C1A1F7E" w:rsidR="00F7747C" w:rsidRPr="00501D74" w:rsidRDefault="00F7747C" w:rsidP="00501D74">
      <w:pPr>
        <w:pStyle w:val="ListParagraph"/>
        <w:numPr>
          <w:ilvl w:val="1"/>
          <w:numId w:val="63"/>
        </w:numPr>
        <w:jc w:val="both"/>
        <w:rPr>
          <w:rFonts w:cstheme="minorHAnsi"/>
        </w:rPr>
      </w:pPr>
      <w:r w:rsidRPr="00501D74">
        <w:rPr>
          <w:rFonts w:cstheme="minorHAnsi"/>
        </w:rPr>
        <w:t xml:space="preserve">dairy </w:t>
      </w:r>
      <w:r w:rsidR="00675662" w:rsidRPr="00501D74">
        <w:rPr>
          <w:rFonts w:cstheme="minorHAnsi"/>
        </w:rPr>
        <w:t>foods.</w:t>
      </w:r>
    </w:p>
    <w:p w14:paraId="49D6CF4D" w14:textId="77777777" w:rsidR="00F7747C" w:rsidRPr="00501D74" w:rsidRDefault="00F7747C" w:rsidP="00501D74">
      <w:pPr>
        <w:pStyle w:val="ListParagraph"/>
        <w:numPr>
          <w:ilvl w:val="1"/>
          <w:numId w:val="63"/>
        </w:numPr>
        <w:jc w:val="both"/>
        <w:rPr>
          <w:rFonts w:cstheme="minorHAnsi"/>
        </w:rPr>
      </w:pPr>
      <w:r w:rsidRPr="00501D74">
        <w:rPr>
          <w:rFonts w:cstheme="minorHAnsi"/>
        </w:rPr>
        <w:t>grains, cereals and starch vegetables; and</w:t>
      </w:r>
    </w:p>
    <w:p w14:paraId="50DBA19A" w14:textId="77777777" w:rsidR="00F7747C" w:rsidRPr="00501D74" w:rsidRDefault="00F7747C" w:rsidP="00501D74">
      <w:pPr>
        <w:pStyle w:val="ListParagraph"/>
        <w:numPr>
          <w:ilvl w:val="1"/>
          <w:numId w:val="63"/>
        </w:numPr>
        <w:jc w:val="both"/>
        <w:rPr>
          <w:rFonts w:cstheme="minorHAnsi"/>
        </w:rPr>
      </w:pPr>
      <w:r w:rsidRPr="00501D74">
        <w:rPr>
          <w:rFonts w:cstheme="minorHAnsi"/>
        </w:rPr>
        <w:t>fruit and vegetables.</w:t>
      </w:r>
    </w:p>
    <w:p w14:paraId="14D3689D"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include foods from the diet of each of the children's cultural backgrounds, providing children with familiar foods and introducing them to new ones.</w:t>
      </w:r>
    </w:p>
    <w:p w14:paraId="0D611672"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take care not to provide food containing nuts or nut products and we are especially vigilant where we have a child who has a known allergy to nuts.</w:t>
      </w:r>
    </w:p>
    <w:p w14:paraId="60A6CADC" w14:textId="77777777" w:rsidR="00F7747C" w:rsidRPr="00501D74" w:rsidRDefault="00F7747C" w:rsidP="00501D74">
      <w:pPr>
        <w:pStyle w:val="ListParagraph"/>
        <w:numPr>
          <w:ilvl w:val="0"/>
          <w:numId w:val="63"/>
        </w:numPr>
        <w:jc w:val="both"/>
        <w:rPr>
          <w:rFonts w:cstheme="minorHAnsi"/>
        </w:rPr>
      </w:pPr>
      <w:r w:rsidRPr="00501D74">
        <w:rPr>
          <w:rFonts w:cstheme="minorHAnsi"/>
        </w:rPr>
        <w:t xml:space="preserve">Through discussion with parents and research reading, </w:t>
      </w:r>
      <w:r w:rsidR="001105EA" w:rsidRPr="00501D74">
        <w:rPr>
          <w:rFonts w:cstheme="minorHAnsi"/>
        </w:rPr>
        <w:t>we</w:t>
      </w:r>
      <w:r w:rsidRPr="00501D74">
        <w:rPr>
          <w:rFonts w:cstheme="minorHAnsi"/>
        </w:rPr>
        <w:t xml:space="preserve"> obtain information about the dietary rules of the religious groups to which children and their parents belong, and of vegetarians and vegans, as well as about food allergies. We take account of this information in the provision of food and drinks.</w:t>
      </w:r>
    </w:p>
    <w:p w14:paraId="79C143A4"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provide a vegetarian alternative on days when meat or fish are offered and make every effort to ensure Halal meat or Kosher food is available for children who require it.</w:t>
      </w:r>
    </w:p>
    <w:p w14:paraId="064CF619"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show sensitivity in providing for children's diets and allergies. </w:t>
      </w:r>
      <w:r w:rsidRPr="00501D74">
        <w:rPr>
          <w:rFonts w:cstheme="minorHAnsi"/>
        </w:rPr>
        <w:t>W</w:t>
      </w:r>
      <w:r w:rsidR="001105EA" w:rsidRPr="00501D74">
        <w:rPr>
          <w:rFonts w:cstheme="minorHAnsi"/>
        </w:rPr>
        <w:t>e</w:t>
      </w:r>
      <w:r w:rsidR="00F7747C" w:rsidRPr="00501D74">
        <w:rPr>
          <w:rFonts w:cstheme="minorHAnsi"/>
        </w:rPr>
        <w:t xml:space="preserve"> do not use a child's diet or allergy as a label for the child, or make a child feel singled out because of her/his diet or allergy.</w:t>
      </w:r>
    </w:p>
    <w:p w14:paraId="5189D8F3"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organise meal and snack times so that they are social occasi</w:t>
      </w:r>
      <w:r w:rsidRPr="00501D74">
        <w:rPr>
          <w:rFonts w:cstheme="minorHAnsi"/>
        </w:rPr>
        <w:t>ons in which children</w:t>
      </w:r>
      <w:r w:rsidR="00F7747C" w:rsidRPr="00501D74">
        <w:rPr>
          <w:rFonts w:cstheme="minorHAnsi"/>
        </w:rPr>
        <w:t xml:space="preserve"> participate.</w:t>
      </w:r>
    </w:p>
    <w:p w14:paraId="3054C123"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use meal and snack times to help children to develop independence through making choices, serving food and drink and feeding themselves.</w:t>
      </w:r>
    </w:p>
    <w:p w14:paraId="3E8233E8"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provide children with utensils that are appropriate for their ages and stages of development and that take account of the eating practices in their cultures.</w:t>
      </w:r>
    </w:p>
    <w:p w14:paraId="240E1D1B"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have fresh drinking water constantly available for the children. </w:t>
      </w:r>
      <w:r w:rsidRPr="00501D74">
        <w:rPr>
          <w:rFonts w:cstheme="minorHAnsi"/>
        </w:rPr>
        <w:t>W</w:t>
      </w:r>
      <w:r w:rsidR="001105EA" w:rsidRPr="00501D74">
        <w:rPr>
          <w:rFonts w:cstheme="minorHAnsi"/>
        </w:rPr>
        <w:t>e</w:t>
      </w:r>
      <w:r w:rsidR="00F7747C" w:rsidRPr="00501D74">
        <w:rPr>
          <w:rFonts w:cstheme="minorHAnsi"/>
        </w:rPr>
        <w:t xml:space="preserve"> inform the children about how to obtain the water and that they can ask for water at any time during the day.</w:t>
      </w:r>
    </w:p>
    <w:p w14:paraId="4C7F55C5" w14:textId="77777777" w:rsidR="00F7747C" w:rsidRPr="00501D74" w:rsidRDefault="005D1E3D"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inform parents who provide food for their children about the storage facilities available in </w:t>
      </w:r>
      <w:r w:rsidR="00111D67" w:rsidRPr="00501D74">
        <w:rPr>
          <w:rFonts w:cstheme="minorHAnsi"/>
        </w:rPr>
        <w:t>our</w:t>
      </w:r>
      <w:r w:rsidRPr="00501D74">
        <w:rPr>
          <w:rFonts w:cstheme="minorHAnsi"/>
        </w:rPr>
        <w:t xml:space="preserve"> </w:t>
      </w:r>
      <w:r w:rsidR="00F7747C" w:rsidRPr="00501D74">
        <w:rPr>
          <w:rFonts w:cstheme="minorHAnsi"/>
        </w:rPr>
        <w:t xml:space="preserve">setting. </w:t>
      </w:r>
    </w:p>
    <w:p w14:paraId="4C0A52EA" w14:textId="77777777" w:rsidR="00F7747C" w:rsidRPr="00501D74" w:rsidRDefault="005D1E3D"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give parents who provide food for their children information about suitable containers for food.</w:t>
      </w:r>
    </w:p>
    <w:p w14:paraId="431BA782" w14:textId="77777777" w:rsidR="00F7747C" w:rsidRPr="00501D74" w:rsidRDefault="00F7747C" w:rsidP="00501D74">
      <w:pPr>
        <w:pStyle w:val="ListParagraph"/>
        <w:numPr>
          <w:ilvl w:val="0"/>
          <w:numId w:val="63"/>
        </w:numPr>
        <w:jc w:val="both"/>
        <w:rPr>
          <w:rFonts w:cstheme="minorHAnsi"/>
        </w:rPr>
      </w:pPr>
      <w:r w:rsidRPr="00501D74">
        <w:rPr>
          <w:rFonts w:cstheme="minorHAnsi"/>
        </w:rPr>
        <w:t xml:space="preserve">In order to protect children with food allergies, </w:t>
      </w:r>
      <w:r w:rsidR="001105EA" w:rsidRPr="00501D74">
        <w:rPr>
          <w:rFonts w:cstheme="minorHAnsi"/>
        </w:rPr>
        <w:t>we</w:t>
      </w:r>
      <w:r w:rsidRPr="00501D74">
        <w:rPr>
          <w:rFonts w:cstheme="minorHAnsi"/>
        </w:rPr>
        <w:t xml:space="preserve"> discourage children from sharing and swapping </w:t>
      </w:r>
      <w:r w:rsidRPr="00501D74">
        <w:rPr>
          <w:rFonts w:cstheme="minorHAnsi"/>
        </w:rPr>
        <w:lastRenderedPageBreak/>
        <w:t>their food with one another.</w:t>
      </w:r>
    </w:p>
    <w:p w14:paraId="16F61187" w14:textId="77777777" w:rsidR="005D1E3D" w:rsidRPr="00501D74" w:rsidRDefault="00F7747C" w:rsidP="00501D74">
      <w:pPr>
        <w:pStyle w:val="ListParagraph"/>
        <w:numPr>
          <w:ilvl w:val="0"/>
          <w:numId w:val="63"/>
        </w:numPr>
        <w:jc w:val="both"/>
        <w:rPr>
          <w:rFonts w:cstheme="minorHAnsi"/>
        </w:rPr>
      </w:pPr>
      <w:r w:rsidRPr="00501D74">
        <w:rPr>
          <w:rFonts w:cstheme="minorHAnsi"/>
        </w:rPr>
        <w:t xml:space="preserve">For children who drink milk, </w:t>
      </w:r>
      <w:r w:rsidR="001105EA" w:rsidRPr="00501D74">
        <w:rPr>
          <w:rFonts w:cstheme="minorHAnsi"/>
        </w:rPr>
        <w:t>we</w:t>
      </w:r>
      <w:r w:rsidR="005D1E3D" w:rsidRPr="00501D74">
        <w:rPr>
          <w:rFonts w:cstheme="minorHAnsi"/>
        </w:rPr>
        <w:t xml:space="preserve"> provide</w:t>
      </w:r>
      <w:r w:rsidRPr="00501D74">
        <w:rPr>
          <w:rFonts w:cstheme="minorHAnsi"/>
        </w:rPr>
        <w:t xml:space="preserve"> semi-skimmed milk</w:t>
      </w:r>
      <w:r w:rsidR="005D1E3D" w:rsidRPr="00501D74">
        <w:rPr>
          <w:rFonts w:cstheme="minorHAnsi"/>
        </w:rPr>
        <w:t>.</w:t>
      </w:r>
    </w:p>
    <w:p w14:paraId="790B1FB6" w14:textId="77777777" w:rsidR="00F7747C" w:rsidRPr="00501D74" w:rsidRDefault="00F7747C" w:rsidP="00501D74">
      <w:pPr>
        <w:jc w:val="both"/>
        <w:rPr>
          <w:rFonts w:cstheme="minorHAnsi"/>
        </w:rPr>
      </w:pPr>
    </w:p>
    <w:p w14:paraId="3ACC87BF" w14:textId="77777777" w:rsidR="00F7747C" w:rsidRPr="00501D74" w:rsidRDefault="00F7747C" w:rsidP="00501D74">
      <w:pPr>
        <w:pStyle w:val="Heading2"/>
        <w:rPr>
          <w:rFonts w:asciiTheme="minorHAnsi" w:hAnsiTheme="minorHAnsi" w:cstheme="minorHAnsi"/>
          <w:color w:val="auto"/>
        </w:rPr>
      </w:pPr>
      <w:bookmarkStart w:id="70" w:name="_Toc25863332"/>
      <w:r w:rsidRPr="00501D74">
        <w:rPr>
          <w:rFonts w:asciiTheme="minorHAnsi" w:hAnsiTheme="minorHAnsi" w:cstheme="minorHAnsi"/>
          <w:color w:val="auto"/>
        </w:rPr>
        <w:t>Packed lunches</w:t>
      </w:r>
      <w:bookmarkEnd w:id="70"/>
      <w:r w:rsidRPr="00501D74">
        <w:rPr>
          <w:rFonts w:asciiTheme="minorHAnsi" w:hAnsiTheme="minorHAnsi" w:cstheme="minorHAnsi"/>
          <w:color w:val="auto"/>
        </w:rPr>
        <w:t xml:space="preserve"> </w:t>
      </w:r>
    </w:p>
    <w:p w14:paraId="53808353" w14:textId="77777777" w:rsidR="00F7747C" w:rsidRPr="00501D74" w:rsidRDefault="00F7747C" w:rsidP="00501D74">
      <w:pPr>
        <w:rPr>
          <w:rFonts w:cstheme="minorHAnsi"/>
        </w:rPr>
      </w:pPr>
      <w:r w:rsidRPr="00501D74">
        <w:rPr>
          <w:rFonts w:cstheme="minorHAnsi"/>
        </w:rPr>
        <w:t xml:space="preserve">Where </w:t>
      </w:r>
      <w:r w:rsidR="005D1E3D" w:rsidRPr="00501D74">
        <w:rPr>
          <w:rFonts w:cstheme="minorHAnsi"/>
        </w:rPr>
        <w:t>children</w:t>
      </w:r>
      <w:r w:rsidRPr="00501D74">
        <w:rPr>
          <w:rFonts w:cstheme="minorHAnsi"/>
        </w:rPr>
        <w:t xml:space="preserve"> bring packed lunches, </w:t>
      </w:r>
      <w:r w:rsidR="001105EA" w:rsidRPr="00501D74">
        <w:rPr>
          <w:rFonts w:cstheme="minorHAnsi"/>
        </w:rPr>
        <w:t>we</w:t>
      </w:r>
      <w:r w:rsidRPr="00501D74">
        <w:rPr>
          <w:rFonts w:cstheme="minorHAnsi"/>
        </w:rPr>
        <w:t>:</w:t>
      </w:r>
    </w:p>
    <w:p w14:paraId="043AF84C" w14:textId="36401542" w:rsidR="00F7747C" w:rsidRPr="00501D74" w:rsidRDefault="005D1E3D" w:rsidP="00501D74">
      <w:pPr>
        <w:pStyle w:val="ListParagraph"/>
        <w:numPr>
          <w:ilvl w:val="0"/>
          <w:numId w:val="64"/>
        </w:numPr>
        <w:jc w:val="both"/>
        <w:rPr>
          <w:rFonts w:cstheme="minorHAnsi"/>
        </w:rPr>
      </w:pPr>
      <w:r w:rsidRPr="00501D74">
        <w:rPr>
          <w:rFonts w:cstheme="minorHAnsi"/>
        </w:rPr>
        <w:t>I</w:t>
      </w:r>
      <w:r w:rsidR="00F7747C" w:rsidRPr="00501D74">
        <w:rPr>
          <w:rFonts w:cstheme="minorHAnsi"/>
        </w:rPr>
        <w:t xml:space="preserve">nform parents of </w:t>
      </w:r>
      <w:r w:rsidR="00111D67" w:rsidRPr="00501D74">
        <w:rPr>
          <w:rFonts w:cstheme="minorHAnsi"/>
        </w:rPr>
        <w:t>our</w:t>
      </w:r>
      <w:r w:rsidRPr="00501D74">
        <w:rPr>
          <w:rFonts w:cstheme="minorHAnsi"/>
        </w:rPr>
        <w:t xml:space="preserve"> </w:t>
      </w:r>
      <w:r w:rsidR="00F7747C" w:rsidRPr="00501D74">
        <w:rPr>
          <w:rFonts w:cstheme="minorHAnsi"/>
        </w:rPr>
        <w:t xml:space="preserve">policy on healthy </w:t>
      </w:r>
      <w:r w:rsidR="00675662" w:rsidRPr="00501D74">
        <w:rPr>
          <w:rFonts w:cstheme="minorHAnsi"/>
        </w:rPr>
        <w:t>eating.</w:t>
      </w:r>
    </w:p>
    <w:p w14:paraId="655439B9" w14:textId="61F70EC5" w:rsidR="005D1E3D" w:rsidRPr="00501D74" w:rsidRDefault="005D1E3D" w:rsidP="00501D74">
      <w:pPr>
        <w:pStyle w:val="ListParagraph"/>
        <w:numPr>
          <w:ilvl w:val="0"/>
          <w:numId w:val="64"/>
        </w:numPr>
        <w:jc w:val="both"/>
        <w:rPr>
          <w:rFonts w:cstheme="minorHAnsi"/>
        </w:rPr>
      </w:pPr>
      <w:r w:rsidRPr="00501D74">
        <w:rPr>
          <w:rFonts w:cstheme="minorHAnsi"/>
        </w:rPr>
        <w:t>E</w:t>
      </w:r>
      <w:r w:rsidR="00F7747C" w:rsidRPr="00501D74">
        <w:rPr>
          <w:rFonts w:cstheme="minorHAnsi"/>
        </w:rPr>
        <w:t xml:space="preserve">ncourage parents to provide sandwiches with a healthy filling, fruit, and milk based deserts, such as yoghurt or crème </w:t>
      </w:r>
      <w:r w:rsidR="00E652B4" w:rsidRPr="00501D74">
        <w:rPr>
          <w:rFonts w:cstheme="minorHAnsi"/>
        </w:rPr>
        <w:t>fraiche</w:t>
      </w:r>
    </w:p>
    <w:p w14:paraId="6B375E4C" w14:textId="1D82D5D5" w:rsidR="00F7747C" w:rsidRPr="00501D74" w:rsidRDefault="005D1E3D" w:rsidP="00501D74">
      <w:pPr>
        <w:pStyle w:val="ListParagraph"/>
        <w:numPr>
          <w:ilvl w:val="0"/>
          <w:numId w:val="64"/>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w:t>
      </w:r>
      <w:r w:rsidRPr="00501D74">
        <w:rPr>
          <w:rFonts w:cstheme="minorHAnsi"/>
        </w:rPr>
        <w:t xml:space="preserve">discourage sweet drinks and provide children with </w:t>
      </w:r>
      <w:r w:rsidR="00675662" w:rsidRPr="00501D74">
        <w:rPr>
          <w:rFonts w:cstheme="minorHAnsi"/>
        </w:rPr>
        <w:t>water.</w:t>
      </w:r>
    </w:p>
    <w:p w14:paraId="46297F9F" w14:textId="60EF06A2" w:rsidR="00F7747C" w:rsidRPr="00501D74" w:rsidRDefault="00B71075" w:rsidP="00501D74">
      <w:pPr>
        <w:pStyle w:val="ListParagraph"/>
        <w:numPr>
          <w:ilvl w:val="0"/>
          <w:numId w:val="64"/>
        </w:numPr>
        <w:jc w:val="both"/>
        <w:rPr>
          <w:rFonts w:cstheme="minorHAnsi"/>
        </w:rPr>
      </w:pPr>
      <w:r>
        <w:rPr>
          <w:rFonts w:cstheme="minorHAnsi"/>
        </w:rPr>
        <w:t>We d</w:t>
      </w:r>
      <w:r w:rsidR="00F7747C" w:rsidRPr="00501D74">
        <w:rPr>
          <w:rFonts w:cstheme="minorHAnsi"/>
        </w:rPr>
        <w:t xml:space="preserve">iscourage packed lunch contents that consist largely of crisps, processed foods, sweet drinks and sweet products such as cakes or biscuits. </w:t>
      </w:r>
      <w:r w:rsidR="005D1E3D" w:rsidRPr="00501D74">
        <w:rPr>
          <w:rFonts w:cstheme="minorHAnsi"/>
        </w:rPr>
        <w:t>W</w:t>
      </w:r>
      <w:r w:rsidR="001105EA" w:rsidRPr="00501D74">
        <w:rPr>
          <w:rFonts w:cstheme="minorHAnsi"/>
        </w:rPr>
        <w:t>e</w:t>
      </w:r>
      <w:r w:rsidR="00F7747C" w:rsidRPr="00501D74">
        <w:rPr>
          <w:rFonts w:cstheme="minorHAnsi"/>
        </w:rPr>
        <w:t xml:space="preserve"> reserve the right to return this food to the parent as a last </w:t>
      </w:r>
      <w:r w:rsidR="00675662" w:rsidRPr="00501D74">
        <w:rPr>
          <w:rFonts w:cstheme="minorHAnsi"/>
        </w:rPr>
        <w:t>resort.</w:t>
      </w:r>
    </w:p>
    <w:p w14:paraId="4111D3E6" w14:textId="2A8811E2" w:rsidR="00F7747C" w:rsidRPr="00501D74" w:rsidRDefault="005D1E3D" w:rsidP="00501D74">
      <w:pPr>
        <w:pStyle w:val="ListParagraph"/>
        <w:numPr>
          <w:ilvl w:val="0"/>
          <w:numId w:val="64"/>
        </w:numPr>
        <w:jc w:val="both"/>
        <w:rPr>
          <w:rFonts w:cstheme="minorHAnsi"/>
        </w:rPr>
      </w:pPr>
      <w:r w:rsidRPr="00501D74">
        <w:rPr>
          <w:rFonts w:cstheme="minorHAnsi"/>
        </w:rPr>
        <w:t xml:space="preserve">Where appropriate </w:t>
      </w:r>
      <w:r w:rsidR="008571BF">
        <w:rPr>
          <w:rFonts w:cstheme="minorHAnsi"/>
        </w:rPr>
        <w:t xml:space="preserve">we </w:t>
      </w:r>
      <w:r w:rsidRPr="00501D74">
        <w:rPr>
          <w:rFonts w:cstheme="minorHAnsi"/>
        </w:rPr>
        <w:t>p</w:t>
      </w:r>
      <w:r w:rsidR="00F7747C" w:rsidRPr="00501D74">
        <w:rPr>
          <w:rFonts w:cstheme="minorHAnsi"/>
        </w:rPr>
        <w:t>rovide children bringing packed lunches with plates, cups and cutlery</w:t>
      </w:r>
    </w:p>
    <w:p w14:paraId="63FAEFED" w14:textId="3D901799" w:rsidR="00F7747C" w:rsidRPr="00501D74" w:rsidRDefault="008571BF" w:rsidP="00501D74">
      <w:pPr>
        <w:pStyle w:val="ListParagraph"/>
        <w:numPr>
          <w:ilvl w:val="0"/>
          <w:numId w:val="64"/>
        </w:numPr>
        <w:jc w:val="both"/>
        <w:rPr>
          <w:rFonts w:cstheme="minorHAnsi"/>
        </w:rPr>
      </w:pPr>
      <w:r>
        <w:rPr>
          <w:rFonts w:cstheme="minorHAnsi"/>
        </w:rPr>
        <w:t>We e</w:t>
      </w:r>
      <w:r w:rsidR="00F7747C" w:rsidRPr="00501D74">
        <w:rPr>
          <w:rFonts w:cstheme="minorHAnsi"/>
        </w:rPr>
        <w:t>nsure that</w:t>
      </w:r>
      <w:r>
        <w:rPr>
          <w:rFonts w:cstheme="minorHAnsi"/>
        </w:rPr>
        <w:t xml:space="preserve"> </w:t>
      </w:r>
      <w:r w:rsidR="004B1B8E">
        <w:rPr>
          <w:rFonts w:cstheme="minorHAnsi"/>
        </w:rPr>
        <w:t xml:space="preserve">staff </w:t>
      </w:r>
      <w:r>
        <w:rPr>
          <w:rFonts w:cstheme="minorHAnsi"/>
        </w:rPr>
        <w:t xml:space="preserve">ratios are maintained </w:t>
      </w:r>
      <w:r w:rsidR="00E76F1C" w:rsidRPr="00501D74">
        <w:rPr>
          <w:rFonts w:cstheme="minorHAnsi"/>
        </w:rPr>
        <w:t>when</w:t>
      </w:r>
      <w:r w:rsidR="00F7747C" w:rsidRPr="00501D74">
        <w:rPr>
          <w:rFonts w:cstheme="minorHAnsi"/>
        </w:rPr>
        <w:t xml:space="preserve"> children eat their lunch so that the mealtime is a </w:t>
      </w:r>
      <w:r w:rsidR="004B1B8E">
        <w:rPr>
          <w:rFonts w:cstheme="minorHAnsi"/>
        </w:rPr>
        <w:t xml:space="preserve">safe, </w:t>
      </w:r>
      <w:r w:rsidR="00F7747C" w:rsidRPr="00501D74">
        <w:rPr>
          <w:rFonts w:cstheme="minorHAnsi"/>
        </w:rPr>
        <w:t>social occasion.</w:t>
      </w:r>
    </w:p>
    <w:p w14:paraId="2CD33AFB" w14:textId="77777777" w:rsidR="00F7747C" w:rsidRPr="00501D74" w:rsidRDefault="00F7747C" w:rsidP="00501D74">
      <w:pPr>
        <w:rPr>
          <w:rFonts w:cstheme="minorHAnsi"/>
        </w:rPr>
      </w:pPr>
    </w:p>
    <w:p w14:paraId="3E8A6788" w14:textId="77777777" w:rsidR="00F7747C" w:rsidRPr="00501D74" w:rsidRDefault="005D1E3D" w:rsidP="00501D74">
      <w:pPr>
        <w:pStyle w:val="Heading1"/>
        <w:rPr>
          <w:rFonts w:asciiTheme="minorHAnsi" w:hAnsiTheme="minorHAnsi" w:cstheme="minorHAnsi"/>
        </w:rPr>
      </w:pPr>
      <w:r w:rsidRPr="00501D74">
        <w:rPr>
          <w:rFonts w:asciiTheme="minorHAnsi" w:hAnsiTheme="minorHAnsi" w:cstheme="minorHAnsi"/>
        </w:rPr>
        <w:br w:type="page"/>
      </w:r>
      <w:bookmarkStart w:id="71" w:name="_Toc25863333"/>
      <w:r w:rsidR="00F7747C" w:rsidRPr="00501D74">
        <w:rPr>
          <w:rFonts w:asciiTheme="minorHAnsi" w:hAnsiTheme="minorHAnsi" w:cstheme="minorHAnsi"/>
        </w:rPr>
        <w:lastRenderedPageBreak/>
        <w:t>6.6 Food hygiene</w:t>
      </w:r>
      <w:bookmarkEnd w:id="71"/>
    </w:p>
    <w:p w14:paraId="5EB296A9" w14:textId="77777777" w:rsidR="00F7747C" w:rsidRPr="00501D74" w:rsidRDefault="00F7747C" w:rsidP="00501D74">
      <w:pPr>
        <w:rPr>
          <w:rFonts w:cstheme="minorHAnsi"/>
        </w:rPr>
      </w:pPr>
    </w:p>
    <w:p w14:paraId="044AAB76" w14:textId="77777777" w:rsidR="00F7747C" w:rsidRPr="00501D74" w:rsidRDefault="00F7747C" w:rsidP="00501D74">
      <w:pPr>
        <w:pStyle w:val="Heading2"/>
        <w:rPr>
          <w:rFonts w:asciiTheme="minorHAnsi" w:hAnsiTheme="minorHAnsi" w:cstheme="minorHAnsi"/>
          <w:color w:val="auto"/>
        </w:rPr>
      </w:pPr>
      <w:bookmarkStart w:id="72" w:name="_Toc25863334"/>
      <w:r w:rsidRPr="00501D74">
        <w:rPr>
          <w:rFonts w:asciiTheme="minorHAnsi" w:hAnsiTheme="minorHAnsi" w:cstheme="minorHAnsi"/>
          <w:color w:val="auto"/>
        </w:rPr>
        <w:t>Policy statement</w:t>
      </w:r>
      <w:bookmarkEnd w:id="72"/>
    </w:p>
    <w:p w14:paraId="3FA08E15" w14:textId="77777777" w:rsidR="00F7747C" w:rsidRPr="00501D74" w:rsidRDefault="007C566F"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provide and/or serve food for children on the following bas</w:t>
      </w:r>
      <w:r w:rsidRPr="00501D74">
        <w:rPr>
          <w:rFonts w:cstheme="minorHAnsi"/>
        </w:rPr>
        <w:t>is</w:t>
      </w:r>
      <w:r w:rsidR="00F7747C" w:rsidRPr="00501D74">
        <w:rPr>
          <w:rFonts w:cstheme="minorHAnsi"/>
        </w:rPr>
        <w:t>:</w:t>
      </w:r>
    </w:p>
    <w:p w14:paraId="0D7788A9" w14:textId="77777777" w:rsidR="00F7747C" w:rsidRPr="00501D74" w:rsidRDefault="00F7747C" w:rsidP="00501D74">
      <w:pPr>
        <w:pStyle w:val="ListParagraph"/>
        <w:numPr>
          <w:ilvl w:val="0"/>
          <w:numId w:val="65"/>
        </w:numPr>
        <w:jc w:val="both"/>
        <w:rPr>
          <w:rFonts w:cstheme="minorHAnsi"/>
        </w:rPr>
      </w:pPr>
      <w:r w:rsidRPr="00501D74">
        <w:rPr>
          <w:rFonts w:cstheme="minorHAnsi"/>
        </w:rPr>
        <w:t>Snacks.</w:t>
      </w:r>
    </w:p>
    <w:p w14:paraId="3DC26461" w14:textId="77777777" w:rsidR="00F7747C" w:rsidRPr="00501D74" w:rsidRDefault="00F7747C" w:rsidP="00501D74">
      <w:pPr>
        <w:pStyle w:val="ListParagraph"/>
        <w:numPr>
          <w:ilvl w:val="0"/>
          <w:numId w:val="65"/>
        </w:numPr>
        <w:jc w:val="both"/>
        <w:rPr>
          <w:rFonts w:cstheme="minorHAnsi"/>
        </w:rPr>
      </w:pPr>
      <w:r w:rsidRPr="00501D74">
        <w:rPr>
          <w:rFonts w:cstheme="minorHAnsi"/>
        </w:rPr>
        <w:t>Packed lunches.</w:t>
      </w:r>
    </w:p>
    <w:p w14:paraId="6591C4CA" w14:textId="77777777" w:rsidR="00F7747C" w:rsidRPr="00501D74" w:rsidRDefault="00F7747C" w:rsidP="00501D74">
      <w:pPr>
        <w:jc w:val="both"/>
        <w:rPr>
          <w:rFonts w:cstheme="minorHAnsi"/>
        </w:rPr>
      </w:pPr>
    </w:p>
    <w:p w14:paraId="24375446" w14:textId="4A288432" w:rsidR="00F7747C" w:rsidRPr="00501D74" w:rsidRDefault="007C566F"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maintain the highest possible food hygiene standards </w:t>
      </w:r>
      <w:r w:rsidR="00774F73" w:rsidRPr="00501D74">
        <w:rPr>
          <w:rFonts w:cstheme="minorHAnsi"/>
        </w:rPr>
        <w:t>regarding</w:t>
      </w:r>
      <w:r w:rsidR="00F7747C" w:rsidRPr="00501D74">
        <w:rPr>
          <w:rFonts w:cstheme="minorHAnsi"/>
        </w:rPr>
        <w:t xml:space="preserve"> the purchase, storage, preparation and serving of food.</w:t>
      </w:r>
    </w:p>
    <w:p w14:paraId="79A8C191" w14:textId="77777777" w:rsidR="00F7747C" w:rsidRPr="00501D74" w:rsidRDefault="00F7747C" w:rsidP="00501D74">
      <w:pPr>
        <w:rPr>
          <w:rFonts w:cstheme="minorHAnsi"/>
        </w:rPr>
      </w:pPr>
    </w:p>
    <w:p w14:paraId="5A16C419" w14:textId="77777777" w:rsidR="00F7747C" w:rsidRPr="00501D74" w:rsidRDefault="00F7747C" w:rsidP="00501D74">
      <w:pPr>
        <w:pStyle w:val="Heading2"/>
        <w:rPr>
          <w:rFonts w:asciiTheme="minorHAnsi" w:hAnsiTheme="minorHAnsi" w:cstheme="minorHAnsi"/>
          <w:color w:val="auto"/>
        </w:rPr>
      </w:pPr>
      <w:bookmarkStart w:id="73" w:name="_Toc25863335"/>
      <w:r w:rsidRPr="00501D74">
        <w:rPr>
          <w:rFonts w:asciiTheme="minorHAnsi" w:hAnsiTheme="minorHAnsi" w:cstheme="minorHAnsi"/>
          <w:color w:val="auto"/>
        </w:rPr>
        <w:t>Procedures</w:t>
      </w:r>
      <w:bookmarkEnd w:id="73"/>
    </w:p>
    <w:p w14:paraId="366DC6A1" w14:textId="701B136F" w:rsidR="00F00B7A" w:rsidRPr="00501D74" w:rsidRDefault="00774F73" w:rsidP="00501D74">
      <w:pPr>
        <w:pStyle w:val="ListParagraph"/>
        <w:numPr>
          <w:ilvl w:val="0"/>
          <w:numId w:val="66"/>
        </w:numPr>
        <w:jc w:val="both"/>
        <w:rPr>
          <w:rFonts w:cstheme="minorHAnsi"/>
        </w:rPr>
      </w:pPr>
      <w:r w:rsidRPr="00501D74">
        <w:rPr>
          <w:rFonts w:cstheme="minorHAnsi"/>
        </w:rPr>
        <w:t>All</w:t>
      </w:r>
      <w:r w:rsidR="00F00B7A" w:rsidRPr="00501D74">
        <w:rPr>
          <w:rFonts w:cstheme="minorHAnsi"/>
        </w:rPr>
        <w:t xml:space="preserve"> o</w:t>
      </w:r>
      <w:r w:rsidR="00F7747C" w:rsidRPr="00501D74">
        <w:rPr>
          <w:rFonts w:cstheme="minorHAnsi"/>
        </w:rPr>
        <w:t xml:space="preserve">ur staff with responsibility for food preparation understand the principles of Hazard Analysis and Critical Control Point (HACCP) </w:t>
      </w:r>
      <w:r w:rsidR="004C6F03">
        <w:rPr>
          <w:rFonts w:cstheme="minorHAnsi"/>
        </w:rPr>
        <w:t>where</w:t>
      </w:r>
      <w:r w:rsidR="00F7747C" w:rsidRPr="00501D74">
        <w:rPr>
          <w:rFonts w:cstheme="minorHAnsi"/>
        </w:rPr>
        <w:t xml:space="preserve"> it applies to </w:t>
      </w:r>
      <w:r w:rsidR="00111D67" w:rsidRPr="00501D74">
        <w:rPr>
          <w:rFonts w:cstheme="minorHAnsi"/>
        </w:rPr>
        <w:t>our</w:t>
      </w:r>
      <w:r w:rsidR="00F00B7A" w:rsidRPr="00501D74">
        <w:rPr>
          <w:rFonts w:cstheme="minorHAnsi"/>
        </w:rPr>
        <w:t xml:space="preserve"> </w:t>
      </w:r>
      <w:r w:rsidR="00F7747C" w:rsidRPr="00501D74">
        <w:rPr>
          <w:rFonts w:cstheme="minorHAnsi"/>
        </w:rPr>
        <w:t>setting.</w:t>
      </w:r>
    </w:p>
    <w:p w14:paraId="2C69D645" w14:textId="77777777" w:rsidR="00F00B7A" w:rsidRPr="00501D74" w:rsidRDefault="00F7747C" w:rsidP="00501D74">
      <w:pPr>
        <w:pStyle w:val="ListParagraph"/>
        <w:numPr>
          <w:ilvl w:val="0"/>
          <w:numId w:val="66"/>
        </w:numPr>
        <w:jc w:val="both"/>
        <w:rPr>
          <w:rFonts w:cstheme="minorHAnsi"/>
        </w:rPr>
      </w:pPr>
      <w:r w:rsidRPr="00501D74">
        <w:rPr>
          <w:rFonts w:cstheme="minorHAnsi"/>
        </w:rPr>
        <w:t>The basis for this is risk assessment of the purchase, storage, preparation and serving of food to prevent growth of bacteria and food contamination.</w:t>
      </w:r>
    </w:p>
    <w:p w14:paraId="734DEF5A" w14:textId="77777777" w:rsidR="00F7747C" w:rsidRPr="00501D74" w:rsidRDefault="00F7747C" w:rsidP="00501D74">
      <w:pPr>
        <w:pStyle w:val="ListParagraph"/>
        <w:numPr>
          <w:ilvl w:val="0"/>
          <w:numId w:val="66"/>
        </w:numPr>
        <w:jc w:val="both"/>
        <w:rPr>
          <w:rFonts w:cstheme="minorHAnsi"/>
        </w:rPr>
      </w:pPr>
      <w:r w:rsidRPr="00501D74">
        <w:rPr>
          <w:rFonts w:cstheme="minorHAnsi"/>
        </w:rPr>
        <w:t>All our staff who are involved in the preparation and handling of food have received training in fo</w:t>
      </w:r>
      <w:r w:rsidR="00F00B7A" w:rsidRPr="00501D74">
        <w:rPr>
          <w:rFonts w:cstheme="minorHAnsi"/>
        </w:rPr>
        <w:t>od hygiene.</w:t>
      </w:r>
    </w:p>
    <w:p w14:paraId="0FE44B2E" w14:textId="77777777" w:rsidR="00F7747C" w:rsidRPr="00501D74" w:rsidRDefault="00F00B7A" w:rsidP="00501D74">
      <w:pPr>
        <w:pStyle w:val="ListParagraph"/>
        <w:numPr>
          <w:ilvl w:val="0"/>
          <w:numId w:val="66"/>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use reliable suppliers for the food </w:t>
      </w:r>
      <w:r w:rsidR="001105EA" w:rsidRPr="00501D74">
        <w:rPr>
          <w:rFonts w:cstheme="minorHAnsi"/>
        </w:rPr>
        <w:t>we</w:t>
      </w:r>
      <w:r w:rsidR="00F7747C" w:rsidRPr="00501D74">
        <w:rPr>
          <w:rFonts w:cstheme="minorHAnsi"/>
        </w:rPr>
        <w:t xml:space="preserve"> purchase.</w:t>
      </w:r>
    </w:p>
    <w:p w14:paraId="4424E460" w14:textId="725915B6" w:rsidR="00F7747C" w:rsidRPr="00501D74" w:rsidRDefault="00F7747C" w:rsidP="00501D74">
      <w:pPr>
        <w:pStyle w:val="ListParagraph"/>
        <w:numPr>
          <w:ilvl w:val="0"/>
          <w:numId w:val="66"/>
        </w:numPr>
        <w:jc w:val="both"/>
        <w:rPr>
          <w:rFonts w:cstheme="minorHAnsi"/>
        </w:rPr>
      </w:pPr>
      <w:r w:rsidRPr="00501D74">
        <w:rPr>
          <w:rFonts w:cstheme="minorHAnsi"/>
        </w:rPr>
        <w:t xml:space="preserve">Food is stored at correct temperatures and is checked to ensure it is in-date and not subject to contamination by pests, rodents or </w:t>
      </w:r>
      <w:r w:rsidR="00E652B4" w:rsidRPr="00501D74">
        <w:rPr>
          <w:rFonts w:cstheme="minorHAnsi"/>
        </w:rPr>
        <w:t>mold</w:t>
      </w:r>
      <w:r w:rsidRPr="00501D74">
        <w:rPr>
          <w:rFonts w:cstheme="minorHAnsi"/>
        </w:rPr>
        <w:t>.</w:t>
      </w:r>
    </w:p>
    <w:p w14:paraId="565A0759" w14:textId="1C771483" w:rsidR="00F7747C" w:rsidRPr="00501D74" w:rsidRDefault="00F7747C" w:rsidP="00501D74">
      <w:pPr>
        <w:pStyle w:val="ListParagraph"/>
        <w:numPr>
          <w:ilvl w:val="0"/>
          <w:numId w:val="66"/>
        </w:numPr>
        <w:jc w:val="both"/>
        <w:rPr>
          <w:rFonts w:cstheme="minorHAnsi"/>
        </w:rPr>
      </w:pPr>
      <w:r w:rsidRPr="00501D74">
        <w:rPr>
          <w:rFonts w:cstheme="minorHAnsi"/>
        </w:rPr>
        <w:t>Packed lunches are stored in a cool place; un-refrigerated food is served to children within 4 hours</w:t>
      </w:r>
      <w:r w:rsidR="00E76F1C" w:rsidRPr="00501D74">
        <w:rPr>
          <w:rFonts w:cstheme="minorHAnsi"/>
        </w:rPr>
        <w:t xml:space="preserve"> of arrival at the </w:t>
      </w:r>
      <w:r w:rsidR="008C0790">
        <w:rPr>
          <w:rFonts w:cstheme="minorHAnsi"/>
        </w:rPr>
        <w:t>s</w:t>
      </w:r>
      <w:r w:rsidR="00E76F1C" w:rsidRPr="00501D74">
        <w:rPr>
          <w:rFonts w:cstheme="minorHAnsi"/>
        </w:rPr>
        <w:t>etting</w:t>
      </w:r>
      <w:r w:rsidRPr="00501D74">
        <w:rPr>
          <w:rFonts w:cstheme="minorHAnsi"/>
        </w:rPr>
        <w:t>.</w:t>
      </w:r>
    </w:p>
    <w:p w14:paraId="56D8BE51" w14:textId="77777777" w:rsidR="00F7747C" w:rsidRPr="00501D74" w:rsidRDefault="00F7747C" w:rsidP="00501D74">
      <w:pPr>
        <w:pStyle w:val="ListParagraph"/>
        <w:numPr>
          <w:ilvl w:val="0"/>
          <w:numId w:val="66"/>
        </w:numPr>
        <w:jc w:val="both"/>
        <w:rPr>
          <w:rFonts w:cstheme="minorHAnsi"/>
        </w:rPr>
      </w:pPr>
      <w:r w:rsidRPr="00501D74">
        <w:rPr>
          <w:rFonts w:cstheme="minorHAnsi"/>
        </w:rPr>
        <w:t>Food preparation areas are cleaned before and after use.</w:t>
      </w:r>
    </w:p>
    <w:p w14:paraId="540A1339" w14:textId="62FD3A9F" w:rsidR="00F7747C" w:rsidRPr="009A0CB6" w:rsidRDefault="00F7747C" w:rsidP="00501D74">
      <w:pPr>
        <w:pStyle w:val="ListParagraph"/>
        <w:numPr>
          <w:ilvl w:val="0"/>
          <w:numId w:val="66"/>
        </w:numPr>
        <w:jc w:val="both"/>
        <w:rPr>
          <w:rFonts w:cstheme="minorHAnsi"/>
        </w:rPr>
      </w:pPr>
      <w:r w:rsidRPr="009A0CB6">
        <w:rPr>
          <w:rFonts w:cstheme="minorHAnsi"/>
        </w:rPr>
        <w:t xml:space="preserve">There are separate facilities for </w:t>
      </w:r>
      <w:r w:rsidR="00675662" w:rsidRPr="009A0CB6">
        <w:rPr>
          <w:rFonts w:cstheme="minorHAnsi"/>
        </w:rPr>
        <w:t>handwashing</w:t>
      </w:r>
      <w:r w:rsidRPr="009A0CB6">
        <w:rPr>
          <w:rFonts w:cstheme="minorHAnsi"/>
        </w:rPr>
        <w:t xml:space="preserve"> and for washing-up.</w:t>
      </w:r>
    </w:p>
    <w:p w14:paraId="21905DD5" w14:textId="77777777" w:rsidR="00F7747C" w:rsidRPr="00501D74" w:rsidRDefault="00F7747C" w:rsidP="00501D74">
      <w:pPr>
        <w:pStyle w:val="ListParagraph"/>
        <w:numPr>
          <w:ilvl w:val="0"/>
          <w:numId w:val="66"/>
        </w:numPr>
        <w:jc w:val="both"/>
        <w:rPr>
          <w:rFonts w:cstheme="minorHAnsi"/>
        </w:rPr>
      </w:pPr>
      <w:r w:rsidRPr="00501D74">
        <w:rPr>
          <w:rFonts w:cstheme="minorHAnsi"/>
        </w:rPr>
        <w:t>All surfaces are clean and non-porous.</w:t>
      </w:r>
    </w:p>
    <w:p w14:paraId="3A6C6BFA" w14:textId="77777777" w:rsidR="00F7747C" w:rsidRPr="00501D74" w:rsidRDefault="00F7747C" w:rsidP="00501D74">
      <w:pPr>
        <w:pStyle w:val="ListParagraph"/>
        <w:numPr>
          <w:ilvl w:val="0"/>
          <w:numId w:val="66"/>
        </w:numPr>
        <w:jc w:val="both"/>
        <w:rPr>
          <w:rFonts w:cstheme="minorHAnsi"/>
        </w:rPr>
      </w:pPr>
      <w:r w:rsidRPr="00501D74">
        <w:rPr>
          <w:rFonts w:cstheme="minorHAnsi"/>
        </w:rPr>
        <w:t>All utensils, crockery etc. are clean and stored appropriately.</w:t>
      </w:r>
    </w:p>
    <w:p w14:paraId="6C77271D" w14:textId="77777777" w:rsidR="00F7747C" w:rsidRPr="00501D74" w:rsidRDefault="00F7747C" w:rsidP="00501D74">
      <w:pPr>
        <w:pStyle w:val="ListParagraph"/>
        <w:numPr>
          <w:ilvl w:val="0"/>
          <w:numId w:val="66"/>
        </w:numPr>
        <w:jc w:val="both"/>
        <w:rPr>
          <w:rFonts w:cstheme="minorHAnsi"/>
        </w:rPr>
      </w:pPr>
      <w:r w:rsidRPr="00501D74">
        <w:rPr>
          <w:rFonts w:cstheme="minorHAnsi"/>
        </w:rPr>
        <w:t>Waste food is disposed of daily.</w:t>
      </w:r>
    </w:p>
    <w:p w14:paraId="322486D0" w14:textId="77777777" w:rsidR="00F7747C" w:rsidRPr="00501D74" w:rsidRDefault="00F7747C" w:rsidP="00501D74">
      <w:pPr>
        <w:pStyle w:val="ListParagraph"/>
        <w:numPr>
          <w:ilvl w:val="0"/>
          <w:numId w:val="66"/>
        </w:numPr>
        <w:jc w:val="both"/>
        <w:rPr>
          <w:rFonts w:cstheme="minorHAnsi"/>
        </w:rPr>
      </w:pPr>
      <w:r w:rsidRPr="00501D74">
        <w:rPr>
          <w:rFonts w:cstheme="minorHAnsi"/>
        </w:rPr>
        <w:t>Cleaning materials and other dangerous materials are stored out of children's reach.</w:t>
      </w:r>
    </w:p>
    <w:p w14:paraId="3E549608" w14:textId="77777777" w:rsidR="00F7747C" w:rsidRPr="00501D74" w:rsidRDefault="00F7747C" w:rsidP="00501D74">
      <w:pPr>
        <w:pStyle w:val="ListParagraph"/>
        <w:numPr>
          <w:ilvl w:val="0"/>
          <w:numId w:val="66"/>
        </w:numPr>
        <w:jc w:val="both"/>
        <w:rPr>
          <w:rFonts w:cstheme="minorHAnsi"/>
        </w:rPr>
      </w:pPr>
      <w:r w:rsidRPr="00501D74">
        <w:rPr>
          <w:rFonts w:cstheme="minorHAnsi"/>
        </w:rPr>
        <w:t>Children do not have unsupervised access to the kitchen.</w:t>
      </w:r>
    </w:p>
    <w:p w14:paraId="4E0C7AC9" w14:textId="77777777" w:rsidR="00F7747C" w:rsidRPr="00501D74" w:rsidRDefault="00F7747C" w:rsidP="00501D74">
      <w:pPr>
        <w:pStyle w:val="ListParagraph"/>
        <w:numPr>
          <w:ilvl w:val="0"/>
          <w:numId w:val="66"/>
        </w:numPr>
        <w:jc w:val="both"/>
        <w:rPr>
          <w:rFonts w:cstheme="minorHAnsi"/>
        </w:rPr>
      </w:pPr>
      <w:r w:rsidRPr="00501D74">
        <w:rPr>
          <w:rFonts w:cstheme="minorHAnsi"/>
        </w:rPr>
        <w:t>When children take part in cooking activities, they:</w:t>
      </w:r>
    </w:p>
    <w:p w14:paraId="4FCF4E9B" w14:textId="2FF1B0B8" w:rsidR="00F7747C" w:rsidRPr="00501D74" w:rsidRDefault="00F7747C" w:rsidP="00501D74">
      <w:pPr>
        <w:pStyle w:val="ListParagraph"/>
        <w:numPr>
          <w:ilvl w:val="1"/>
          <w:numId w:val="66"/>
        </w:numPr>
        <w:jc w:val="both"/>
        <w:rPr>
          <w:rFonts w:cstheme="minorHAnsi"/>
        </w:rPr>
      </w:pPr>
      <w:r w:rsidRPr="00501D74">
        <w:rPr>
          <w:rFonts w:cstheme="minorHAnsi"/>
        </w:rPr>
        <w:t xml:space="preserve">are </w:t>
      </w:r>
      <w:r w:rsidR="00774F73" w:rsidRPr="00501D74">
        <w:rPr>
          <w:rFonts w:cstheme="minorHAnsi"/>
        </w:rPr>
        <w:t>always supervised</w:t>
      </w:r>
      <w:r w:rsidR="00675662" w:rsidRPr="00501D74">
        <w:rPr>
          <w:rFonts w:cstheme="minorHAnsi"/>
        </w:rPr>
        <w:t>.</w:t>
      </w:r>
    </w:p>
    <w:p w14:paraId="5F076520" w14:textId="2465D1FA" w:rsidR="00F7747C" w:rsidRPr="00501D74" w:rsidRDefault="00F7747C" w:rsidP="00501D74">
      <w:pPr>
        <w:pStyle w:val="ListParagraph"/>
        <w:numPr>
          <w:ilvl w:val="1"/>
          <w:numId w:val="66"/>
        </w:numPr>
        <w:jc w:val="both"/>
        <w:rPr>
          <w:rFonts w:cstheme="minorHAnsi"/>
        </w:rPr>
      </w:pPr>
      <w:r w:rsidRPr="00501D74">
        <w:rPr>
          <w:rFonts w:cstheme="minorHAnsi"/>
        </w:rPr>
        <w:t xml:space="preserve">understand the importance of hand-washing and simple hygiene </w:t>
      </w:r>
      <w:r w:rsidR="00675662" w:rsidRPr="00501D74">
        <w:rPr>
          <w:rFonts w:cstheme="minorHAnsi"/>
        </w:rPr>
        <w:t>rules.</w:t>
      </w:r>
    </w:p>
    <w:p w14:paraId="39BF6E24" w14:textId="77777777" w:rsidR="00F7747C" w:rsidRPr="00501D74" w:rsidRDefault="00F7747C" w:rsidP="00501D74">
      <w:pPr>
        <w:pStyle w:val="ListParagraph"/>
        <w:numPr>
          <w:ilvl w:val="1"/>
          <w:numId w:val="66"/>
        </w:numPr>
        <w:jc w:val="both"/>
        <w:rPr>
          <w:rFonts w:cstheme="minorHAnsi"/>
        </w:rPr>
      </w:pPr>
      <w:r w:rsidRPr="00501D74">
        <w:rPr>
          <w:rFonts w:cstheme="minorHAnsi"/>
        </w:rPr>
        <w:t>are kept away from hot surfaces and hot water; and</w:t>
      </w:r>
    </w:p>
    <w:p w14:paraId="7FF13C08" w14:textId="77777777" w:rsidR="00F7747C" w:rsidRPr="00501D74" w:rsidRDefault="00F7747C" w:rsidP="00501D74">
      <w:pPr>
        <w:pStyle w:val="ListParagraph"/>
        <w:numPr>
          <w:ilvl w:val="1"/>
          <w:numId w:val="66"/>
        </w:numPr>
        <w:jc w:val="both"/>
        <w:rPr>
          <w:rFonts w:cstheme="minorHAnsi"/>
        </w:rPr>
      </w:pPr>
      <w:r w:rsidRPr="00501D74">
        <w:rPr>
          <w:rFonts w:cstheme="minorHAnsi"/>
        </w:rPr>
        <w:t>do not have unsupervised access to electrical equipment, such as blenders etc.</w:t>
      </w:r>
    </w:p>
    <w:p w14:paraId="649900C1" w14:textId="77777777" w:rsidR="00F7747C" w:rsidRPr="00501D74" w:rsidRDefault="00F7747C" w:rsidP="00501D74">
      <w:pPr>
        <w:jc w:val="both"/>
        <w:rPr>
          <w:rFonts w:cstheme="minorHAnsi"/>
        </w:rPr>
      </w:pPr>
    </w:p>
    <w:p w14:paraId="5CBEE412" w14:textId="77777777" w:rsidR="00F7747C" w:rsidRPr="00501D74" w:rsidRDefault="00F7747C" w:rsidP="00501D74">
      <w:pPr>
        <w:pStyle w:val="Heading2"/>
        <w:rPr>
          <w:rFonts w:asciiTheme="minorHAnsi" w:hAnsiTheme="minorHAnsi" w:cstheme="minorHAnsi"/>
          <w:color w:val="auto"/>
        </w:rPr>
      </w:pPr>
      <w:bookmarkStart w:id="74" w:name="_Toc25863336"/>
      <w:r w:rsidRPr="00501D74">
        <w:rPr>
          <w:rFonts w:asciiTheme="minorHAnsi" w:hAnsiTheme="minorHAnsi" w:cstheme="minorHAnsi"/>
          <w:color w:val="auto"/>
        </w:rPr>
        <w:t>Reporting of food poisoning</w:t>
      </w:r>
      <w:bookmarkEnd w:id="74"/>
    </w:p>
    <w:p w14:paraId="22407F53" w14:textId="2C2DE96A" w:rsidR="00F7747C" w:rsidRPr="00501D74" w:rsidRDefault="00F7747C" w:rsidP="00501D74">
      <w:pPr>
        <w:pStyle w:val="ListParagraph"/>
        <w:numPr>
          <w:ilvl w:val="0"/>
          <w:numId w:val="67"/>
        </w:numPr>
        <w:jc w:val="both"/>
        <w:rPr>
          <w:rFonts w:cstheme="minorHAnsi"/>
        </w:rPr>
      </w:pPr>
      <w:r w:rsidRPr="00501D74">
        <w:rPr>
          <w:rFonts w:cstheme="minorHAnsi"/>
        </w:rPr>
        <w:t xml:space="preserve">Food poisoning can occur for </w:t>
      </w:r>
      <w:r w:rsidR="000C58D5" w:rsidRPr="00501D74">
        <w:rPr>
          <w:rFonts w:cstheme="minorHAnsi"/>
        </w:rPr>
        <w:t>several</w:t>
      </w:r>
      <w:r w:rsidRPr="00501D74">
        <w:rPr>
          <w:rFonts w:cstheme="minorHAnsi"/>
        </w:rPr>
        <w:t xml:space="preserve"> reasons; not all cases of sickness or </w:t>
      </w:r>
      <w:r w:rsidR="00120316" w:rsidRPr="00501D74">
        <w:rPr>
          <w:rFonts w:cstheme="minorHAnsi"/>
        </w:rPr>
        <w:t>diarrhea</w:t>
      </w:r>
      <w:r w:rsidRPr="00501D74">
        <w:rPr>
          <w:rFonts w:cstheme="minorHAnsi"/>
        </w:rPr>
        <w:t xml:space="preserve"> are as a result of food poisoning and not all cases of sickness or </w:t>
      </w:r>
      <w:r w:rsidR="00120316" w:rsidRPr="00501D74">
        <w:rPr>
          <w:rFonts w:cstheme="minorHAnsi"/>
        </w:rPr>
        <w:t>diarrhea</w:t>
      </w:r>
      <w:r w:rsidRPr="00501D74">
        <w:rPr>
          <w:rFonts w:cstheme="minorHAnsi"/>
        </w:rPr>
        <w:t xml:space="preserve"> are reportable.</w:t>
      </w:r>
    </w:p>
    <w:p w14:paraId="1F616580" w14:textId="6448A3F6" w:rsidR="00F00B7A" w:rsidRPr="00501D74" w:rsidRDefault="00F7747C" w:rsidP="00501D74">
      <w:pPr>
        <w:pStyle w:val="ListParagraph"/>
        <w:numPr>
          <w:ilvl w:val="0"/>
          <w:numId w:val="67"/>
        </w:numPr>
        <w:jc w:val="both"/>
        <w:rPr>
          <w:rFonts w:cstheme="minorHAnsi"/>
        </w:rPr>
      </w:pPr>
      <w:r w:rsidRPr="00501D74">
        <w:rPr>
          <w:rFonts w:cstheme="minorHAnsi"/>
        </w:rPr>
        <w:t xml:space="preserve">Where children and/or adults have been diagnosed by a GP or hospital doctor to be suffering from food poisoning and where it seems possible that the source of the outbreak is within </w:t>
      </w:r>
      <w:r w:rsidR="00111D67" w:rsidRPr="00501D74">
        <w:rPr>
          <w:rFonts w:cstheme="minorHAnsi"/>
        </w:rPr>
        <w:t>our</w:t>
      </w:r>
      <w:r w:rsidR="00F00B7A" w:rsidRPr="00501D74">
        <w:rPr>
          <w:rFonts w:cstheme="minorHAnsi"/>
        </w:rPr>
        <w:t xml:space="preserve"> setting, </w:t>
      </w:r>
      <w:r w:rsidRPr="00501D74">
        <w:rPr>
          <w:rFonts w:cstheme="minorHAnsi"/>
        </w:rPr>
        <w:t>the</w:t>
      </w:r>
      <w:r w:rsidR="00F00B7A" w:rsidRPr="00501D74">
        <w:rPr>
          <w:rFonts w:cstheme="minorHAnsi"/>
        </w:rPr>
        <w:t xml:space="preserve"> </w:t>
      </w:r>
      <w:r w:rsidR="00E652B4" w:rsidRPr="00501D74">
        <w:rPr>
          <w:rFonts w:cstheme="minorHAnsi"/>
        </w:rPr>
        <w:t>Preschool</w:t>
      </w:r>
      <w:r w:rsidR="00F00B7A" w:rsidRPr="00501D74">
        <w:rPr>
          <w:rFonts w:cstheme="minorHAnsi"/>
        </w:rPr>
        <w:t xml:space="preserve"> Manager </w:t>
      </w:r>
      <w:r w:rsidRPr="00501D74">
        <w:rPr>
          <w:rFonts w:cstheme="minorHAnsi"/>
        </w:rPr>
        <w:t>will contact the Environmental Health Department to report the outbreak and will comply with any investigation.</w:t>
      </w:r>
    </w:p>
    <w:p w14:paraId="767FAAE0" w14:textId="77777777" w:rsidR="00F7747C" w:rsidRPr="00501D74" w:rsidRDefault="00F00B7A" w:rsidP="00501D74">
      <w:pPr>
        <w:pStyle w:val="ListParagraph"/>
        <w:numPr>
          <w:ilvl w:val="0"/>
          <w:numId w:val="67"/>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notify Ofsted as soon as reasonably practicable of any confirmed cases of food poisoning affecting two or more children looked after on the premises, and always within 14 days of the incident.</w:t>
      </w:r>
    </w:p>
    <w:p w14:paraId="1ACB493D" w14:textId="77777777" w:rsidR="00F7747C" w:rsidRPr="00501D74" w:rsidRDefault="00F7747C" w:rsidP="00501D74">
      <w:pPr>
        <w:jc w:val="both"/>
        <w:rPr>
          <w:rFonts w:cstheme="minorHAnsi"/>
        </w:rPr>
      </w:pPr>
    </w:p>
    <w:p w14:paraId="03C5785D" w14:textId="77777777" w:rsidR="00F00B7A" w:rsidRPr="00501D74" w:rsidRDefault="00F00B7A" w:rsidP="00501D74">
      <w:pPr>
        <w:widowControl/>
        <w:spacing w:after="160"/>
        <w:rPr>
          <w:rFonts w:cstheme="minorHAnsi"/>
        </w:rPr>
      </w:pPr>
    </w:p>
    <w:p w14:paraId="49A73B09" w14:textId="77777777" w:rsidR="00E76F1C" w:rsidRPr="00501D74" w:rsidRDefault="00E76F1C" w:rsidP="00501D74">
      <w:pPr>
        <w:widowControl/>
        <w:spacing w:after="160"/>
        <w:rPr>
          <w:rFonts w:eastAsia="Arial" w:cstheme="minorHAnsi"/>
          <w:b/>
          <w:bCs/>
        </w:rPr>
      </w:pPr>
      <w:r w:rsidRPr="00501D74">
        <w:rPr>
          <w:rFonts w:cstheme="minorHAnsi"/>
        </w:rPr>
        <w:br w:type="page"/>
      </w:r>
    </w:p>
    <w:p w14:paraId="2F90AB67" w14:textId="58089D61" w:rsidR="00F7747C" w:rsidRPr="00501D74" w:rsidRDefault="00F7747C" w:rsidP="00501D74">
      <w:pPr>
        <w:pStyle w:val="Heading1"/>
        <w:rPr>
          <w:rFonts w:asciiTheme="minorHAnsi" w:hAnsiTheme="minorHAnsi" w:cstheme="minorHAnsi"/>
        </w:rPr>
      </w:pPr>
      <w:bookmarkStart w:id="75" w:name="_Toc25863337"/>
      <w:r w:rsidRPr="00501D74">
        <w:rPr>
          <w:rFonts w:asciiTheme="minorHAnsi" w:hAnsiTheme="minorHAnsi" w:cstheme="minorHAnsi"/>
        </w:rPr>
        <w:lastRenderedPageBreak/>
        <w:t xml:space="preserve">6.7 </w:t>
      </w:r>
      <w:r w:rsidR="00E76F1C" w:rsidRPr="00501D74">
        <w:rPr>
          <w:rFonts w:asciiTheme="minorHAnsi" w:hAnsiTheme="minorHAnsi" w:cstheme="minorHAnsi"/>
        </w:rPr>
        <w:t>Food D</w:t>
      </w:r>
      <w:r w:rsidR="003C6DC5">
        <w:rPr>
          <w:rFonts w:asciiTheme="minorHAnsi" w:hAnsiTheme="minorHAnsi" w:cstheme="minorHAnsi"/>
        </w:rPr>
        <w:t>ia</w:t>
      </w:r>
      <w:r w:rsidR="00E76F1C" w:rsidRPr="00501D74">
        <w:rPr>
          <w:rFonts w:asciiTheme="minorHAnsi" w:hAnsiTheme="minorHAnsi" w:cstheme="minorHAnsi"/>
        </w:rPr>
        <w:t>ry</w:t>
      </w:r>
      <w:bookmarkEnd w:id="75"/>
    </w:p>
    <w:p w14:paraId="5C0C4DCE" w14:textId="77777777" w:rsidR="00F7747C" w:rsidRPr="00501D74" w:rsidRDefault="00F7747C" w:rsidP="00501D74">
      <w:pPr>
        <w:jc w:val="both"/>
        <w:rPr>
          <w:rFonts w:cstheme="minorHAnsi"/>
        </w:rPr>
      </w:pPr>
    </w:p>
    <w:p w14:paraId="5F11CB4D" w14:textId="5CB06F37" w:rsidR="00F76E0E" w:rsidRDefault="00E76F1C" w:rsidP="00501D74">
      <w:pPr>
        <w:jc w:val="both"/>
        <w:rPr>
          <w:rFonts w:cstheme="minorHAnsi"/>
        </w:rPr>
      </w:pPr>
      <w:r w:rsidRPr="00501D74">
        <w:rPr>
          <w:rFonts w:cstheme="minorHAnsi"/>
        </w:rPr>
        <w:t xml:space="preserve">Broadlands uses a food diary to ensure the </w:t>
      </w:r>
      <w:r w:rsidR="00F7747C" w:rsidRPr="00501D74">
        <w:rPr>
          <w:rFonts w:cstheme="minorHAnsi"/>
        </w:rPr>
        <w:t>satisfactory</w:t>
      </w:r>
      <w:r w:rsidR="00F76E0E" w:rsidRPr="00501D74">
        <w:rPr>
          <w:rFonts w:cstheme="minorHAnsi"/>
        </w:rPr>
        <w:t xml:space="preserve"> hygiene standards have been met.  </w:t>
      </w:r>
      <w:r w:rsidR="00904B81" w:rsidRPr="00501D74">
        <w:rPr>
          <w:rFonts w:cstheme="minorHAnsi"/>
        </w:rPr>
        <w:t>A copy of this is included in the appendices.</w:t>
      </w:r>
    </w:p>
    <w:p w14:paraId="77A786C4" w14:textId="77777777" w:rsidR="00CF4EB5" w:rsidRDefault="00CF4EB5" w:rsidP="00501D74">
      <w:pPr>
        <w:jc w:val="both"/>
        <w:rPr>
          <w:rFonts w:cstheme="minorHAnsi"/>
        </w:rPr>
      </w:pPr>
    </w:p>
    <w:p w14:paraId="6331A950" w14:textId="0247CFBB" w:rsidR="003C6DC5" w:rsidRPr="00501D74" w:rsidRDefault="003C6DC5" w:rsidP="00501D74">
      <w:pPr>
        <w:jc w:val="both"/>
        <w:rPr>
          <w:rFonts w:cstheme="minorHAnsi"/>
        </w:rPr>
      </w:pPr>
      <w:r>
        <w:rPr>
          <w:rFonts w:cstheme="minorHAnsi"/>
        </w:rPr>
        <w:t>Br</w:t>
      </w:r>
      <w:r w:rsidR="00CF4EB5">
        <w:rPr>
          <w:rFonts w:cstheme="minorHAnsi"/>
        </w:rPr>
        <w:t>oa</w:t>
      </w:r>
      <w:r>
        <w:rPr>
          <w:rFonts w:cstheme="minorHAnsi"/>
        </w:rPr>
        <w:t xml:space="preserve">dlands is regularly inspected by the </w:t>
      </w:r>
      <w:r w:rsidR="001C6A99">
        <w:rPr>
          <w:rFonts w:cstheme="minorHAnsi"/>
        </w:rPr>
        <w:t xml:space="preserve">Local Council under the Food Safety Act 1990 and its associated regulations. </w:t>
      </w:r>
      <w:r w:rsidR="00CF4EB5">
        <w:rPr>
          <w:rFonts w:cstheme="minorHAnsi"/>
        </w:rPr>
        <w:t xml:space="preserve">A copy of the rating is displayed in the setting. </w:t>
      </w:r>
    </w:p>
    <w:p w14:paraId="48B11F4A" w14:textId="77777777" w:rsidR="00F00B7A" w:rsidRPr="00501D74" w:rsidRDefault="00F00B7A" w:rsidP="00501D74">
      <w:pPr>
        <w:jc w:val="both"/>
        <w:rPr>
          <w:rFonts w:cstheme="minorHAnsi"/>
        </w:rPr>
      </w:pPr>
      <w:r w:rsidRPr="00501D74">
        <w:rPr>
          <w:rFonts w:cstheme="minorHAnsi"/>
        </w:rPr>
        <w:br w:type="page"/>
      </w:r>
    </w:p>
    <w:p w14:paraId="4E0A3D50" w14:textId="77777777" w:rsidR="00EB111A" w:rsidRPr="00501D74" w:rsidRDefault="00F7747C" w:rsidP="00501D74">
      <w:pPr>
        <w:pStyle w:val="Heading1"/>
        <w:rPr>
          <w:rFonts w:asciiTheme="minorHAnsi" w:hAnsiTheme="minorHAnsi" w:cstheme="minorHAnsi"/>
        </w:rPr>
      </w:pPr>
      <w:bookmarkStart w:id="76" w:name="_Toc25863338"/>
      <w:r w:rsidRPr="00501D74">
        <w:rPr>
          <w:rFonts w:asciiTheme="minorHAnsi" w:hAnsiTheme="minorHAnsi" w:cstheme="minorHAnsi"/>
        </w:rPr>
        <w:lastRenderedPageBreak/>
        <w:t xml:space="preserve">6.8 Individual Health </w:t>
      </w:r>
      <w:r w:rsidR="00F76E0E" w:rsidRPr="00501D74">
        <w:rPr>
          <w:rFonts w:asciiTheme="minorHAnsi" w:hAnsiTheme="minorHAnsi" w:cstheme="minorHAnsi"/>
        </w:rPr>
        <w:t xml:space="preserve">Care </w:t>
      </w:r>
      <w:r w:rsidRPr="00501D74">
        <w:rPr>
          <w:rFonts w:asciiTheme="minorHAnsi" w:hAnsiTheme="minorHAnsi" w:cstheme="minorHAnsi"/>
        </w:rPr>
        <w:t>Plan</w:t>
      </w:r>
      <w:bookmarkEnd w:id="76"/>
    </w:p>
    <w:p w14:paraId="79DF0152" w14:textId="77777777" w:rsidR="00F7747C" w:rsidRPr="00501D74" w:rsidRDefault="00F7747C" w:rsidP="00501D74">
      <w:pPr>
        <w:pStyle w:val="Heading1"/>
        <w:rPr>
          <w:rFonts w:asciiTheme="minorHAnsi" w:hAnsiTheme="minorHAnsi" w:cstheme="minorHAnsi"/>
        </w:rPr>
      </w:pPr>
    </w:p>
    <w:p w14:paraId="7B42B021" w14:textId="77777777" w:rsidR="00F7747C" w:rsidRPr="00501D74" w:rsidRDefault="00F76E0E" w:rsidP="00501D74">
      <w:pPr>
        <w:jc w:val="both"/>
        <w:rPr>
          <w:rFonts w:cstheme="minorHAnsi"/>
        </w:rPr>
      </w:pPr>
      <w:r w:rsidRPr="00501D74">
        <w:rPr>
          <w:rFonts w:cstheme="minorHAnsi"/>
        </w:rPr>
        <w:t>Broadlands uses an</w:t>
      </w:r>
      <w:r w:rsidR="00F7747C" w:rsidRPr="00501D74">
        <w:rPr>
          <w:rFonts w:cstheme="minorHAnsi"/>
        </w:rPr>
        <w:t xml:space="preserve"> </w:t>
      </w:r>
      <w:r w:rsidRPr="00501D74">
        <w:rPr>
          <w:rFonts w:cstheme="minorHAnsi"/>
        </w:rPr>
        <w:t xml:space="preserve">individual health care plan, where appropriate, that is </w:t>
      </w:r>
      <w:r w:rsidR="00F7747C" w:rsidRPr="00501D74">
        <w:rPr>
          <w:rFonts w:cstheme="minorHAnsi"/>
        </w:rPr>
        <w:t>used alongside the individual child’s registration form</w:t>
      </w:r>
      <w:r w:rsidR="00EB111A" w:rsidRPr="00501D74">
        <w:rPr>
          <w:rFonts w:cstheme="minorHAnsi"/>
        </w:rPr>
        <w:t>,</w:t>
      </w:r>
      <w:r w:rsidR="00F7747C" w:rsidRPr="00501D74">
        <w:rPr>
          <w:rFonts w:cstheme="minorHAnsi"/>
        </w:rPr>
        <w:t xml:space="preserve"> which contains emergency parental contact and other personal details.</w:t>
      </w:r>
    </w:p>
    <w:p w14:paraId="486BE03E" w14:textId="77777777" w:rsidR="006C6F3A" w:rsidRPr="00501D74" w:rsidRDefault="006C6F3A" w:rsidP="00501D74">
      <w:pPr>
        <w:pStyle w:val="Heading1"/>
        <w:rPr>
          <w:rFonts w:asciiTheme="minorHAnsi" w:hAnsiTheme="minorHAnsi" w:cstheme="minorHAnsi"/>
        </w:rPr>
      </w:pPr>
      <w:r w:rsidRPr="00501D74">
        <w:rPr>
          <w:rFonts w:asciiTheme="minorHAnsi" w:hAnsiTheme="minorHAnsi" w:cstheme="minorHAnsi"/>
        </w:rPr>
        <w:br w:type="page"/>
      </w:r>
      <w:bookmarkStart w:id="77" w:name="_Toc25863339"/>
      <w:r w:rsidRPr="00501D74">
        <w:rPr>
          <w:rFonts w:asciiTheme="minorHAnsi" w:hAnsiTheme="minorHAnsi" w:cstheme="minorHAnsi"/>
        </w:rPr>
        <w:lastRenderedPageBreak/>
        <w:t>7.1 Promoting positive behaviour</w:t>
      </w:r>
      <w:bookmarkEnd w:id="77"/>
    </w:p>
    <w:p w14:paraId="6D8686E8" w14:textId="77777777" w:rsidR="006C6F3A" w:rsidRPr="00501D74" w:rsidRDefault="006C6F3A" w:rsidP="00501D74">
      <w:pPr>
        <w:rPr>
          <w:rFonts w:cstheme="minorHAnsi"/>
        </w:rPr>
      </w:pPr>
    </w:p>
    <w:p w14:paraId="5CF2710F" w14:textId="77777777" w:rsidR="006C6F3A" w:rsidRPr="00501D74" w:rsidRDefault="006C6F3A" w:rsidP="00501D74">
      <w:pPr>
        <w:pStyle w:val="Heading2"/>
        <w:rPr>
          <w:rFonts w:asciiTheme="minorHAnsi" w:hAnsiTheme="minorHAnsi" w:cstheme="minorHAnsi"/>
          <w:color w:val="auto"/>
        </w:rPr>
      </w:pPr>
      <w:bookmarkStart w:id="78" w:name="_Toc25863340"/>
      <w:r w:rsidRPr="00501D74">
        <w:rPr>
          <w:rFonts w:asciiTheme="minorHAnsi" w:hAnsiTheme="minorHAnsi" w:cstheme="minorHAnsi"/>
          <w:color w:val="auto"/>
        </w:rPr>
        <w:t>Policy statement</w:t>
      </w:r>
      <w:bookmarkEnd w:id="78"/>
    </w:p>
    <w:p w14:paraId="5BE8332D" w14:textId="77777777" w:rsidR="006C6F3A" w:rsidRPr="00501D74" w:rsidRDefault="006C6F3A" w:rsidP="00501D74">
      <w:pPr>
        <w:rPr>
          <w:rFonts w:cstheme="minorHAnsi"/>
        </w:rPr>
      </w:pPr>
    </w:p>
    <w:p w14:paraId="7600204F" w14:textId="77777777" w:rsidR="006C6F3A" w:rsidRPr="00501D74" w:rsidRDefault="006C6F3A" w:rsidP="00501D74">
      <w:pPr>
        <w:jc w:val="both"/>
        <w:rPr>
          <w:rFonts w:cstheme="minorHAnsi"/>
        </w:rPr>
      </w:pPr>
      <w:r w:rsidRPr="00501D74">
        <w:rPr>
          <w:rFonts w:cstheme="minorHAnsi"/>
        </w:rPr>
        <w:t>We believe that children flourish best when their personal, social and emotional needs are understood, supported and met and where there are clear, fair and developmentally appropriate expectations for their behaviour.</w:t>
      </w:r>
    </w:p>
    <w:p w14:paraId="7DE4642A" w14:textId="77777777" w:rsidR="006C6F3A" w:rsidRPr="00501D74" w:rsidRDefault="006C6F3A" w:rsidP="00501D74">
      <w:pPr>
        <w:jc w:val="both"/>
        <w:rPr>
          <w:rFonts w:cstheme="minorHAnsi"/>
        </w:rPr>
      </w:pPr>
    </w:p>
    <w:p w14:paraId="3DE3ADFF" w14:textId="77777777" w:rsidR="00016544" w:rsidRPr="00501D74" w:rsidRDefault="006C6F3A" w:rsidP="00501D74">
      <w:pPr>
        <w:jc w:val="both"/>
        <w:rPr>
          <w:rFonts w:cstheme="minorHAnsi"/>
        </w:rPr>
      </w:pPr>
      <w:r w:rsidRPr="00501D74">
        <w:rPr>
          <w:rFonts w:cstheme="minorHAnsi"/>
        </w:rPr>
        <w:t xml:space="preserve">As children develop, they learn about boundaries, the difference between right and wrong, and to consider the views and feelings, and needs and rights, of others and the impact that their behaviour has on people, places and objects. The development of these skills requires adult guidance to help encourage and model appropriate behaviours and to offer intervention and support when children struggle with conflict and emotional situations. In these types of situations key staff can help identify and address triggers for the behaviour and help children reflect, regulate and manage their actions. </w:t>
      </w:r>
    </w:p>
    <w:p w14:paraId="6296EA86" w14:textId="77777777" w:rsidR="006C6F3A" w:rsidRPr="00501D74" w:rsidRDefault="006C6F3A" w:rsidP="00501D74">
      <w:pPr>
        <w:jc w:val="both"/>
        <w:rPr>
          <w:rFonts w:cstheme="minorHAnsi"/>
        </w:rPr>
      </w:pPr>
    </w:p>
    <w:p w14:paraId="52AFFD2E" w14:textId="77777777" w:rsidR="006C6F3A" w:rsidRPr="00501D74" w:rsidRDefault="006C6F3A" w:rsidP="00501D74">
      <w:pPr>
        <w:pStyle w:val="Heading2"/>
        <w:rPr>
          <w:rFonts w:asciiTheme="minorHAnsi" w:hAnsiTheme="minorHAnsi" w:cstheme="minorHAnsi"/>
          <w:color w:val="auto"/>
        </w:rPr>
      </w:pPr>
      <w:bookmarkStart w:id="79" w:name="_Toc25863341"/>
      <w:r w:rsidRPr="00501D74">
        <w:rPr>
          <w:rFonts w:asciiTheme="minorHAnsi" w:hAnsiTheme="minorHAnsi" w:cstheme="minorHAnsi"/>
          <w:color w:val="auto"/>
        </w:rPr>
        <w:t>Procedures</w:t>
      </w:r>
      <w:bookmarkEnd w:id="79"/>
    </w:p>
    <w:p w14:paraId="4490BA22" w14:textId="77777777" w:rsidR="006C6F3A" w:rsidRPr="00501D74" w:rsidRDefault="006C6F3A" w:rsidP="00501D74">
      <w:pPr>
        <w:rPr>
          <w:rFonts w:cstheme="minorHAnsi"/>
        </w:rPr>
      </w:pPr>
    </w:p>
    <w:p w14:paraId="7F417DD1" w14:textId="77777777" w:rsidR="006C6F3A" w:rsidRPr="00501D74" w:rsidRDefault="006C6F3A" w:rsidP="00501D74">
      <w:pPr>
        <w:rPr>
          <w:rFonts w:cstheme="minorHAnsi"/>
          <w:bCs/>
        </w:rPr>
      </w:pPr>
      <w:r w:rsidRPr="00501D74">
        <w:rPr>
          <w:rFonts w:cstheme="minorHAnsi"/>
        </w:rPr>
        <w:t>In order to manage children’s be</w:t>
      </w:r>
      <w:r w:rsidR="00016544" w:rsidRPr="00501D74">
        <w:rPr>
          <w:rFonts w:cstheme="minorHAnsi"/>
        </w:rPr>
        <w:t>haviour in an appropriate way we</w:t>
      </w:r>
      <w:r w:rsidRPr="00501D74">
        <w:rPr>
          <w:rFonts w:cstheme="minorHAnsi"/>
        </w:rPr>
        <w:t>:</w:t>
      </w:r>
    </w:p>
    <w:p w14:paraId="0E84C878" w14:textId="0ABAA2AC" w:rsidR="006C6F3A" w:rsidRPr="00501D74" w:rsidRDefault="006C6F3A" w:rsidP="00501D74">
      <w:pPr>
        <w:pStyle w:val="ListParagraph"/>
        <w:widowControl/>
        <w:numPr>
          <w:ilvl w:val="0"/>
          <w:numId w:val="68"/>
        </w:numPr>
        <w:rPr>
          <w:rFonts w:cstheme="minorHAnsi"/>
        </w:rPr>
      </w:pPr>
      <w:r w:rsidRPr="00501D74">
        <w:rPr>
          <w:rFonts w:cstheme="minorHAnsi"/>
        </w:rPr>
        <w:t xml:space="preserve">attend relevant training to help understand and guide appropriate models of </w:t>
      </w:r>
      <w:r w:rsidR="00675662" w:rsidRPr="00501D74">
        <w:rPr>
          <w:rFonts w:cstheme="minorHAnsi"/>
        </w:rPr>
        <w:t>behaviour.</w:t>
      </w:r>
    </w:p>
    <w:p w14:paraId="170B5BB8" w14:textId="67B0A77F" w:rsidR="006C6F3A" w:rsidRPr="00501D74" w:rsidRDefault="006C6F3A" w:rsidP="00501D74">
      <w:pPr>
        <w:pStyle w:val="ListParagraph"/>
        <w:widowControl/>
        <w:numPr>
          <w:ilvl w:val="0"/>
          <w:numId w:val="68"/>
        </w:numPr>
        <w:rPr>
          <w:rFonts w:cstheme="minorHAnsi"/>
        </w:rPr>
      </w:pPr>
      <w:r w:rsidRPr="00501D74">
        <w:rPr>
          <w:rFonts w:cstheme="minorHAnsi"/>
        </w:rPr>
        <w:t xml:space="preserve">implement the setting’s behaviour procedures including the stepped </w:t>
      </w:r>
      <w:r w:rsidR="00675662" w:rsidRPr="00501D74">
        <w:rPr>
          <w:rFonts w:cstheme="minorHAnsi"/>
        </w:rPr>
        <w:t>approach.</w:t>
      </w:r>
    </w:p>
    <w:p w14:paraId="29CA5732" w14:textId="77777777" w:rsidR="006C6F3A" w:rsidRPr="00501D74" w:rsidRDefault="006C6F3A" w:rsidP="00501D74">
      <w:pPr>
        <w:pStyle w:val="ListParagraph"/>
        <w:widowControl/>
        <w:numPr>
          <w:ilvl w:val="0"/>
          <w:numId w:val="68"/>
        </w:numPr>
        <w:rPr>
          <w:rFonts w:cstheme="minorHAnsi"/>
        </w:rPr>
      </w:pPr>
      <w:r w:rsidRPr="00501D74">
        <w:rPr>
          <w:rFonts w:cstheme="minorHAnsi"/>
        </w:rPr>
        <w:t>have the necessary skills to support other staff with behaviour issues and to acc</w:t>
      </w:r>
      <w:r w:rsidR="00555C75" w:rsidRPr="00501D74">
        <w:rPr>
          <w:rFonts w:cstheme="minorHAnsi"/>
        </w:rPr>
        <w:t>ess expert advice, if necessary.</w:t>
      </w:r>
    </w:p>
    <w:p w14:paraId="527FD93A" w14:textId="77777777" w:rsidR="006C6F3A" w:rsidRPr="00501D74" w:rsidRDefault="006C6F3A" w:rsidP="00501D74">
      <w:pPr>
        <w:pStyle w:val="Heading2"/>
        <w:rPr>
          <w:rFonts w:asciiTheme="minorHAnsi" w:hAnsiTheme="minorHAnsi" w:cstheme="minorHAnsi"/>
          <w:color w:val="auto"/>
        </w:rPr>
      </w:pPr>
      <w:bookmarkStart w:id="80" w:name="_Toc25863342"/>
      <w:r w:rsidRPr="00501D74">
        <w:rPr>
          <w:rFonts w:asciiTheme="minorHAnsi" w:hAnsiTheme="minorHAnsi" w:cstheme="minorHAnsi"/>
          <w:color w:val="auto"/>
        </w:rPr>
        <w:t>Stepped approach</w:t>
      </w:r>
      <w:bookmarkEnd w:id="80"/>
    </w:p>
    <w:p w14:paraId="0DBD6B87" w14:textId="77777777" w:rsidR="006C6F3A" w:rsidRPr="00501D74" w:rsidRDefault="006C6F3A" w:rsidP="00501D74">
      <w:pPr>
        <w:rPr>
          <w:rFonts w:cstheme="minorHAnsi"/>
          <w:b/>
          <w:bCs/>
        </w:rPr>
      </w:pPr>
      <w:r w:rsidRPr="00501D74">
        <w:rPr>
          <w:rFonts w:cstheme="minorHAnsi"/>
          <w:b/>
          <w:bCs/>
        </w:rPr>
        <w:t>Step 1</w:t>
      </w:r>
    </w:p>
    <w:p w14:paraId="36D2CB46" w14:textId="19FEE67C" w:rsidR="006C6F3A" w:rsidRPr="00501D74" w:rsidRDefault="00016544" w:rsidP="00501D74">
      <w:pPr>
        <w:widowControl/>
        <w:numPr>
          <w:ilvl w:val="0"/>
          <w:numId w:val="69"/>
        </w:numPr>
        <w:jc w:val="both"/>
        <w:rPr>
          <w:rFonts w:eastAsia="Calibri" w:cstheme="minorHAnsi"/>
          <w:bCs/>
        </w:rPr>
      </w:pPr>
      <w:r w:rsidRPr="00501D74">
        <w:rPr>
          <w:rFonts w:eastAsia="Calibri" w:cstheme="minorHAnsi"/>
        </w:rPr>
        <w:t>We</w:t>
      </w:r>
      <w:r w:rsidR="006C6F3A" w:rsidRPr="00501D74">
        <w:rPr>
          <w:rFonts w:eastAsia="Calibri" w:cstheme="minorHAnsi"/>
        </w:rPr>
        <w:t xml:space="preserve"> </w:t>
      </w:r>
      <w:r w:rsidR="006C6F3A" w:rsidRPr="00501D74">
        <w:rPr>
          <w:rFonts w:eastAsia="Calibri" w:cstheme="minorHAnsi"/>
          <w:bCs/>
        </w:rPr>
        <w:t xml:space="preserve">ensure that EYFS guidance relating to ‘behaviour management’ is incorporated into relevant policy and </w:t>
      </w:r>
      <w:r w:rsidR="00675662" w:rsidRPr="00501D74">
        <w:rPr>
          <w:rFonts w:eastAsia="Calibri" w:cstheme="minorHAnsi"/>
          <w:bCs/>
        </w:rPr>
        <w:t>procedures.</w:t>
      </w:r>
    </w:p>
    <w:p w14:paraId="4FCCFCDE" w14:textId="303A9EF1" w:rsidR="006C6F3A" w:rsidRPr="00501D74" w:rsidRDefault="00016544" w:rsidP="00501D74">
      <w:pPr>
        <w:widowControl/>
        <w:numPr>
          <w:ilvl w:val="0"/>
          <w:numId w:val="69"/>
        </w:numPr>
        <w:jc w:val="both"/>
        <w:rPr>
          <w:rFonts w:eastAsia="Calibri" w:cstheme="minorHAnsi"/>
          <w:bCs/>
        </w:rPr>
      </w:pPr>
      <w:r w:rsidRPr="00501D74">
        <w:rPr>
          <w:rFonts w:eastAsia="Calibri" w:cstheme="minorHAnsi"/>
        </w:rPr>
        <w:t>We</w:t>
      </w:r>
      <w:r w:rsidR="006C6F3A" w:rsidRPr="00501D74">
        <w:rPr>
          <w:rFonts w:eastAsia="Calibri" w:cstheme="minorHAnsi"/>
        </w:rPr>
        <w:t xml:space="preserve"> </w:t>
      </w:r>
      <w:r w:rsidRPr="00501D74">
        <w:rPr>
          <w:rFonts w:eastAsia="Calibri" w:cstheme="minorHAnsi"/>
        </w:rPr>
        <w:t xml:space="preserve">are </w:t>
      </w:r>
      <w:r w:rsidR="006C6F3A" w:rsidRPr="00501D74">
        <w:rPr>
          <w:rFonts w:eastAsia="Calibri" w:cstheme="minorHAnsi"/>
          <w:bCs/>
        </w:rPr>
        <w:t xml:space="preserve">knowledgeable </w:t>
      </w:r>
      <w:r w:rsidRPr="00501D74">
        <w:rPr>
          <w:rFonts w:eastAsia="Calibri" w:cstheme="minorHAnsi"/>
          <w:bCs/>
        </w:rPr>
        <w:t>of</w:t>
      </w:r>
      <w:r w:rsidR="006C6F3A" w:rsidRPr="00501D74">
        <w:rPr>
          <w:rFonts w:eastAsia="Calibri" w:cstheme="minorHAnsi"/>
          <w:bCs/>
        </w:rPr>
        <w:t xml:space="preserve"> and apply the setting’s procedures on Promoting Positive </w:t>
      </w:r>
      <w:r w:rsidR="00675662" w:rsidRPr="00501D74">
        <w:rPr>
          <w:rFonts w:eastAsia="Calibri" w:cstheme="minorHAnsi"/>
          <w:bCs/>
        </w:rPr>
        <w:t>Behaviour.</w:t>
      </w:r>
    </w:p>
    <w:p w14:paraId="66DC0DF0" w14:textId="55CE294F" w:rsidR="00C9388E" w:rsidRPr="00F84579" w:rsidRDefault="00016544" w:rsidP="00F84579">
      <w:pPr>
        <w:widowControl/>
        <w:numPr>
          <w:ilvl w:val="0"/>
          <w:numId w:val="69"/>
        </w:numPr>
        <w:jc w:val="both"/>
        <w:rPr>
          <w:rFonts w:cstheme="minorHAnsi"/>
          <w:b/>
        </w:rPr>
      </w:pPr>
      <w:r w:rsidRPr="00F84579">
        <w:rPr>
          <w:rFonts w:eastAsia="Calibri" w:cstheme="minorHAnsi"/>
          <w:bCs/>
        </w:rPr>
        <w:t xml:space="preserve">We </w:t>
      </w:r>
      <w:r w:rsidR="006C6F3A" w:rsidRPr="00F84579">
        <w:rPr>
          <w:rFonts w:eastAsia="Calibri" w:cstheme="minorHAnsi"/>
          <w:bCs/>
        </w:rPr>
        <w:t>ensure that all staff are supported to address issues relating to behaviour including applying initial and focused intervention approaches (see below)</w:t>
      </w:r>
      <w:r w:rsidR="00F84579" w:rsidRPr="00F84579">
        <w:rPr>
          <w:rFonts w:eastAsia="Calibri" w:cstheme="minorHAnsi"/>
          <w:bCs/>
        </w:rPr>
        <w:t>.</w:t>
      </w:r>
    </w:p>
    <w:p w14:paraId="230FA59A" w14:textId="77777777" w:rsidR="00C9388E" w:rsidRPr="00501D74" w:rsidRDefault="00C9388E" w:rsidP="00501D74">
      <w:pPr>
        <w:ind w:left="360"/>
        <w:rPr>
          <w:rFonts w:cstheme="minorHAnsi"/>
          <w:b/>
        </w:rPr>
      </w:pPr>
    </w:p>
    <w:p w14:paraId="2A50D0A0" w14:textId="77777777" w:rsidR="006C6F3A" w:rsidRPr="00501D74" w:rsidRDefault="006C6F3A" w:rsidP="00501D74">
      <w:pPr>
        <w:ind w:left="360"/>
        <w:rPr>
          <w:rFonts w:cstheme="minorHAnsi"/>
          <w:b/>
        </w:rPr>
      </w:pPr>
      <w:r w:rsidRPr="00501D74">
        <w:rPr>
          <w:rFonts w:cstheme="minorHAnsi"/>
          <w:b/>
        </w:rPr>
        <w:t xml:space="preserve">Step 2 </w:t>
      </w:r>
    </w:p>
    <w:p w14:paraId="79604F21" w14:textId="66D76658" w:rsidR="006C6F3A" w:rsidRPr="00501D74" w:rsidRDefault="00016544" w:rsidP="00501D74">
      <w:pPr>
        <w:widowControl/>
        <w:numPr>
          <w:ilvl w:val="0"/>
          <w:numId w:val="69"/>
        </w:numPr>
        <w:jc w:val="both"/>
        <w:rPr>
          <w:rFonts w:cstheme="minorHAnsi"/>
        </w:rPr>
      </w:pPr>
      <w:r w:rsidRPr="00501D74">
        <w:rPr>
          <w:rFonts w:cstheme="minorHAnsi"/>
        </w:rPr>
        <w:t>We</w:t>
      </w:r>
      <w:r w:rsidR="006C6F3A" w:rsidRPr="00501D74">
        <w:rPr>
          <w:rFonts w:cstheme="minorHAnsi"/>
        </w:rPr>
        <w:t xml:space="preserve"> address unwanted behaviours using the agreed and consistently applied initial intervention approach. If the unwanted behaviour does not reoccur or cause </w:t>
      </w:r>
      <w:r w:rsidR="00675662" w:rsidRPr="00501D74">
        <w:rPr>
          <w:rFonts w:cstheme="minorHAnsi"/>
        </w:rPr>
        <w:t>concern,</w:t>
      </w:r>
      <w:r w:rsidR="006C6F3A" w:rsidRPr="00501D74">
        <w:rPr>
          <w:rFonts w:cstheme="minorHAnsi"/>
        </w:rPr>
        <w:t xml:space="preserve"> then normal monitoring will resume. </w:t>
      </w:r>
    </w:p>
    <w:p w14:paraId="7EC8B05A" w14:textId="6709EB81" w:rsidR="006C6F3A" w:rsidRPr="00501D74" w:rsidRDefault="006C6F3A" w:rsidP="00501D74">
      <w:pPr>
        <w:widowControl/>
        <w:numPr>
          <w:ilvl w:val="0"/>
          <w:numId w:val="69"/>
        </w:numPr>
        <w:jc w:val="both"/>
        <w:rPr>
          <w:rFonts w:cstheme="minorHAnsi"/>
        </w:rPr>
      </w:pPr>
      <w:r w:rsidRPr="00501D74">
        <w:rPr>
          <w:rFonts w:cstheme="minorHAnsi"/>
        </w:rPr>
        <w:t xml:space="preserve">Behaviours that result in concern for the child and/or others will be discussed between the </w:t>
      </w:r>
      <w:r w:rsidR="00016544" w:rsidRPr="00501D74">
        <w:rPr>
          <w:rFonts w:cstheme="minorHAnsi"/>
        </w:rPr>
        <w:t>staff</w:t>
      </w:r>
      <w:r w:rsidRPr="00501D74">
        <w:rPr>
          <w:rFonts w:cstheme="minorHAnsi"/>
        </w:rPr>
        <w:t xml:space="preserve">. </w:t>
      </w:r>
      <w:r w:rsidR="00016544" w:rsidRPr="00501D74">
        <w:rPr>
          <w:rFonts w:cstheme="minorHAnsi"/>
        </w:rPr>
        <w:t xml:space="preserve"> </w:t>
      </w:r>
      <w:r w:rsidRPr="00501D74">
        <w:rPr>
          <w:rFonts w:cstheme="minorHAnsi"/>
        </w:rPr>
        <w:t xml:space="preserve">During the meeting, the </w:t>
      </w:r>
      <w:r w:rsidR="00016544" w:rsidRPr="00501D74">
        <w:rPr>
          <w:rFonts w:cstheme="minorHAnsi"/>
        </w:rPr>
        <w:t>Pre</w:t>
      </w:r>
      <w:r w:rsidR="00B9013D">
        <w:rPr>
          <w:rFonts w:cstheme="minorHAnsi"/>
        </w:rPr>
        <w:t>s</w:t>
      </w:r>
      <w:r w:rsidR="00016544" w:rsidRPr="00501D74">
        <w:rPr>
          <w:rFonts w:cstheme="minorHAnsi"/>
        </w:rPr>
        <w:t>chool Manager</w:t>
      </w:r>
      <w:r w:rsidRPr="00501D74">
        <w:rPr>
          <w:rFonts w:cstheme="minorHAnsi"/>
        </w:rPr>
        <w:t xml:space="preserve"> will use their knowledge and assessments of the child to share any known influencing factors (new baby, additional needs, illness etc.) in order to place the behaviour into context. Appropriate adjustments to practice will be agreed and if successful normal monitoring resumed. </w:t>
      </w:r>
    </w:p>
    <w:p w14:paraId="74226733" w14:textId="5744E22D" w:rsidR="006C6F3A" w:rsidRPr="00501D74" w:rsidRDefault="006C6F3A" w:rsidP="00501D74">
      <w:pPr>
        <w:widowControl/>
        <w:numPr>
          <w:ilvl w:val="0"/>
          <w:numId w:val="69"/>
        </w:numPr>
        <w:jc w:val="both"/>
        <w:rPr>
          <w:rFonts w:cstheme="minorHAnsi"/>
        </w:rPr>
      </w:pPr>
      <w:r w:rsidRPr="00501D74">
        <w:rPr>
          <w:rFonts w:cstheme="minorHAnsi"/>
        </w:rPr>
        <w:t xml:space="preserve">If the behaviour continues to reoccur and remains a </w:t>
      </w:r>
      <w:r w:rsidR="00675662" w:rsidRPr="00501D74">
        <w:rPr>
          <w:rFonts w:cstheme="minorHAnsi"/>
        </w:rPr>
        <w:t>concern,</w:t>
      </w:r>
      <w:r w:rsidRPr="00501D74">
        <w:rPr>
          <w:rFonts w:cstheme="minorHAnsi"/>
        </w:rPr>
        <w:t xml:space="preserve"> then the </w:t>
      </w:r>
      <w:r w:rsidR="00016544" w:rsidRPr="00501D74">
        <w:rPr>
          <w:rFonts w:cstheme="minorHAnsi"/>
        </w:rPr>
        <w:t>Pre</w:t>
      </w:r>
      <w:r w:rsidR="003369A7">
        <w:rPr>
          <w:rFonts w:cstheme="minorHAnsi"/>
        </w:rPr>
        <w:t>s</w:t>
      </w:r>
      <w:r w:rsidR="00016544" w:rsidRPr="00501D74">
        <w:rPr>
          <w:rFonts w:cstheme="minorHAnsi"/>
        </w:rPr>
        <w:t>chool Manager will</w:t>
      </w:r>
      <w:r w:rsidRPr="00501D74">
        <w:rPr>
          <w:rFonts w:cstheme="minorHAnsi"/>
        </w:rPr>
        <w:t xml:space="preserve"> liaise with parents to discuss possible reasons for the behaviour and to agree next steps. If relevant and appropriate, the views of the child relating to their behaviour should be sought and considered to help identify a cause. If a cause for the behaviour is not known or only occurs whilst in the </w:t>
      </w:r>
      <w:r w:rsidR="00675662" w:rsidRPr="00501D74">
        <w:rPr>
          <w:rFonts w:cstheme="minorHAnsi"/>
        </w:rPr>
        <w:t>setting,</w:t>
      </w:r>
      <w:r w:rsidRPr="00501D74">
        <w:rPr>
          <w:rFonts w:cstheme="minorHAnsi"/>
        </w:rPr>
        <w:t xml:space="preserve"> then the </w:t>
      </w:r>
      <w:r w:rsidR="003369A7" w:rsidRPr="00501D74">
        <w:rPr>
          <w:rFonts w:cstheme="minorHAnsi"/>
        </w:rPr>
        <w:t>Preschool</w:t>
      </w:r>
      <w:r w:rsidR="004D1D1A" w:rsidRPr="00501D74">
        <w:rPr>
          <w:rFonts w:cstheme="minorHAnsi"/>
        </w:rPr>
        <w:t xml:space="preserve"> Manager</w:t>
      </w:r>
      <w:r w:rsidRPr="00501D74">
        <w:rPr>
          <w:rFonts w:cstheme="minorHAnsi"/>
        </w:rPr>
        <w:t xml:space="preserve"> will suggest using a focused intervention approach to identify a trigger for the behaviour. </w:t>
      </w:r>
    </w:p>
    <w:p w14:paraId="66DE0F21" w14:textId="52D85ED3" w:rsidR="006C6F3A" w:rsidRPr="00501D74" w:rsidRDefault="006C6F3A" w:rsidP="00501D74">
      <w:pPr>
        <w:widowControl/>
        <w:numPr>
          <w:ilvl w:val="0"/>
          <w:numId w:val="69"/>
        </w:numPr>
        <w:jc w:val="both"/>
        <w:rPr>
          <w:rFonts w:cstheme="minorHAnsi"/>
        </w:rPr>
      </w:pPr>
      <w:r w:rsidRPr="00501D74">
        <w:rPr>
          <w:rFonts w:cstheme="minorHAnsi"/>
        </w:rPr>
        <w:t xml:space="preserve">If a trigger is </w:t>
      </w:r>
      <w:r w:rsidR="00675662" w:rsidRPr="00501D74">
        <w:rPr>
          <w:rFonts w:cstheme="minorHAnsi"/>
        </w:rPr>
        <w:t>identified,</w:t>
      </w:r>
      <w:r w:rsidRPr="00501D74">
        <w:rPr>
          <w:rFonts w:cstheme="minorHAnsi"/>
        </w:rPr>
        <w:t xml:space="preserve"> then the </w:t>
      </w:r>
      <w:r w:rsidR="004D1D1A" w:rsidRPr="00501D74">
        <w:rPr>
          <w:rFonts w:cstheme="minorHAnsi"/>
        </w:rPr>
        <w:t>Pre</w:t>
      </w:r>
      <w:r w:rsidR="003369A7">
        <w:rPr>
          <w:rFonts w:cstheme="minorHAnsi"/>
        </w:rPr>
        <w:t>s</w:t>
      </w:r>
      <w:r w:rsidR="004D1D1A" w:rsidRPr="00501D74">
        <w:rPr>
          <w:rFonts w:cstheme="minorHAnsi"/>
        </w:rPr>
        <w:t>chool Manager</w:t>
      </w:r>
      <w:r w:rsidRPr="00501D74">
        <w:rPr>
          <w:rFonts w:cstheme="minorHAnsi"/>
        </w:rPr>
        <w:t xml:space="preserve"> will meet with the parents to plan support for the child through developing an action plan. If relevant, recommended actions for dealing with the behaviour at home should be agreed with the parent/s and incorporated into the plan. Other members of the staff team should be informed of the agreed actions in the action plan and help implement the actions. The plan should be monitored and reviewed regularly by the </w:t>
      </w:r>
      <w:r w:rsidR="004D1D1A" w:rsidRPr="00501D74">
        <w:rPr>
          <w:rFonts w:cstheme="minorHAnsi"/>
        </w:rPr>
        <w:t>Pre</w:t>
      </w:r>
      <w:r w:rsidR="00FF732A">
        <w:rPr>
          <w:rFonts w:cstheme="minorHAnsi"/>
        </w:rPr>
        <w:t>s</w:t>
      </w:r>
      <w:r w:rsidR="004D1D1A" w:rsidRPr="00501D74">
        <w:rPr>
          <w:rFonts w:cstheme="minorHAnsi"/>
        </w:rPr>
        <w:t xml:space="preserve">chool Manager </w:t>
      </w:r>
      <w:r w:rsidRPr="00501D74">
        <w:rPr>
          <w:rFonts w:cstheme="minorHAnsi"/>
        </w:rPr>
        <w:t>until improvement is noticed.</w:t>
      </w:r>
    </w:p>
    <w:p w14:paraId="6FF74BB6" w14:textId="77777777" w:rsidR="006C6F3A" w:rsidRPr="00501D74" w:rsidRDefault="006C6F3A" w:rsidP="00501D74">
      <w:pPr>
        <w:pStyle w:val="ListParagraph"/>
        <w:numPr>
          <w:ilvl w:val="0"/>
          <w:numId w:val="69"/>
        </w:numPr>
        <w:jc w:val="both"/>
        <w:rPr>
          <w:rFonts w:cstheme="minorHAnsi"/>
        </w:rPr>
      </w:pPr>
      <w:r w:rsidRPr="00501D74">
        <w:rPr>
          <w:rFonts w:cstheme="minorHAnsi"/>
        </w:rPr>
        <w:lastRenderedPageBreak/>
        <w:t>All incidents and intervention relating to unwanted and challenging behaviour by children should be clearly and appropriately logged.</w:t>
      </w:r>
    </w:p>
    <w:p w14:paraId="7D208671" w14:textId="77777777" w:rsidR="006C6F3A" w:rsidRPr="00501D74" w:rsidRDefault="006C6F3A" w:rsidP="00501D74">
      <w:pPr>
        <w:rPr>
          <w:rFonts w:cstheme="minorHAnsi"/>
        </w:rPr>
      </w:pPr>
    </w:p>
    <w:p w14:paraId="63D28AAB" w14:textId="77777777" w:rsidR="006C6F3A" w:rsidRPr="00501D74" w:rsidRDefault="006C6F3A" w:rsidP="00501D74">
      <w:pPr>
        <w:ind w:left="360"/>
        <w:rPr>
          <w:rFonts w:cstheme="minorHAnsi"/>
          <w:b/>
        </w:rPr>
      </w:pPr>
      <w:r w:rsidRPr="00501D74">
        <w:rPr>
          <w:rFonts w:cstheme="minorHAnsi"/>
          <w:b/>
        </w:rPr>
        <w:t xml:space="preserve">Step 3 </w:t>
      </w:r>
    </w:p>
    <w:p w14:paraId="1F1EB86F" w14:textId="43095889" w:rsidR="006C6F3A" w:rsidRPr="00501D74" w:rsidRDefault="006C6F3A" w:rsidP="00501D74">
      <w:pPr>
        <w:widowControl/>
        <w:numPr>
          <w:ilvl w:val="0"/>
          <w:numId w:val="69"/>
        </w:numPr>
        <w:jc w:val="both"/>
        <w:rPr>
          <w:rFonts w:cstheme="minorHAnsi"/>
        </w:rPr>
      </w:pPr>
      <w:r w:rsidRPr="00501D74">
        <w:rPr>
          <w:rFonts w:cstheme="minorHAnsi"/>
        </w:rPr>
        <w:t xml:space="preserve">If, despite applying the initial intervention and focused intervention approaches, the behaviour continues to occur and/or is of significant concern, then the </w:t>
      </w:r>
      <w:r w:rsidR="004D1D1A" w:rsidRPr="00501D74">
        <w:rPr>
          <w:rFonts w:cstheme="minorHAnsi"/>
        </w:rPr>
        <w:t>Pre</w:t>
      </w:r>
      <w:r w:rsidR="00FF732A">
        <w:rPr>
          <w:rFonts w:cstheme="minorHAnsi"/>
        </w:rPr>
        <w:t>s</w:t>
      </w:r>
      <w:r w:rsidR="004D1D1A" w:rsidRPr="00501D74">
        <w:rPr>
          <w:rFonts w:cstheme="minorHAnsi"/>
        </w:rPr>
        <w:t xml:space="preserve">chool Manager </w:t>
      </w:r>
      <w:r w:rsidRPr="00501D74">
        <w:rPr>
          <w:rFonts w:cstheme="minorHAnsi"/>
        </w:rPr>
        <w:t xml:space="preserve">will invite the parents to a meeting to discuss external referral and next steps for supporting the child in the setting. </w:t>
      </w:r>
    </w:p>
    <w:p w14:paraId="78964CE4" w14:textId="76AC2EAD" w:rsidR="006C6F3A" w:rsidRPr="00501D74" w:rsidRDefault="006C6F3A" w:rsidP="00501D74">
      <w:pPr>
        <w:widowControl/>
        <w:numPr>
          <w:ilvl w:val="0"/>
          <w:numId w:val="69"/>
        </w:numPr>
        <w:jc w:val="both"/>
        <w:rPr>
          <w:rFonts w:cstheme="minorHAnsi"/>
        </w:rPr>
      </w:pPr>
      <w:r w:rsidRPr="00501D74">
        <w:rPr>
          <w:rFonts w:cstheme="minorHAnsi"/>
        </w:rPr>
        <w:t>It may be agreed that the</w:t>
      </w:r>
      <w:r w:rsidR="004D1D1A" w:rsidRPr="00501D74">
        <w:rPr>
          <w:rFonts w:cstheme="minorHAnsi"/>
        </w:rPr>
        <w:t xml:space="preserve"> </w:t>
      </w:r>
      <w:r w:rsidRPr="00501D74">
        <w:rPr>
          <w:rFonts w:cstheme="minorHAnsi"/>
        </w:rPr>
        <w:t xml:space="preserve">Early Help process should </w:t>
      </w:r>
      <w:r w:rsidR="00675662" w:rsidRPr="00501D74">
        <w:rPr>
          <w:rFonts w:cstheme="minorHAnsi"/>
        </w:rPr>
        <w:t>begin,</w:t>
      </w:r>
      <w:r w:rsidRPr="00501D74">
        <w:rPr>
          <w:rFonts w:cstheme="minorHAnsi"/>
        </w:rPr>
        <w:t xml:space="preserve"> and that specialist help be sought for the child</w:t>
      </w:r>
      <w:r w:rsidR="004D1D1A" w:rsidRPr="00501D74">
        <w:rPr>
          <w:rFonts w:cstheme="minorHAnsi"/>
        </w:rPr>
        <w:t>.  T</w:t>
      </w:r>
      <w:r w:rsidRPr="00501D74">
        <w:rPr>
          <w:rFonts w:cstheme="minorHAnsi"/>
        </w:rPr>
        <w:t xml:space="preserve">his support may address either developmental or welfare needs. If the child’s behaviour is part of a range of welfare concerns that also include a concern that the child may be suffering or likely to suffer significant harm, follow the Safeguarding and Children and Child Protection Policy (1.2). It may also be agreed that the child should be referred for an Education, Health and Care assessment. (See Supporting Children with SEN policy 9.2) </w:t>
      </w:r>
    </w:p>
    <w:p w14:paraId="3910CD7A" w14:textId="77777777" w:rsidR="006C6F3A" w:rsidRPr="00501D74" w:rsidRDefault="006C6F3A" w:rsidP="00501D74">
      <w:pPr>
        <w:widowControl/>
        <w:numPr>
          <w:ilvl w:val="0"/>
          <w:numId w:val="69"/>
        </w:numPr>
        <w:jc w:val="both"/>
        <w:rPr>
          <w:rFonts w:cstheme="minorHAnsi"/>
        </w:rPr>
      </w:pPr>
      <w:r w:rsidRPr="00501D74">
        <w:rPr>
          <w:rFonts w:cstheme="minorHAnsi"/>
        </w:rPr>
        <w:t>Advice provided by external agencies should be incorporated into the child’s action plan and regular multi-disciplinary meetings held to review the child’s progress.</w:t>
      </w:r>
    </w:p>
    <w:p w14:paraId="54A78488" w14:textId="77777777" w:rsidR="006C6F3A" w:rsidRPr="00501D74" w:rsidRDefault="006C6F3A" w:rsidP="00501D74">
      <w:pPr>
        <w:rPr>
          <w:rFonts w:cstheme="minorHAnsi"/>
          <w:bCs/>
          <w:i/>
        </w:rPr>
      </w:pPr>
    </w:p>
    <w:p w14:paraId="39942CA0" w14:textId="77777777" w:rsidR="006C6F3A" w:rsidRPr="00501D74" w:rsidRDefault="006C6F3A" w:rsidP="00501D74">
      <w:pPr>
        <w:pStyle w:val="Heading2"/>
        <w:rPr>
          <w:rFonts w:asciiTheme="minorHAnsi" w:hAnsiTheme="minorHAnsi" w:cstheme="minorHAnsi"/>
          <w:color w:val="auto"/>
        </w:rPr>
      </w:pPr>
      <w:bookmarkStart w:id="81" w:name="_Toc25863343"/>
      <w:r w:rsidRPr="00501D74">
        <w:rPr>
          <w:rFonts w:asciiTheme="minorHAnsi" w:hAnsiTheme="minorHAnsi" w:cstheme="minorHAnsi"/>
          <w:color w:val="auto"/>
        </w:rPr>
        <w:t>Initial intervention approach</w:t>
      </w:r>
      <w:bookmarkEnd w:id="81"/>
    </w:p>
    <w:p w14:paraId="0480BA17" w14:textId="61922D83" w:rsidR="006C6F3A" w:rsidRPr="00501D74" w:rsidRDefault="004D1D1A" w:rsidP="00501D74">
      <w:pPr>
        <w:widowControl/>
        <w:numPr>
          <w:ilvl w:val="0"/>
          <w:numId w:val="69"/>
        </w:numPr>
        <w:jc w:val="both"/>
        <w:rPr>
          <w:rFonts w:cstheme="minorHAnsi"/>
          <w:bCs/>
        </w:rPr>
      </w:pPr>
      <w:r w:rsidRPr="00501D74">
        <w:rPr>
          <w:rFonts w:cstheme="minorHAnsi"/>
          <w:bCs/>
        </w:rPr>
        <w:t>We</w:t>
      </w:r>
      <w:r w:rsidR="006C6F3A" w:rsidRPr="00501D74">
        <w:rPr>
          <w:rFonts w:cstheme="minorHAnsi"/>
          <w:bCs/>
        </w:rPr>
        <w:t xml:space="preserve"> use an initial problem solving intervention for all situations in which a child or children are distressed o</w:t>
      </w:r>
      <w:r w:rsidR="00DB1A72">
        <w:rPr>
          <w:rFonts w:cstheme="minorHAnsi"/>
          <w:bCs/>
        </w:rPr>
        <w:t>r</w:t>
      </w:r>
      <w:r w:rsidR="006C6F3A" w:rsidRPr="00501D74">
        <w:rPr>
          <w:rFonts w:cstheme="minorHAnsi"/>
          <w:bCs/>
        </w:rPr>
        <w:t xml:space="preserve"> in conflict. All staff use this intervention consistently.</w:t>
      </w:r>
    </w:p>
    <w:p w14:paraId="596FAE2A" w14:textId="77777777" w:rsidR="006C6F3A" w:rsidRPr="00501D74" w:rsidRDefault="006C6F3A" w:rsidP="00501D74">
      <w:pPr>
        <w:widowControl/>
        <w:numPr>
          <w:ilvl w:val="0"/>
          <w:numId w:val="69"/>
        </w:numPr>
        <w:jc w:val="both"/>
        <w:rPr>
          <w:rFonts w:cstheme="minorHAnsi"/>
          <w:bCs/>
        </w:rPr>
      </w:pPr>
      <w:r w:rsidRPr="00501D74">
        <w:rPr>
          <w:rFonts w:cstheme="minorHAnsi"/>
          <w:bCs/>
        </w:rPr>
        <w:t>This type of approach involves an adult approaching the situation calmly, stopping any hurtful actions, acknowledging the feelings of those involved, gathering information, restating the issue to help children reflect, regain control of the situation and resolve the situation themselves.</w:t>
      </w:r>
    </w:p>
    <w:p w14:paraId="2C7968BC" w14:textId="77777777" w:rsidR="006C6F3A" w:rsidRPr="00501D74" w:rsidRDefault="006C6F3A" w:rsidP="00501D74">
      <w:pPr>
        <w:pStyle w:val="Heading2"/>
        <w:rPr>
          <w:rFonts w:asciiTheme="minorHAnsi" w:hAnsiTheme="minorHAnsi" w:cstheme="minorHAnsi"/>
          <w:color w:val="auto"/>
        </w:rPr>
      </w:pPr>
      <w:bookmarkStart w:id="82" w:name="_Toc25863344"/>
      <w:r w:rsidRPr="00501D74">
        <w:rPr>
          <w:rFonts w:asciiTheme="minorHAnsi" w:hAnsiTheme="minorHAnsi" w:cstheme="minorHAnsi"/>
          <w:color w:val="auto"/>
        </w:rPr>
        <w:t>Focused intervention approach</w:t>
      </w:r>
      <w:bookmarkEnd w:id="82"/>
    </w:p>
    <w:p w14:paraId="48B3C837" w14:textId="77777777" w:rsidR="006C6F3A" w:rsidRPr="00501D74" w:rsidRDefault="006C6F3A" w:rsidP="00501D74">
      <w:pPr>
        <w:widowControl/>
        <w:numPr>
          <w:ilvl w:val="0"/>
          <w:numId w:val="69"/>
        </w:numPr>
        <w:jc w:val="both"/>
        <w:rPr>
          <w:rFonts w:cstheme="minorHAnsi"/>
        </w:rPr>
      </w:pPr>
      <w:r w:rsidRPr="00501D74">
        <w:rPr>
          <w:rFonts w:cstheme="minorHAnsi"/>
        </w:rPr>
        <w:t>The reasons for some types of behaviour are not always apparent, despite the knowledge and input from key staff and parents.</w:t>
      </w:r>
    </w:p>
    <w:p w14:paraId="3414D09B" w14:textId="77777777" w:rsidR="006C6F3A" w:rsidRPr="00501D74" w:rsidRDefault="004D1D1A" w:rsidP="00501D74">
      <w:pPr>
        <w:widowControl/>
        <w:numPr>
          <w:ilvl w:val="0"/>
          <w:numId w:val="69"/>
        </w:numPr>
        <w:jc w:val="both"/>
        <w:rPr>
          <w:rFonts w:cstheme="minorHAnsi"/>
        </w:rPr>
      </w:pPr>
      <w:r w:rsidRPr="00501D74">
        <w:rPr>
          <w:rFonts w:cstheme="minorHAnsi"/>
        </w:rPr>
        <w:t>Where we</w:t>
      </w:r>
      <w:r w:rsidR="006C6F3A" w:rsidRPr="00501D74">
        <w:rPr>
          <w:rFonts w:cstheme="minorHAnsi"/>
        </w:rPr>
        <w:t xml:space="preserve"> have considered all possible reasons, then a focused intervention approach should then be applied.</w:t>
      </w:r>
    </w:p>
    <w:p w14:paraId="1D938FFF" w14:textId="6ABA4E42" w:rsidR="006C6F3A" w:rsidRPr="00501D74" w:rsidRDefault="006C6F3A" w:rsidP="00501D74">
      <w:pPr>
        <w:widowControl/>
        <w:numPr>
          <w:ilvl w:val="0"/>
          <w:numId w:val="69"/>
        </w:numPr>
        <w:jc w:val="both"/>
        <w:rPr>
          <w:rFonts w:cstheme="minorHAnsi"/>
        </w:rPr>
      </w:pPr>
      <w:r w:rsidRPr="00501D74">
        <w:rPr>
          <w:rFonts w:cstheme="minorHAnsi"/>
        </w:rPr>
        <w:t xml:space="preserve">This approach allows </w:t>
      </w:r>
      <w:r w:rsidR="004D1D1A" w:rsidRPr="00501D74">
        <w:rPr>
          <w:rFonts w:cstheme="minorHAnsi"/>
        </w:rPr>
        <w:t>the Pre</w:t>
      </w:r>
      <w:r w:rsidR="00F26BF8">
        <w:rPr>
          <w:rFonts w:cstheme="minorHAnsi"/>
        </w:rPr>
        <w:t>s</w:t>
      </w:r>
      <w:r w:rsidR="004D1D1A" w:rsidRPr="00501D74">
        <w:rPr>
          <w:rFonts w:cstheme="minorHAnsi"/>
        </w:rPr>
        <w:t xml:space="preserve">chool Manager </w:t>
      </w:r>
      <w:r w:rsidRPr="00501D74">
        <w:rPr>
          <w:rFonts w:cstheme="minorHAnsi"/>
        </w:rPr>
        <w:t>to observe, reflect, and identify causes and functions of unwanted behaviour in the wider context of other known influences on the child.</w:t>
      </w:r>
    </w:p>
    <w:p w14:paraId="4107DA44" w14:textId="77777777" w:rsidR="004D1D1A" w:rsidRPr="00501D74" w:rsidRDefault="004D1D1A" w:rsidP="00501D74">
      <w:pPr>
        <w:widowControl/>
        <w:numPr>
          <w:ilvl w:val="0"/>
          <w:numId w:val="69"/>
        </w:numPr>
        <w:jc w:val="both"/>
        <w:rPr>
          <w:rFonts w:cstheme="minorHAnsi"/>
        </w:rPr>
      </w:pPr>
      <w:r w:rsidRPr="00501D74">
        <w:rPr>
          <w:rFonts w:cstheme="minorHAnsi"/>
        </w:rPr>
        <w:t xml:space="preserve">We </w:t>
      </w:r>
      <w:r w:rsidR="006C6F3A" w:rsidRPr="00501D74">
        <w:rPr>
          <w:rFonts w:cstheme="minorHAnsi"/>
        </w:rPr>
        <w:t xml:space="preserve">follow the ABC </w:t>
      </w:r>
      <w:r w:rsidRPr="00501D74">
        <w:rPr>
          <w:rFonts w:cstheme="minorHAnsi"/>
        </w:rPr>
        <w:t>method that</w:t>
      </w:r>
      <w:r w:rsidR="006C6F3A" w:rsidRPr="00501D74">
        <w:rPr>
          <w:rFonts w:cstheme="minorHAnsi"/>
        </w:rPr>
        <w:t xml:space="preserve"> uses key observations to identify</w:t>
      </w:r>
      <w:r w:rsidRPr="00501D74">
        <w:rPr>
          <w:rFonts w:cstheme="minorHAnsi"/>
        </w:rPr>
        <w:t>:</w:t>
      </w:r>
    </w:p>
    <w:p w14:paraId="654D381F" w14:textId="77777777" w:rsidR="004D1D1A" w:rsidRPr="00501D74" w:rsidRDefault="006C6F3A" w:rsidP="00501D74">
      <w:pPr>
        <w:widowControl/>
        <w:numPr>
          <w:ilvl w:val="1"/>
          <w:numId w:val="69"/>
        </w:numPr>
        <w:jc w:val="both"/>
        <w:rPr>
          <w:rFonts w:cstheme="minorHAnsi"/>
        </w:rPr>
      </w:pPr>
      <w:r w:rsidRPr="00501D74">
        <w:rPr>
          <w:rFonts w:cstheme="minorHAnsi"/>
        </w:rPr>
        <w:t>an event or activity (antecedent) that occurred immediately before a particular behaviour</w:t>
      </w:r>
    </w:p>
    <w:p w14:paraId="5E6ED9CC" w14:textId="77777777" w:rsidR="004D1D1A" w:rsidRPr="00501D74" w:rsidRDefault="006C6F3A" w:rsidP="00501D74">
      <w:pPr>
        <w:widowControl/>
        <w:numPr>
          <w:ilvl w:val="1"/>
          <w:numId w:val="69"/>
        </w:numPr>
        <w:jc w:val="both"/>
        <w:rPr>
          <w:rFonts w:cstheme="minorHAnsi"/>
        </w:rPr>
      </w:pPr>
      <w:r w:rsidRPr="00501D74">
        <w:rPr>
          <w:rFonts w:cstheme="minorHAnsi"/>
        </w:rPr>
        <w:t>what behaviour was observed and recorded at the time of the incident, and</w:t>
      </w:r>
    </w:p>
    <w:p w14:paraId="5DA64D76" w14:textId="77777777" w:rsidR="004D1D1A" w:rsidRPr="00501D74" w:rsidRDefault="006C6F3A" w:rsidP="00501D74">
      <w:pPr>
        <w:widowControl/>
        <w:numPr>
          <w:ilvl w:val="1"/>
          <w:numId w:val="69"/>
        </w:numPr>
        <w:jc w:val="both"/>
        <w:rPr>
          <w:rFonts w:cstheme="minorHAnsi"/>
        </w:rPr>
      </w:pPr>
      <w:r w:rsidRPr="00501D74">
        <w:rPr>
          <w:rFonts w:cstheme="minorHAnsi"/>
        </w:rPr>
        <w:t xml:space="preserve">what the consequences were following the behaviour. </w:t>
      </w:r>
    </w:p>
    <w:p w14:paraId="4FF6865A" w14:textId="7DA5599D" w:rsidR="006C6F3A" w:rsidRPr="00501D74" w:rsidRDefault="006C6F3A" w:rsidP="00501D74">
      <w:pPr>
        <w:widowControl/>
        <w:numPr>
          <w:ilvl w:val="0"/>
          <w:numId w:val="69"/>
        </w:numPr>
        <w:jc w:val="both"/>
        <w:rPr>
          <w:rFonts w:cstheme="minorHAnsi"/>
        </w:rPr>
      </w:pPr>
      <w:r w:rsidRPr="00501D74">
        <w:rPr>
          <w:rFonts w:cstheme="minorHAnsi"/>
        </w:rPr>
        <w:t>Once analysed, the focused intervention should help determine the cause (</w:t>
      </w:r>
      <w:r w:rsidR="00675662" w:rsidRPr="00501D74">
        <w:rPr>
          <w:rFonts w:cstheme="minorHAnsi"/>
        </w:rPr>
        <w:t>e.g.,</w:t>
      </w:r>
      <w:r w:rsidRPr="00501D74">
        <w:rPr>
          <w:rFonts w:cstheme="minorHAnsi"/>
        </w:rPr>
        <w:t xml:space="preserve"> ownership of a toy or fear of a situation) and function of the behaviour (to obtain the toy or avoid a situation) and suitable support will be applied.</w:t>
      </w:r>
    </w:p>
    <w:p w14:paraId="3F8D0668" w14:textId="77777777" w:rsidR="006C6F3A" w:rsidRPr="00501D74" w:rsidRDefault="006C6F3A" w:rsidP="00501D74">
      <w:pPr>
        <w:pStyle w:val="Heading2"/>
        <w:rPr>
          <w:rFonts w:asciiTheme="minorHAnsi" w:hAnsiTheme="minorHAnsi" w:cstheme="minorHAnsi"/>
          <w:color w:val="auto"/>
        </w:rPr>
      </w:pPr>
      <w:bookmarkStart w:id="83" w:name="_Toc25863345"/>
      <w:r w:rsidRPr="00501D74">
        <w:rPr>
          <w:rFonts w:asciiTheme="minorHAnsi" w:hAnsiTheme="minorHAnsi" w:cstheme="minorHAnsi"/>
          <w:color w:val="auto"/>
        </w:rPr>
        <w:t>Use of rewards and sanctions</w:t>
      </w:r>
      <w:bookmarkEnd w:id="83"/>
      <w:r w:rsidRPr="00501D74">
        <w:rPr>
          <w:rFonts w:asciiTheme="minorHAnsi" w:hAnsiTheme="minorHAnsi" w:cstheme="minorHAnsi"/>
          <w:color w:val="auto"/>
        </w:rPr>
        <w:t xml:space="preserve"> </w:t>
      </w:r>
    </w:p>
    <w:p w14:paraId="203BAA36" w14:textId="77777777" w:rsidR="006C6F3A" w:rsidRPr="00501D74" w:rsidRDefault="006C6F3A" w:rsidP="00501D74">
      <w:pPr>
        <w:widowControl/>
        <w:numPr>
          <w:ilvl w:val="0"/>
          <w:numId w:val="69"/>
        </w:numPr>
        <w:jc w:val="both"/>
        <w:rPr>
          <w:rFonts w:cstheme="minorHAnsi"/>
        </w:rPr>
      </w:pPr>
      <w:r w:rsidRPr="00501D74">
        <w:rPr>
          <w:rFonts w:cstheme="minorHAnsi"/>
        </w:rPr>
        <w:t>All children need consistent messages, clear boundaries and guidance to intrinsically manage their behaviour through self-reflection and control.</w:t>
      </w:r>
    </w:p>
    <w:p w14:paraId="2BFD98B5" w14:textId="70901BE1" w:rsidR="006C6F3A" w:rsidRPr="00501D74" w:rsidRDefault="006C6F3A" w:rsidP="00501D74">
      <w:pPr>
        <w:widowControl/>
        <w:numPr>
          <w:ilvl w:val="0"/>
          <w:numId w:val="69"/>
        </w:numPr>
        <w:jc w:val="both"/>
        <w:rPr>
          <w:rFonts w:cstheme="minorHAnsi"/>
        </w:rPr>
      </w:pPr>
      <w:r w:rsidRPr="00501D74">
        <w:rPr>
          <w:rFonts w:cstheme="minorHAnsi"/>
        </w:rPr>
        <w:t>Rewards such as excessive praise and stickers may provide an immediate change in the behaviour but will not teach children how to act when a ‘prize’ is not being given or provide the child with the skills to manage situations and their emotions.</w:t>
      </w:r>
      <w:r w:rsidR="004D1D1A" w:rsidRPr="00501D74">
        <w:rPr>
          <w:rFonts w:cstheme="minorHAnsi"/>
        </w:rPr>
        <w:t xml:space="preserve"> </w:t>
      </w:r>
      <w:r w:rsidRPr="00501D74">
        <w:rPr>
          <w:rFonts w:cstheme="minorHAnsi"/>
        </w:rPr>
        <w:t xml:space="preserve"> Instead, a child is taught how to be ‘compliant’ and respond to meet </w:t>
      </w:r>
      <w:r w:rsidR="00C150A6" w:rsidRPr="00501D74">
        <w:rPr>
          <w:rFonts w:cstheme="minorHAnsi"/>
        </w:rPr>
        <w:t xml:space="preserve">an </w:t>
      </w:r>
      <w:r w:rsidRPr="00501D74">
        <w:rPr>
          <w:rFonts w:cstheme="minorHAnsi"/>
        </w:rPr>
        <w:t xml:space="preserve">adult’s own expectations in order to obtain a reward (or for fear of a sanction). If </w:t>
      </w:r>
      <w:r w:rsidR="00675662" w:rsidRPr="00501D74">
        <w:rPr>
          <w:rFonts w:cstheme="minorHAnsi"/>
        </w:rPr>
        <w:t>used,</w:t>
      </w:r>
      <w:r w:rsidRPr="00501D74">
        <w:rPr>
          <w:rFonts w:cstheme="minorHAnsi"/>
        </w:rPr>
        <w:t xml:space="preserve"> then the type of rewards and their functions must be carefully considered before applying.</w:t>
      </w:r>
    </w:p>
    <w:p w14:paraId="3AD82F59" w14:textId="6754C785" w:rsidR="006C6F3A" w:rsidRPr="00501D74" w:rsidRDefault="006C6F3A" w:rsidP="00501D74">
      <w:pPr>
        <w:widowControl/>
        <w:numPr>
          <w:ilvl w:val="0"/>
          <w:numId w:val="69"/>
        </w:numPr>
        <w:jc w:val="both"/>
        <w:rPr>
          <w:rFonts w:cstheme="minorHAnsi"/>
        </w:rPr>
      </w:pPr>
      <w:r w:rsidRPr="00501D74">
        <w:rPr>
          <w:rFonts w:cstheme="minorHAnsi"/>
        </w:rPr>
        <w:t xml:space="preserve">Children should never be labelled, criticised, humiliated, punished, shouted at or isolated by removing them from the group and left alone in ‘time out’ or on a ‘naughty chair’. However, if </w:t>
      </w:r>
      <w:r w:rsidR="00675662" w:rsidRPr="00501D74">
        <w:rPr>
          <w:rFonts w:cstheme="minorHAnsi"/>
        </w:rPr>
        <w:t>necessary,</w:t>
      </w:r>
      <w:r w:rsidRPr="00501D74">
        <w:rPr>
          <w:rFonts w:cstheme="minorHAnsi"/>
        </w:rPr>
        <w:t xml:space="preserve"> children can be accompanied and removed from the group in order to calm down and if appropriate helped to reflect on what has happened.</w:t>
      </w:r>
    </w:p>
    <w:p w14:paraId="129D29C6" w14:textId="77777777" w:rsidR="006C6F3A" w:rsidRPr="00501D74" w:rsidRDefault="006C6F3A" w:rsidP="00501D74">
      <w:pPr>
        <w:pStyle w:val="Heading2"/>
        <w:rPr>
          <w:rFonts w:asciiTheme="minorHAnsi" w:hAnsiTheme="minorHAnsi" w:cstheme="minorHAnsi"/>
          <w:color w:val="auto"/>
        </w:rPr>
      </w:pPr>
      <w:bookmarkStart w:id="84" w:name="_Toc25863346"/>
      <w:r w:rsidRPr="00501D74">
        <w:rPr>
          <w:rFonts w:asciiTheme="minorHAnsi" w:hAnsiTheme="minorHAnsi" w:cstheme="minorHAnsi"/>
          <w:color w:val="auto"/>
        </w:rPr>
        <w:lastRenderedPageBreak/>
        <w:t>Use of physical intervention</w:t>
      </w:r>
      <w:bookmarkEnd w:id="84"/>
    </w:p>
    <w:p w14:paraId="32584C80" w14:textId="77777777" w:rsidR="006C6F3A" w:rsidRPr="00501D74" w:rsidRDefault="006C6F3A" w:rsidP="00501D74">
      <w:pPr>
        <w:widowControl/>
        <w:numPr>
          <w:ilvl w:val="0"/>
          <w:numId w:val="69"/>
        </w:numPr>
        <w:jc w:val="both"/>
        <w:rPr>
          <w:rFonts w:cstheme="minorHAnsi"/>
        </w:rPr>
      </w:pPr>
      <w:r w:rsidRPr="00501D74">
        <w:rPr>
          <w:rFonts w:cstheme="minorHAnsi"/>
        </w:rPr>
        <w:t xml:space="preserve">The term physical intervention is used to describe any forceful physical contact by an adult to a child such as grabbing, pulling, dragging, or any form of restraint of a child such as holding down. Where a child is upset or angry, staff will speak to them calmly, encouraging them to vent their frustration in other ways by diverting the child’s attention. </w:t>
      </w:r>
    </w:p>
    <w:p w14:paraId="007B8D7D" w14:textId="77777777" w:rsidR="006C6F3A" w:rsidRPr="00501D74" w:rsidRDefault="006C6F3A" w:rsidP="00501D74">
      <w:pPr>
        <w:widowControl/>
        <w:numPr>
          <w:ilvl w:val="0"/>
          <w:numId w:val="69"/>
        </w:numPr>
        <w:jc w:val="both"/>
        <w:rPr>
          <w:rFonts w:cstheme="minorHAnsi"/>
        </w:rPr>
      </w:pPr>
      <w:r w:rsidRPr="00501D74">
        <w:rPr>
          <w:rFonts w:cstheme="minorHAnsi"/>
        </w:rPr>
        <w:t>Staff should not use physical intervention or the threat of physical intervention, to manage a child’s behaviour unless it is necessary to use ‘reasonable force in order to prevent children from injuring themselv</w:t>
      </w:r>
      <w:r w:rsidR="00C150A6" w:rsidRPr="00501D74">
        <w:rPr>
          <w:rFonts w:cstheme="minorHAnsi"/>
        </w:rPr>
        <w:t>es or others or damage property</w:t>
      </w:r>
      <w:r w:rsidRPr="00501D74">
        <w:rPr>
          <w:rFonts w:cstheme="minorHAnsi"/>
        </w:rPr>
        <w:t xml:space="preserve"> (EYFS).’</w:t>
      </w:r>
    </w:p>
    <w:p w14:paraId="1EEFB6B9" w14:textId="77777777" w:rsidR="006C6F3A" w:rsidRPr="00501D74" w:rsidRDefault="006C6F3A" w:rsidP="00501D74">
      <w:pPr>
        <w:widowControl/>
        <w:numPr>
          <w:ilvl w:val="0"/>
          <w:numId w:val="69"/>
        </w:numPr>
        <w:jc w:val="both"/>
        <w:rPr>
          <w:rFonts w:cstheme="minorHAnsi"/>
        </w:rPr>
      </w:pPr>
      <w:r w:rsidRPr="00501D74">
        <w:rPr>
          <w:rFonts w:cstheme="minorHAnsi"/>
        </w:rPr>
        <w:t>If ‘reasonable force’ has been used for any of the reasons shown above, parents are to be informed on the same day that it occurs. The intervention will be recorded as soon as possible within the child’s file, which states clearly when and how parents were informed.</w:t>
      </w:r>
    </w:p>
    <w:p w14:paraId="6D41A787" w14:textId="77777777" w:rsidR="006C6F3A" w:rsidRPr="00501D74" w:rsidRDefault="006C6F3A" w:rsidP="00501D74">
      <w:pPr>
        <w:widowControl/>
        <w:numPr>
          <w:ilvl w:val="0"/>
          <w:numId w:val="69"/>
        </w:numPr>
        <w:jc w:val="both"/>
        <w:rPr>
          <w:rFonts w:cstheme="minorHAnsi"/>
        </w:rPr>
      </w:pPr>
      <w:r w:rsidRPr="00501D74">
        <w:rPr>
          <w:rFonts w:cstheme="minorHAnsi"/>
        </w:rPr>
        <w:t>Corporal (physical) punishment of any kind should never be used or threatened.</w:t>
      </w:r>
    </w:p>
    <w:p w14:paraId="0AC4E6F6" w14:textId="77777777" w:rsidR="006C6F3A" w:rsidRPr="00501D74" w:rsidRDefault="006C6F3A" w:rsidP="00501D74">
      <w:pPr>
        <w:pStyle w:val="Heading2"/>
        <w:rPr>
          <w:rFonts w:asciiTheme="minorHAnsi" w:hAnsiTheme="minorHAnsi" w:cstheme="minorHAnsi"/>
          <w:color w:val="auto"/>
        </w:rPr>
      </w:pPr>
      <w:bookmarkStart w:id="85" w:name="_Toc25863347"/>
      <w:r w:rsidRPr="00501D74">
        <w:rPr>
          <w:rFonts w:asciiTheme="minorHAnsi" w:hAnsiTheme="minorHAnsi" w:cstheme="minorHAnsi"/>
          <w:color w:val="auto"/>
        </w:rPr>
        <w:t>Challenging Behaviour/Aggression by children towards other children</w:t>
      </w:r>
      <w:bookmarkEnd w:id="85"/>
    </w:p>
    <w:p w14:paraId="3EDD1F71" w14:textId="77777777" w:rsidR="006C6F3A" w:rsidRPr="00501D74" w:rsidRDefault="006C6F3A" w:rsidP="00501D74">
      <w:pPr>
        <w:widowControl/>
        <w:numPr>
          <w:ilvl w:val="0"/>
          <w:numId w:val="69"/>
        </w:numPr>
        <w:jc w:val="both"/>
        <w:rPr>
          <w:rFonts w:cstheme="minorHAnsi"/>
        </w:rPr>
      </w:pPr>
      <w:r w:rsidRPr="00501D74">
        <w:rPr>
          <w:rFonts w:cstheme="minorHAnsi"/>
        </w:rPr>
        <w:t>Any aggressive behaviour by children towards other children will result in a staff member intervening immediately to challenge and prevent escalation.</w:t>
      </w:r>
    </w:p>
    <w:p w14:paraId="440C151B" w14:textId="77777777" w:rsidR="006C6F3A" w:rsidRPr="00501D74" w:rsidRDefault="006C6F3A" w:rsidP="00501D74">
      <w:pPr>
        <w:widowControl/>
        <w:numPr>
          <w:ilvl w:val="0"/>
          <w:numId w:val="69"/>
        </w:numPr>
        <w:jc w:val="both"/>
        <w:rPr>
          <w:rFonts w:cstheme="minorHAnsi"/>
        </w:rPr>
      </w:pPr>
      <w:r w:rsidRPr="00501D74">
        <w:rPr>
          <w:rFonts w:cstheme="minorHAnsi"/>
        </w:rPr>
        <w:t>If the behaviour has been significant or may potentially have a detrimental effect on the child, the parents of the child who has been the victim of behaviour and the parents of the child who has been the perpetrator should be informed.</w:t>
      </w:r>
    </w:p>
    <w:p w14:paraId="1E928B98" w14:textId="667F1FF9" w:rsidR="006C6F3A" w:rsidRPr="00501D74" w:rsidRDefault="006C6F3A" w:rsidP="00501D74">
      <w:pPr>
        <w:widowControl/>
        <w:numPr>
          <w:ilvl w:val="0"/>
          <w:numId w:val="69"/>
        </w:numPr>
        <w:jc w:val="both"/>
        <w:rPr>
          <w:rFonts w:cstheme="minorHAnsi"/>
        </w:rPr>
      </w:pPr>
      <w:r w:rsidRPr="00501D74">
        <w:rPr>
          <w:rFonts w:cstheme="minorHAnsi"/>
        </w:rPr>
        <w:t>The designated person will contact children’s social services if appropriate</w:t>
      </w:r>
      <w:r w:rsidR="00C06835" w:rsidRPr="00501D74">
        <w:rPr>
          <w:rFonts w:cstheme="minorHAnsi"/>
        </w:rPr>
        <w:t xml:space="preserve"> i.e., if a child has been seriously injured, or if there is reason to believe that a child’s challenging behaviour is an indication that they themselves are being abused</w:t>
      </w:r>
      <w:r w:rsidR="00261133" w:rsidRPr="00501D74">
        <w:rPr>
          <w:rFonts w:cstheme="minorHAnsi"/>
        </w:rPr>
        <w:t>.</w:t>
      </w:r>
    </w:p>
    <w:p w14:paraId="77021770" w14:textId="42313693" w:rsidR="006C6F3A" w:rsidRPr="00501D74" w:rsidRDefault="006C6F3A" w:rsidP="00501D74">
      <w:pPr>
        <w:widowControl/>
        <w:numPr>
          <w:ilvl w:val="0"/>
          <w:numId w:val="69"/>
        </w:numPr>
        <w:jc w:val="both"/>
        <w:rPr>
          <w:rFonts w:cstheme="minorHAnsi"/>
        </w:rPr>
      </w:pPr>
      <w:r w:rsidRPr="00501D74">
        <w:rPr>
          <w:rFonts w:cstheme="minorHAnsi"/>
        </w:rPr>
        <w:t>The designated person will make a written record of the incident, wh</w:t>
      </w:r>
      <w:r w:rsidR="006918B3" w:rsidRPr="00501D74">
        <w:rPr>
          <w:rFonts w:cstheme="minorHAnsi"/>
        </w:rPr>
        <w:t>ich is kept in the child’s file,</w:t>
      </w:r>
      <w:r w:rsidRPr="00501D74">
        <w:rPr>
          <w:rFonts w:cstheme="minorHAnsi"/>
        </w:rPr>
        <w:t xml:space="preserve"> in line with the </w:t>
      </w:r>
      <w:r w:rsidRPr="00501D74">
        <w:rPr>
          <w:rFonts w:cstheme="minorHAnsi"/>
          <w:i/>
        </w:rPr>
        <w:t xml:space="preserve">Safeguarding children, young people and vulnerable </w:t>
      </w:r>
      <w:r w:rsidR="00675662" w:rsidRPr="00501D74">
        <w:rPr>
          <w:rFonts w:cstheme="minorHAnsi"/>
          <w:i/>
        </w:rPr>
        <w:t>adults’</w:t>
      </w:r>
      <w:r w:rsidRPr="00501D74">
        <w:rPr>
          <w:rFonts w:cstheme="minorHAnsi"/>
        </w:rPr>
        <w:t xml:space="preserve"> policy.</w:t>
      </w:r>
    </w:p>
    <w:p w14:paraId="264A1FFF" w14:textId="77777777" w:rsidR="006C6F3A" w:rsidRPr="00501D74" w:rsidRDefault="006C6F3A" w:rsidP="00501D74">
      <w:pPr>
        <w:widowControl/>
        <w:numPr>
          <w:ilvl w:val="0"/>
          <w:numId w:val="69"/>
        </w:numPr>
        <w:jc w:val="both"/>
        <w:rPr>
          <w:rFonts w:cstheme="minorHAnsi"/>
        </w:rPr>
      </w:pPr>
      <w:r w:rsidRPr="00501D74">
        <w:rPr>
          <w:rFonts w:cstheme="minorHAnsi"/>
        </w:rPr>
        <w:t>The designated person should complete a risk assessment related to the child’s challenging behaviour to avoid any further instances.</w:t>
      </w:r>
    </w:p>
    <w:p w14:paraId="04BA3A4E" w14:textId="77777777" w:rsidR="006C6F3A" w:rsidRPr="00501D74" w:rsidRDefault="006C6F3A" w:rsidP="00501D74">
      <w:pPr>
        <w:widowControl/>
        <w:numPr>
          <w:ilvl w:val="0"/>
          <w:numId w:val="69"/>
        </w:numPr>
        <w:jc w:val="both"/>
        <w:rPr>
          <w:rFonts w:cstheme="minorHAnsi"/>
        </w:rPr>
      </w:pPr>
      <w:r w:rsidRPr="00501D74">
        <w:rPr>
          <w:rFonts w:cstheme="minorHAnsi"/>
        </w:rPr>
        <w:t>The designated person should meet with the parents of the child who has been affected by the behaviour to advise them of the incident and the setting’s response to the incident.</w:t>
      </w:r>
    </w:p>
    <w:p w14:paraId="775B6C71" w14:textId="11C1109A" w:rsidR="006C6F3A" w:rsidRPr="00501D74" w:rsidRDefault="006C6F3A" w:rsidP="00501D74">
      <w:pPr>
        <w:widowControl/>
        <w:numPr>
          <w:ilvl w:val="0"/>
          <w:numId w:val="69"/>
        </w:numPr>
        <w:jc w:val="both"/>
        <w:rPr>
          <w:rFonts w:cstheme="minorHAnsi"/>
        </w:rPr>
      </w:pPr>
      <w:r w:rsidRPr="00501D74">
        <w:rPr>
          <w:rFonts w:cstheme="minorHAnsi"/>
        </w:rPr>
        <w:t>Ofsted should be notified if appropriate</w:t>
      </w:r>
      <w:r w:rsidR="00281760" w:rsidRPr="00501D74">
        <w:rPr>
          <w:rFonts w:cstheme="minorHAnsi"/>
        </w:rPr>
        <w:t xml:space="preserve"> </w:t>
      </w:r>
      <w:r w:rsidR="00675662" w:rsidRPr="00501D74">
        <w:rPr>
          <w:rFonts w:cstheme="minorHAnsi"/>
        </w:rPr>
        <w:t>i.e.</w:t>
      </w:r>
      <w:r w:rsidR="00281760" w:rsidRPr="00501D74">
        <w:rPr>
          <w:rFonts w:cstheme="minorHAnsi"/>
        </w:rPr>
        <w:t xml:space="preserve"> If a child has been seriously injured.</w:t>
      </w:r>
    </w:p>
    <w:p w14:paraId="095C2E67" w14:textId="77777777" w:rsidR="006C6F3A" w:rsidRPr="00501D74" w:rsidRDefault="006C6F3A" w:rsidP="00501D74">
      <w:pPr>
        <w:widowControl/>
        <w:numPr>
          <w:ilvl w:val="0"/>
          <w:numId w:val="69"/>
        </w:numPr>
        <w:jc w:val="both"/>
        <w:rPr>
          <w:rFonts w:cstheme="minorHAnsi"/>
        </w:rPr>
      </w:pPr>
      <w:r w:rsidRPr="00501D74">
        <w:rPr>
          <w:rFonts w:cstheme="minorHAnsi"/>
        </w:rPr>
        <w:t>Relevant health and safety procedures and procedures for dealing with concerns and complaints should be followed.</w:t>
      </w:r>
    </w:p>
    <w:p w14:paraId="306CE8EE" w14:textId="77777777" w:rsidR="006C6F3A" w:rsidRPr="00501D74" w:rsidRDefault="006C6F3A" w:rsidP="00501D74">
      <w:pPr>
        <w:widowControl/>
        <w:numPr>
          <w:ilvl w:val="0"/>
          <w:numId w:val="69"/>
        </w:numPr>
        <w:jc w:val="both"/>
        <w:rPr>
          <w:rFonts w:cstheme="minorHAnsi"/>
        </w:rPr>
      </w:pPr>
      <w:r w:rsidRPr="00501D74">
        <w:rPr>
          <w:rFonts w:cstheme="minorHAnsi"/>
        </w:rPr>
        <w:t>Parents should also be asked to sign risk assessments where the risk assessment relates to managing the behaviour of a specific child.</w:t>
      </w:r>
    </w:p>
    <w:p w14:paraId="5D30BF30" w14:textId="77777777" w:rsidR="006C6F3A" w:rsidRPr="00501D74" w:rsidRDefault="006C6F3A" w:rsidP="00501D74">
      <w:pPr>
        <w:pStyle w:val="Heading2"/>
        <w:rPr>
          <w:rFonts w:asciiTheme="minorHAnsi" w:hAnsiTheme="minorHAnsi" w:cstheme="minorHAnsi"/>
          <w:color w:val="auto"/>
        </w:rPr>
      </w:pPr>
      <w:bookmarkStart w:id="86" w:name="_Toc25863348"/>
      <w:r w:rsidRPr="00501D74">
        <w:rPr>
          <w:rFonts w:asciiTheme="minorHAnsi" w:hAnsiTheme="minorHAnsi" w:cstheme="minorHAnsi"/>
          <w:color w:val="auto"/>
        </w:rPr>
        <w:t>Challenging unwanted behaviour from adults in the setting</w:t>
      </w:r>
      <w:bookmarkEnd w:id="86"/>
    </w:p>
    <w:p w14:paraId="32236E47" w14:textId="77777777" w:rsidR="006C6F3A" w:rsidRPr="00501D74" w:rsidRDefault="006C6F3A" w:rsidP="00501D74">
      <w:pPr>
        <w:widowControl/>
        <w:numPr>
          <w:ilvl w:val="0"/>
          <w:numId w:val="69"/>
        </w:numPr>
        <w:jc w:val="both"/>
        <w:rPr>
          <w:rFonts w:cstheme="minorHAnsi"/>
          <w:b/>
        </w:rPr>
      </w:pPr>
      <w:r w:rsidRPr="00501D74">
        <w:rPr>
          <w:rFonts w:cstheme="minorHAnsi"/>
        </w:rPr>
        <w:t xml:space="preserve">Settings will not tolerate behaviour from an </w:t>
      </w:r>
      <w:r w:rsidR="006918B3" w:rsidRPr="00501D74">
        <w:rPr>
          <w:rFonts w:cstheme="minorHAnsi"/>
        </w:rPr>
        <w:t>adult that</w:t>
      </w:r>
      <w:r w:rsidRPr="00501D74">
        <w:rPr>
          <w:rFonts w:cstheme="minorHAnsi"/>
        </w:rPr>
        <w:t xml:space="preserve"> demonstrates a dislike, prejudice and/or discriminatory attitude or action towards any individual or group. This includes negativity towards groups and individuals living outside the UK (xenophobia). This also applies to the same behaviour if directed towards specific groups of people and individuals who are British Citizens residing in the UK. </w:t>
      </w:r>
    </w:p>
    <w:p w14:paraId="144A6B78" w14:textId="77777777" w:rsidR="006C6F3A" w:rsidRPr="00501D74" w:rsidRDefault="006C6F3A" w:rsidP="00501D74">
      <w:pPr>
        <w:widowControl/>
        <w:numPr>
          <w:ilvl w:val="0"/>
          <w:numId w:val="69"/>
        </w:numPr>
        <w:jc w:val="both"/>
        <w:rPr>
          <w:rFonts w:cstheme="minorHAnsi"/>
          <w:b/>
        </w:rPr>
      </w:pPr>
      <w:r w:rsidRPr="00501D74">
        <w:rPr>
          <w:rFonts w:cstheme="minorHAnsi"/>
        </w:rPr>
        <w:t xml:space="preserve">Allegations of discriminatory remarks or behaviour including xenophobia made in the setting by any adult will be taken seriously. The perpetrator will be asked to stop the behaviour and failure to do so may result in the adult being asked to leave the premises and in the case of a staff member, disciplinary measures being taken. </w:t>
      </w:r>
    </w:p>
    <w:p w14:paraId="06098DA0" w14:textId="0B06FB20" w:rsidR="006C6F3A" w:rsidRPr="00501D74" w:rsidRDefault="006C6F3A" w:rsidP="00501D74">
      <w:pPr>
        <w:widowControl/>
        <w:numPr>
          <w:ilvl w:val="0"/>
          <w:numId w:val="69"/>
        </w:numPr>
        <w:jc w:val="both"/>
        <w:rPr>
          <w:rFonts w:cstheme="minorHAnsi"/>
          <w:b/>
        </w:rPr>
      </w:pPr>
      <w:r w:rsidRPr="00501D74">
        <w:rPr>
          <w:rFonts w:cstheme="minorHAnsi"/>
        </w:rPr>
        <w:t xml:space="preserve">Where a parent makes discriminatory or prejudiced remarks to staff at any time, or other people while on the premises, this is recorded on the child’s file and is reported to the </w:t>
      </w:r>
      <w:r w:rsidR="003A4C82" w:rsidRPr="00501D74">
        <w:rPr>
          <w:rFonts w:cstheme="minorHAnsi"/>
        </w:rPr>
        <w:t>Pre</w:t>
      </w:r>
      <w:r w:rsidR="002004EE">
        <w:rPr>
          <w:rFonts w:cstheme="minorHAnsi"/>
        </w:rPr>
        <w:t>s</w:t>
      </w:r>
      <w:r w:rsidR="003A4C82" w:rsidRPr="00501D74">
        <w:rPr>
          <w:rFonts w:cstheme="minorHAnsi"/>
        </w:rPr>
        <w:t>chool Manager</w:t>
      </w:r>
      <w:r w:rsidRPr="00501D74">
        <w:rPr>
          <w:rFonts w:cstheme="minorHAnsi"/>
        </w:rPr>
        <w:t xml:space="preserve">. The procedure is </w:t>
      </w:r>
      <w:r w:rsidR="00675662" w:rsidRPr="00501D74">
        <w:rPr>
          <w:rFonts w:cstheme="minorHAnsi"/>
        </w:rPr>
        <w:t>explained,</w:t>
      </w:r>
      <w:r w:rsidRPr="00501D74">
        <w:rPr>
          <w:rFonts w:cstheme="minorHAnsi"/>
        </w:rPr>
        <w:t xml:space="preserve"> and the parent asked to comply while on the premises. An ‘escalatory’ approach will be taken with those who continue to exhibit this behaviour. The second stage comprises </w:t>
      </w:r>
      <w:r w:rsidR="00165F08">
        <w:rPr>
          <w:rFonts w:cstheme="minorHAnsi"/>
        </w:rPr>
        <w:t xml:space="preserve">of </w:t>
      </w:r>
      <w:r w:rsidRPr="00501D74">
        <w:rPr>
          <w:rFonts w:cstheme="minorHAnsi"/>
        </w:rPr>
        <w:t>a letter to the parent requesting them to sign a</w:t>
      </w:r>
      <w:r w:rsidRPr="00501D74">
        <w:rPr>
          <w:rFonts w:cstheme="minorHAnsi"/>
          <w:b/>
        </w:rPr>
        <w:t xml:space="preserve"> </w:t>
      </w:r>
      <w:r w:rsidRPr="00501D74">
        <w:rPr>
          <w:rFonts w:cstheme="minorHAnsi"/>
        </w:rPr>
        <w:t>written agreement not to make discriminatory remarks or behave in a discriminatory or prejudiced manner; the third stage may be considering withdrawing the child’s place.</w:t>
      </w:r>
    </w:p>
    <w:p w14:paraId="378ADAFD" w14:textId="77777777" w:rsidR="006C6F3A" w:rsidRPr="00501D74" w:rsidRDefault="006C6F3A" w:rsidP="00501D74">
      <w:pPr>
        <w:jc w:val="both"/>
        <w:rPr>
          <w:rFonts w:cstheme="minorHAnsi"/>
        </w:rPr>
      </w:pPr>
    </w:p>
    <w:p w14:paraId="64FFE7A9" w14:textId="77777777" w:rsidR="00C9388E" w:rsidRPr="00501D74" w:rsidRDefault="00C9388E" w:rsidP="00501D74">
      <w:pPr>
        <w:widowControl/>
        <w:spacing w:after="160"/>
        <w:rPr>
          <w:rFonts w:eastAsia="Arial" w:cstheme="minorHAnsi"/>
          <w:b/>
          <w:bCs/>
        </w:rPr>
      </w:pPr>
      <w:r w:rsidRPr="00501D74">
        <w:rPr>
          <w:rFonts w:cstheme="minorHAnsi"/>
        </w:rPr>
        <w:br w:type="page"/>
      </w:r>
    </w:p>
    <w:p w14:paraId="486730BC" w14:textId="77777777" w:rsidR="004E1D39" w:rsidRPr="00501D74" w:rsidRDefault="004E1D39" w:rsidP="00501D74">
      <w:pPr>
        <w:pStyle w:val="Heading1"/>
        <w:rPr>
          <w:rFonts w:asciiTheme="minorHAnsi" w:hAnsiTheme="minorHAnsi" w:cstheme="minorHAnsi"/>
        </w:rPr>
      </w:pPr>
      <w:bookmarkStart w:id="87" w:name="_Toc25863349"/>
      <w:r w:rsidRPr="00501D74">
        <w:rPr>
          <w:rFonts w:asciiTheme="minorHAnsi" w:hAnsiTheme="minorHAnsi" w:cstheme="minorHAnsi"/>
        </w:rPr>
        <w:lastRenderedPageBreak/>
        <w:t>8.1 Health and safety general standards</w:t>
      </w:r>
      <w:bookmarkEnd w:id="87"/>
    </w:p>
    <w:p w14:paraId="39C57D2E" w14:textId="77777777" w:rsidR="004E1D39" w:rsidRPr="00501D74" w:rsidRDefault="004E1D39" w:rsidP="00501D74">
      <w:pPr>
        <w:pStyle w:val="Heading2"/>
        <w:rPr>
          <w:rFonts w:asciiTheme="minorHAnsi" w:hAnsiTheme="minorHAnsi" w:cstheme="minorHAnsi"/>
          <w:color w:val="auto"/>
        </w:rPr>
      </w:pPr>
      <w:bookmarkStart w:id="88" w:name="_Toc25863350"/>
      <w:r w:rsidRPr="00501D74">
        <w:rPr>
          <w:rFonts w:asciiTheme="minorHAnsi" w:hAnsiTheme="minorHAnsi" w:cstheme="minorHAnsi"/>
          <w:color w:val="auto"/>
        </w:rPr>
        <w:t>Policy statement</w:t>
      </w:r>
      <w:bookmarkEnd w:id="88"/>
    </w:p>
    <w:p w14:paraId="6860223A" w14:textId="77777777" w:rsidR="004E1D39" w:rsidRPr="00501D74" w:rsidRDefault="004E1D39" w:rsidP="00501D74">
      <w:pPr>
        <w:jc w:val="both"/>
        <w:rPr>
          <w:rFonts w:cstheme="minorHAnsi"/>
        </w:rPr>
      </w:pPr>
      <w:r w:rsidRPr="00501D74">
        <w:rPr>
          <w:rFonts w:cstheme="minorHAnsi"/>
        </w:rPr>
        <w:t>We believe that the health and safety of children is of paramount importance. We make our setting a safe and healthy place for children, parents, staff and volunteers.  We aim to make children, parents, staff and volunteers aware of health and safety issues and to minimise the hazards and risks to enable the children to thrive in a healthy and safe environment.</w:t>
      </w:r>
    </w:p>
    <w:p w14:paraId="4B0E0714" w14:textId="77777777" w:rsidR="004E1D39" w:rsidRPr="00501D74" w:rsidRDefault="004E1D39" w:rsidP="00501D74">
      <w:pPr>
        <w:jc w:val="both"/>
        <w:rPr>
          <w:rFonts w:cstheme="minorHAnsi"/>
        </w:rPr>
      </w:pPr>
    </w:p>
    <w:p w14:paraId="74325557" w14:textId="3889C1D3" w:rsidR="004E1D39" w:rsidRPr="00501D74" w:rsidRDefault="004E1D39" w:rsidP="00501D74">
      <w:pPr>
        <w:jc w:val="both"/>
        <w:rPr>
          <w:rFonts w:cstheme="minorHAnsi"/>
        </w:rPr>
      </w:pPr>
      <w:r w:rsidRPr="00501D74">
        <w:rPr>
          <w:rFonts w:cstheme="minorHAnsi"/>
        </w:rPr>
        <w:t>Our member of staff responsible for health and safety is the Pre</w:t>
      </w:r>
      <w:r w:rsidR="00D1151F">
        <w:rPr>
          <w:rFonts w:cstheme="minorHAnsi"/>
        </w:rPr>
        <w:t>s</w:t>
      </w:r>
      <w:r w:rsidRPr="00501D74">
        <w:rPr>
          <w:rFonts w:cstheme="minorHAnsi"/>
        </w:rPr>
        <w:t>chool Manager</w:t>
      </w:r>
      <w:r w:rsidR="00D1151F">
        <w:rPr>
          <w:rFonts w:cstheme="minorHAnsi"/>
        </w:rPr>
        <w:t>, Kelly Pritchard</w:t>
      </w:r>
      <w:r w:rsidRPr="00501D74">
        <w:rPr>
          <w:rFonts w:cstheme="minorHAnsi"/>
        </w:rPr>
        <w:t xml:space="preserve"> who is competent to carry out these responsibilities.  They have undertaken health and safety training and regularly update their knowledge and understanding.  We display the necessary health and safety poster in the foyer.  We have public liability insurance and employers' liability insurance. The certificate for public liability insurance is displayed in the foyer.</w:t>
      </w:r>
    </w:p>
    <w:p w14:paraId="4A00EAF5" w14:textId="77777777" w:rsidR="004E1D39" w:rsidRPr="00501D74" w:rsidRDefault="004E1D39" w:rsidP="00501D74">
      <w:pPr>
        <w:rPr>
          <w:rFonts w:cstheme="minorHAnsi"/>
        </w:rPr>
      </w:pPr>
    </w:p>
    <w:p w14:paraId="204298B1" w14:textId="77777777" w:rsidR="004E1D39" w:rsidRPr="00501D74" w:rsidRDefault="004E1D39" w:rsidP="00501D74">
      <w:pPr>
        <w:pStyle w:val="Heading2"/>
        <w:rPr>
          <w:rFonts w:asciiTheme="minorHAnsi" w:hAnsiTheme="minorHAnsi" w:cstheme="minorHAnsi"/>
          <w:color w:val="auto"/>
        </w:rPr>
      </w:pPr>
      <w:bookmarkStart w:id="89" w:name="_Toc25863351"/>
      <w:r w:rsidRPr="00501D74">
        <w:rPr>
          <w:rFonts w:asciiTheme="minorHAnsi" w:hAnsiTheme="minorHAnsi" w:cstheme="minorHAnsi"/>
          <w:color w:val="auto"/>
        </w:rPr>
        <w:t>Procedures</w:t>
      </w:r>
      <w:bookmarkEnd w:id="89"/>
    </w:p>
    <w:p w14:paraId="35E8700E" w14:textId="77777777" w:rsidR="004E1D39" w:rsidRPr="00501D74" w:rsidRDefault="004E1D39" w:rsidP="00501D74">
      <w:pPr>
        <w:rPr>
          <w:rFonts w:cstheme="minorHAnsi"/>
        </w:rPr>
      </w:pPr>
    </w:p>
    <w:p w14:paraId="311F93F1" w14:textId="77777777" w:rsidR="004E1D39" w:rsidRPr="00501D74" w:rsidRDefault="004E1D39" w:rsidP="00501D74">
      <w:pPr>
        <w:rPr>
          <w:rFonts w:cstheme="minorHAnsi"/>
          <w:b/>
        </w:rPr>
      </w:pPr>
      <w:r w:rsidRPr="00501D74">
        <w:rPr>
          <w:rFonts w:cstheme="minorHAnsi"/>
          <w:b/>
        </w:rPr>
        <w:t>Awareness raising</w:t>
      </w:r>
    </w:p>
    <w:p w14:paraId="237B49A3" w14:textId="63842BE1" w:rsidR="004E1D39" w:rsidRPr="00501D74" w:rsidRDefault="004E1D39" w:rsidP="00501D74">
      <w:pPr>
        <w:pStyle w:val="ListParagraph"/>
        <w:numPr>
          <w:ilvl w:val="0"/>
          <w:numId w:val="70"/>
        </w:numPr>
        <w:jc w:val="both"/>
        <w:rPr>
          <w:rFonts w:cstheme="minorHAnsi"/>
        </w:rPr>
      </w:pPr>
      <w:r w:rsidRPr="00501D74">
        <w:rPr>
          <w:rFonts w:cstheme="minorHAnsi"/>
        </w:rPr>
        <w:t xml:space="preserve">Our induction training for staff and volunteers includes a clear explanation of health and safety issues, so that all adults </w:t>
      </w:r>
      <w:r w:rsidR="000C58D5" w:rsidRPr="00501D74">
        <w:rPr>
          <w:rFonts w:cstheme="minorHAnsi"/>
        </w:rPr>
        <w:t>can</w:t>
      </w:r>
      <w:r w:rsidRPr="00501D74">
        <w:rPr>
          <w:rFonts w:cstheme="minorHAnsi"/>
        </w:rPr>
        <w:t xml:space="preserve"> adhere to our policy and </w:t>
      </w:r>
      <w:r w:rsidR="00086648" w:rsidRPr="00501D74">
        <w:rPr>
          <w:rFonts w:cstheme="minorHAnsi"/>
        </w:rPr>
        <w:t>procedures,</w:t>
      </w:r>
      <w:r w:rsidRPr="00501D74">
        <w:rPr>
          <w:rFonts w:cstheme="minorHAnsi"/>
        </w:rPr>
        <w:t xml:space="preserve"> and they understand their shared responsibility for health and safety. </w:t>
      </w:r>
      <w:r w:rsidR="00B53FFC" w:rsidRPr="00501D74">
        <w:rPr>
          <w:rFonts w:cstheme="minorHAnsi"/>
        </w:rPr>
        <w:t xml:space="preserve"> </w:t>
      </w:r>
      <w:r w:rsidRPr="00501D74">
        <w:rPr>
          <w:rFonts w:cstheme="minorHAnsi"/>
        </w:rPr>
        <w:t>The induction training covers matters of employee well-being, including safe lifting and the storage of potentially dangerous substances.</w:t>
      </w:r>
    </w:p>
    <w:p w14:paraId="4BC4B7D3" w14:textId="77777777" w:rsidR="004E1D39" w:rsidRPr="00501D74" w:rsidRDefault="004E1D39" w:rsidP="00501D74">
      <w:pPr>
        <w:pStyle w:val="ListParagraph"/>
        <w:numPr>
          <w:ilvl w:val="0"/>
          <w:numId w:val="70"/>
        </w:numPr>
        <w:jc w:val="both"/>
        <w:rPr>
          <w:rFonts w:cstheme="minorHAnsi"/>
        </w:rPr>
      </w:pPr>
      <w:r w:rsidRPr="00501D74">
        <w:rPr>
          <w:rFonts w:cstheme="minorHAnsi"/>
        </w:rPr>
        <w:t>We keep records of these induction training sessions and new staff and volunteers are asked to sign the records to confirm that they have taken part.</w:t>
      </w:r>
    </w:p>
    <w:p w14:paraId="54CCE9AD" w14:textId="77777777" w:rsidR="004E1D39" w:rsidRPr="00501D74" w:rsidRDefault="004E1D39" w:rsidP="00501D74">
      <w:pPr>
        <w:pStyle w:val="ListParagraph"/>
        <w:numPr>
          <w:ilvl w:val="0"/>
          <w:numId w:val="70"/>
        </w:numPr>
        <w:jc w:val="both"/>
        <w:rPr>
          <w:rFonts w:cstheme="minorHAnsi"/>
        </w:rPr>
      </w:pPr>
      <w:r w:rsidRPr="00501D74">
        <w:rPr>
          <w:rFonts w:cstheme="minorHAnsi"/>
        </w:rPr>
        <w:t>As necessary, health and safety training is included in the annual training plans of staff, and health and safety is discussed regularly at our staff meetings.</w:t>
      </w:r>
    </w:p>
    <w:p w14:paraId="542D6B63" w14:textId="77777777" w:rsidR="004E1D39" w:rsidRPr="00501D74" w:rsidRDefault="004E1D39" w:rsidP="00501D74">
      <w:pPr>
        <w:pStyle w:val="ListParagraph"/>
        <w:numPr>
          <w:ilvl w:val="0"/>
          <w:numId w:val="70"/>
        </w:numPr>
        <w:jc w:val="both"/>
        <w:rPr>
          <w:rFonts w:cstheme="minorHAnsi"/>
        </w:rPr>
      </w:pPr>
      <w:r w:rsidRPr="00501D74">
        <w:rPr>
          <w:rFonts w:cstheme="minorHAnsi"/>
        </w:rPr>
        <w:t>We operate a no-smoking policy.</w:t>
      </w:r>
    </w:p>
    <w:p w14:paraId="6D7D9120" w14:textId="77777777" w:rsidR="004E1D39" w:rsidRPr="00501D74" w:rsidRDefault="004E1D39" w:rsidP="00501D74">
      <w:pPr>
        <w:pStyle w:val="ListParagraph"/>
        <w:numPr>
          <w:ilvl w:val="0"/>
          <w:numId w:val="70"/>
        </w:numPr>
        <w:jc w:val="both"/>
        <w:rPr>
          <w:rFonts w:cstheme="minorHAnsi"/>
        </w:rPr>
      </w:pPr>
      <w:r w:rsidRPr="00501D74">
        <w:rPr>
          <w:rFonts w:cstheme="minorHAnsi"/>
        </w:rPr>
        <w:t>We make children aware of health and safety issues through discussions, planned activities and routines.</w:t>
      </w:r>
    </w:p>
    <w:p w14:paraId="05356281" w14:textId="77777777" w:rsidR="004E1D39" w:rsidRPr="00501D74" w:rsidRDefault="004E1D39" w:rsidP="00501D74">
      <w:pPr>
        <w:jc w:val="both"/>
        <w:rPr>
          <w:rFonts w:cstheme="minorHAnsi"/>
        </w:rPr>
      </w:pPr>
    </w:p>
    <w:p w14:paraId="6C10954D" w14:textId="77777777" w:rsidR="004E1D39" w:rsidRPr="00501D74" w:rsidRDefault="004E1D39" w:rsidP="00501D74">
      <w:pPr>
        <w:jc w:val="both"/>
        <w:rPr>
          <w:rFonts w:cstheme="minorHAnsi"/>
          <w:b/>
        </w:rPr>
      </w:pPr>
      <w:r w:rsidRPr="00501D74">
        <w:rPr>
          <w:rFonts w:cstheme="minorHAnsi"/>
          <w:b/>
        </w:rPr>
        <w:t>Windows</w:t>
      </w:r>
      <w:r w:rsidR="00B53FFC" w:rsidRPr="00501D74">
        <w:rPr>
          <w:rFonts w:cstheme="minorHAnsi"/>
          <w:b/>
        </w:rPr>
        <w:t xml:space="preserve"> and doors</w:t>
      </w:r>
    </w:p>
    <w:p w14:paraId="533C8BC7" w14:textId="77777777" w:rsidR="004E1D39" w:rsidRPr="00501D74" w:rsidRDefault="004E1D39" w:rsidP="00501D74">
      <w:pPr>
        <w:pStyle w:val="ListParagraph"/>
        <w:numPr>
          <w:ilvl w:val="0"/>
          <w:numId w:val="71"/>
        </w:numPr>
        <w:jc w:val="both"/>
        <w:rPr>
          <w:rFonts w:cstheme="minorHAnsi"/>
        </w:rPr>
      </w:pPr>
      <w:r w:rsidRPr="00501D74">
        <w:rPr>
          <w:rFonts w:cstheme="minorHAnsi"/>
        </w:rPr>
        <w:t xml:space="preserve">Low level windows are made from materials that </w:t>
      </w:r>
      <w:r w:rsidR="00B53FFC" w:rsidRPr="00501D74">
        <w:rPr>
          <w:rFonts w:cstheme="minorHAnsi"/>
        </w:rPr>
        <w:t>prevent accidental breakage or w</w:t>
      </w:r>
      <w:r w:rsidRPr="00501D74">
        <w:rPr>
          <w:rFonts w:cstheme="minorHAnsi"/>
        </w:rPr>
        <w:t>e ensure that they are made safe.</w:t>
      </w:r>
    </w:p>
    <w:p w14:paraId="54CB4535" w14:textId="77777777" w:rsidR="004E1D39" w:rsidRPr="00501D74" w:rsidRDefault="004E1D39" w:rsidP="00501D74">
      <w:pPr>
        <w:pStyle w:val="ListParagraph"/>
        <w:numPr>
          <w:ilvl w:val="0"/>
          <w:numId w:val="71"/>
        </w:numPr>
        <w:jc w:val="both"/>
        <w:rPr>
          <w:rFonts w:cstheme="minorHAnsi"/>
        </w:rPr>
      </w:pPr>
      <w:r w:rsidRPr="00501D74">
        <w:rPr>
          <w:rFonts w:cstheme="minorHAnsi"/>
        </w:rPr>
        <w:t>We ensure that windows are protected from accidental breakage or vandalism from people outside the building.</w:t>
      </w:r>
    </w:p>
    <w:p w14:paraId="152ADC05" w14:textId="77777777" w:rsidR="004E1D39" w:rsidRPr="00501D74" w:rsidRDefault="00B53FFC" w:rsidP="00501D74">
      <w:pPr>
        <w:pStyle w:val="ListParagraph"/>
        <w:numPr>
          <w:ilvl w:val="0"/>
          <w:numId w:val="71"/>
        </w:numPr>
        <w:rPr>
          <w:rFonts w:cstheme="minorHAnsi"/>
        </w:rPr>
      </w:pPr>
      <w:r w:rsidRPr="00501D74">
        <w:rPr>
          <w:rFonts w:cstheme="minorHAnsi"/>
        </w:rPr>
        <w:t>We take precautions to prevent children's fingers from being trapped in doors.</w:t>
      </w:r>
    </w:p>
    <w:p w14:paraId="28477686" w14:textId="77777777" w:rsidR="004E1D39" w:rsidRPr="00501D74" w:rsidRDefault="004E1D39" w:rsidP="00501D74">
      <w:pPr>
        <w:rPr>
          <w:rFonts w:cstheme="minorHAnsi"/>
        </w:rPr>
      </w:pPr>
    </w:p>
    <w:p w14:paraId="589AA9D3" w14:textId="77777777" w:rsidR="004E1D39" w:rsidRPr="00501D74" w:rsidRDefault="004E1D39" w:rsidP="00501D74">
      <w:pPr>
        <w:rPr>
          <w:rFonts w:cstheme="minorHAnsi"/>
          <w:b/>
        </w:rPr>
      </w:pPr>
      <w:r w:rsidRPr="00501D74">
        <w:rPr>
          <w:rFonts w:cstheme="minorHAnsi"/>
          <w:b/>
        </w:rPr>
        <w:t>Floors and walkways</w:t>
      </w:r>
    </w:p>
    <w:p w14:paraId="4071F7DE" w14:textId="77777777" w:rsidR="004E1D39" w:rsidRPr="00501D74" w:rsidRDefault="004E1D39" w:rsidP="00501D74">
      <w:pPr>
        <w:pStyle w:val="ListParagraph"/>
        <w:numPr>
          <w:ilvl w:val="0"/>
          <w:numId w:val="72"/>
        </w:numPr>
        <w:jc w:val="both"/>
        <w:rPr>
          <w:rFonts w:cstheme="minorHAnsi"/>
        </w:rPr>
      </w:pPr>
      <w:r w:rsidRPr="00501D74">
        <w:rPr>
          <w:rFonts w:cstheme="minorHAnsi"/>
        </w:rPr>
        <w:t>All our floor surfaces are checked daily to ensure they are clean and not uneven, wet or damaged. Any wet spills are mopped up immediately.</w:t>
      </w:r>
    </w:p>
    <w:p w14:paraId="6F3ECEEC" w14:textId="77777777" w:rsidR="004E1D39" w:rsidRPr="00501D74" w:rsidRDefault="004E1D39" w:rsidP="00501D74">
      <w:pPr>
        <w:pStyle w:val="ListParagraph"/>
        <w:numPr>
          <w:ilvl w:val="0"/>
          <w:numId w:val="72"/>
        </w:numPr>
        <w:jc w:val="both"/>
        <w:rPr>
          <w:rFonts w:cstheme="minorHAnsi"/>
        </w:rPr>
      </w:pPr>
      <w:r w:rsidRPr="00501D74">
        <w:rPr>
          <w:rFonts w:cstheme="minorHAnsi"/>
        </w:rPr>
        <w:t>Walkways are left clear and uncluttered.</w:t>
      </w:r>
    </w:p>
    <w:p w14:paraId="57951451" w14:textId="77777777" w:rsidR="00B53FFC" w:rsidRPr="00501D74" w:rsidRDefault="00B53FFC" w:rsidP="00501D74">
      <w:pPr>
        <w:rPr>
          <w:rFonts w:cstheme="minorHAnsi"/>
        </w:rPr>
      </w:pPr>
    </w:p>
    <w:p w14:paraId="0D394683" w14:textId="77777777" w:rsidR="004E1D39" w:rsidRPr="00501D74" w:rsidRDefault="004E1D39" w:rsidP="00501D74">
      <w:pPr>
        <w:rPr>
          <w:rFonts w:cstheme="minorHAnsi"/>
          <w:b/>
        </w:rPr>
      </w:pPr>
      <w:r w:rsidRPr="00501D74">
        <w:rPr>
          <w:rFonts w:cstheme="minorHAnsi"/>
          <w:b/>
        </w:rPr>
        <w:t>Electrical/gas equipment</w:t>
      </w:r>
    </w:p>
    <w:p w14:paraId="6952D652" w14:textId="77777777" w:rsidR="004E1D39" w:rsidRPr="00501D74" w:rsidRDefault="004E1D39" w:rsidP="00501D74">
      <w:pPr>
        <w:pStyle w:val="ListParagraph"/>
        <w:numPr>
          <w:ilvl w:val="0"/>
          <w:numId w:val="73"/>
        </w:numPr>
        <w:jc w:val="both"/>
        <w:rPr>
          <w:rFonts w:cstheme="minorHAnsi"/>
        </w:rPr>
      </w:pPr>
      <w:r w:rsidRPr="00501D74">
        <w:rPr>
          <w:rFonts w:cstheme="minorHAnsi"/>
        </w:rPr>
        <w:t>We ensure that all electrical</w:t>
      </w:r>
      <w:r w:rsidR="00B53FFC" w:rsidRPr="00501D74">
        <w:rPr>
          <w:rFonts w:cstheme="minorHAnsi"/>
        </w:rPr>
        <w:t xml:space="preserve"> and </w:t>
      </w:r>
      <w:r w:rsidRPr="00501D74">
        <w:rPr>
          <w:rFonts w:cstheme="minorHAnsi"/>
        </w:rPr>
        <w:t>gas equipment conforms to safety requirements and is checked regularly.</w:t>
      </w:r>
    </w:p>
    <w:p w14:paraId="29F4F39D" w14:textId="2F6D3250" w:rsidR="004E1D39" w:rsidRPr="00501D74" w:rsidRDefault="004E1D39" w:rsidP="00501D74">
      <w:pPr>
        <w:pStyle w:val="ListParagraph"/>
        <w:numPr>
          <w:ilvl w:val="0"/>
          <w:numId w:val="73"/>
        </w:numPr>
        <w:jc w:val="both"/>
        <w:rPr>
          <w:rFonts w:cstheme="minorHAnsi"/>
        </w:rPr>
      </w:pPr>
      <w:r w:rsidRPr="00501D74">
        <w:rPr>
          <w:rFonts w:cstheme="minorHAnsi"/>
        </w:rPr>
        <w:t>Our boiler</w:t>
      </w:r>
      <w:r w:rsidR="00B53FFC" w:rsidRPr="00501D74">
        <w:rPr>
          <w:rFonts w:cstheme="minorHAnsi"/>
        </w:rPr>
        <w:t xml:space="preserve"> and </w:t>
      </w:r>
      <w:r w:rsidRPr="00501D74">
        <w:rPr>
          <w:rFonts w:cstheme="minorHAnsi"/>
        </w:rPr>
        <w:t>meter cupboard</w:t>
      </w:r>
      <w:r w:rsidR="00B368FD">
        <w:rPr>
          <w:rFonts w:cstheme="minorHAnsi"/>
        </w:rPr>
        <w:t>s</w:t>
      </w:r>
      <w:r w:rsidRPr="00501D74">
        <w:rPr>
          <w:rFonts w:cstheme="minorHAnsi"/>
        </w:rPr>
        <w:t xml:space="preserve"> </w:t>
      </w:r>
      <w:r w:rsidR="00B53FFC" w:rsidRPr="00501D74">
        <w:rPr>
          <w:rFonts w:cstheme="minorHAnsi"/>
        </w:rPr>
        <w:t xml:space="preserve">are </w:t>
      </w:r>
      <w:r w:rsidRPr="00501D74">
        <w:rPr>
          <w:rFonts w:cstheme="minorHAnsi"/>
        </w:rPr>
        <w:t>not accessible to the children.</w:t>
      </w:r>
    </w:p>
    <w:p w14:paraId="3532901F" w14:textId="086EDF41" w:rsidR="004E1D39" w:rsidRPr="00501D74" w:rsidRDefault="00B53FFC" w:rsidP="00501D74">
      <w:pPr>
        <w:pStyle w:val="ListParagraph"/>
        <w:numPr>
          <w:ilvl w:val="0"/>
          <w:numId w:val="73"/>
        </w:numPr>
        <w:jc w:val="both"/>
        <w:rPr>
          <w:rFonts w:cstheme="minorHAnsi"/>
        </w:rPr>
      </w:pPr>
      <w:r w:rsidRPr="00501D74">
        <w:rPr>
          <w:rFonts w:cstheme="minorHAnsi"/>
        </w:rPr>
        <w:t>Radiators</w:t>
      </w:r>
      <w:r w:rsidR="004E1D39" w:rsidRPr="00501D74">
        <w:rPr>
          <w:rFonts w:cstheme="minorHAnsi"/>
        </w:rPr>
        <w:t xml:space="preserve">, wires and leads are properly </w:t>
      </w:r>
      <w:r w:rsidR="00675662" w:rsidRPr="00501D74">
        <w:rPr>
          <w:rFonts w:cstheme="minorHAnsi"/>
        </w:rPr>
        <w:t>guarded,</w:t>
      </w:r>
      <w:r w:rsidR="004E1D39" w:rsidRPr="00501D74">
        <w:rPr>
          <w:rFonts w:cstheme="minorHAnsi"/>
        </w:rPr>
        <w:t xml:space="preserve"> and we teach the children not to touch them.</w:t>
      </w:r>
    </w:p>
    <w:p w14:paraId="6FCFD70A" w14:textId="77777777" w:rsidR="004E1D39" w:rsidRPr="00501D74" w:rsidRDefault="004E1D39" w:rsidP="00501D74">
      <w:pPr>
        <w:pStyle w:val="ListParagraph"/>
        <w:numPr>
          <w:ilvl w:val="0"/>
          <w:numId w:val="73"/>
        </w:numPr>
        <w:jc w:val="both"/>
        <w:rPr>
          <w:rFonts w:cstheme="minorHAnsi"/>
        </w:rPr>
      </w:pPr>
      <w:r w:rsidRPr="00501D74">
        <w:rPr>
          <w:rFonts w:cstheme="minorHAnsi"/>
        </w:rPr>
        <w:t>There are sufficient sockets in our setting to prevent overloading.</w:t>
      </w:r>
    </w:p>
    <w:p w14:paraId="13799C69" w14:textId="77777777" w:rsidR="004E1D39" w:rsidRPr="00501D74" w:rsidRDefault="004E1D39" w:rsidP="00501D74">
      <w:pPr>
        <w:pStyle w:val="ListParagraph"/>
        <w:numPr>
          <w:ilvl w:val="0"/>
          <w:numId w:val="73"/>
        </w:numPr>
        <w:jc w:val="both"/>
        <w:rPr>
          <w:rFonts w:cstheme="minorHAnsi"/>
        </w:rPr>
      </w:pPr>
      <w:r w:rsidRPr="00501D74">
        <w:rPr>
          <w:rFonts w:cstheme="minorHAnsi"/>
        </w:rPr>
        <w:t>We switch electrical devices off from the plug after use.</w:t>
      </w:r>
    </w:p>
    <w:p w14:paraId="3B7232B3" w14:textId="77777777" w:rsidR="004E1D39" w:rsidRPr="00501D74" w:rsidRDefault="004E1D39" w:rsidP="00501D74">
      <w:pPr>
        <w:pStyle w:val="ListParagraph"/>
        <w:numPr>
          <w:ilvl w:val="0"/>
          <w:numId w:val="73"/>
        </w:numPr>
        <w:jc w:val="both"/>
        <w:rPr>
          <w:rFonts w:cstheme="minorHAnsi"/>
        </w:rPr>
      </w:pPr>
      <w:r w:rsidRPr="00501D74">
        <w:rPr>
          <w:rFonts w:cstheme="minorHAnsi"/>
        </w:rPr>
        <w:t>We ensure that the temperature of hot water is controlled to prevent scalds.</w:t>
      </w:r>
    </w:p>
    <w:p w14:paraId="270FCC9A" w14:textId="56A42500" w:rsidR="004E1D39" w:rsidRDefault="004E1D39" w:rsidP="00501D74">
      <w:pPr>
        <w:pStyle w:val="ListParagraph"/>
        <w:numPr>
          <w:ilvl w:val="0"/>
          <w:numId w:val="73"/>
        </w:numPr>
        <w:jc w:val="both"/>
        <w:rPr>
          <w:rFonts w:cstheme="minorHAnsi"/>
        </w:rPr>
      </w:pPr>
      <w:r w:rsidRPr="00501D74">
        <w:rPr>
          <w:rFonts w:cstheme="minorHAnsi"/>
        </w:rPr>
        <w:t>Lighting and ventilation is adequate in all areas of our setting, including storage areas.</w:t>
      </w:r>
    </w:p>
    <w:p w14:paraId="722C4DC2" w14:textId="2C665581" w:rsidR="00E251F4" w:rsidRDefault="00E251F4" w:rsidP="00E251F4">
      <w:pPr>
        <w:jc w:val="both"/>
        <w:rPr>
          <w:rFonts w:cstheme="minorHAnsi"/>
        </w:rPr>
      </w:pPr>
    </w:p>
    <w:p w14:paraId="6CEAF121" w14:textId="77777777" w:rsidR="00E251F4" w:rsidRPr="00E251F4" w:rsidRDefault="00E251F4" w:rsidP="00E251F4">
      <w:pPr>
        <w:jc w:val="both"/>
        <w:rPr>
          <w:rFonts w:cstheme="minorHAnsi"/>
        </w:rPr>
      </w:pPr>
    </w:p>
    <w:p w14:paraId="2429060A" w14:textId="77777777" w:rsidR="004E1D39" w:rsidRPr="00501D74" w:rsidRDefault="004E1D39" w:rsidP="00501D74">
      <w:pPr>
        <w:rPr>
          <w:rFonts w:cstheme="minorHAnsi"/>
        </w:rPr>
      </w:pPr>
    </w:p>
    <w:p w14:paraId="54D97C28" w14:textId="77777777" w:rsidR="004E1D39" w:rsidRPr="00501D74" w:rsidRDefault="004E1D39" w:rsidP="00501D74">
      <w:pPr>
        <w:rPr>
          <w:rFonts w:cstheme="minorHAnsi"/>
          <w:b/>
        </w:rPr>
      </w:pPr>
      <w:r w:rsidRPr="00501D74">
        <w:rPr>
          <w:rFonts w:cstheme="minorHAnsi"/>
          <w:b/>
        </w:rPr>
        <w:lastRenderedPageBreak/>
        <w:t>Storage</w:t>
      </w:r>
    </w:p>
    <w:p w14:paraId="367CF228" w14:textId="77777777" w:rsidR="004E1D39" w:rsidRPr="00501D74" w:rsidRDefault="004E1D39" w:rsidP="00501D74">
      <w:pPr>
        <w:pStyle w:val="ListParagraph"/>
        <w:numPr>
          <w:ilvl w:val="0"/>
          <w:numId w:val="74"/>
        </w:numPr>
        <w:jc w:val="both"/>
        <w:rPr>
          <w:rFonts w:cstheme="minorHAnsi"/>
        </w:rPr>
      </w:pPr>
      <w:r w:rsidRPr="00501D74">
        <w:rPr>
          <w:rFonts w:cstheme="minorHAnsi"/>
        </w:rPr>
        <w:t>All our resources and materials, which are used by the children, are stored safely.</w:t>
      </w:r>
    </w:p>
    <w:p w14:paraId="7262CA63" w14:textId="77777777" w:rsidR="004E1D39" w:rsidRPr="00501D74" w:rsidRDefault="004E1D39" w:rsidP="00501D74">
      <w:pPr>
        <w:pStyle w:val="ListParagraph"/>
        <w:numPr>
          <w:ilvl w:val="0"/>
          <w:numId w:val="74"/>
        </w:numPr>
        <w:jc w:val="both"/>
        <w:rPr>
          <w:rFonts w:cstheme="minorHAnsi"/>
        </w:rPr>
      </w:pPr>
      <w:r w:rsidRPr="00501D74">
        <w:rPr>
          <w:rFonts w:cstheme="minorHAnsi"/>
        </w:rPr>
        <w:t>All our equipment and resources are stored or stacked safely to prevent them accidentally falling or collapsing.</w:t>
      </w:r>
    </w:p>
    <w:p w14:paraId="52FB1A58" w14:textId="77777777" w:rsidR="004E1D39" w:rsidRPr="00501D74" w:rsidRDefault="004E1D39" w:rsidP="00501D74">
      <w:pPr>
        <w:rPr>
          <w:rFonts w:cstheme="minorHAnsi"/>
        </w:rPr>
      </w:pPr>
    </w:p>
    <w:p w14:paraId="062E8ED8" w14:textId="77777777" w:rsidR="004E1D39" w:rsidRPr="00501D74" w:rsidRDefault="004E1D39" w:rsidP="00501D74">
      <w:pPr>
        <w:rPr>
          <w:rFonts w:cstheme="minorHAnsi"/>
          <w:b/>
        </w:rPr>
      </w:pPr>
      <w:r w:rsidRPr="00501D74">
        <w:rPr>
          <w:rFonts w:cstheme="minorHAnsi"/>
          <w:b/>
        </w:rPr>
        <w:t>Outdoor area</w:t>
      </w:r>
    </w:p>
    <w:p w14:paraId="432AA506" w14:textId="77777777" w:rsidR="004E1D39" w:rsidRPr="00501D74" w:rsidRDefault="00B53FFC" w:rsidP="00501D74">
      <w:pPr>
        <w:pStyle w:val="ListParagraph"/>
        <w:numPr>
          <w:ilvl w:val="0"/>
          <w:numId w:val="75"/>
        </w:numPr>
        <w:jc w:val="both"/>
        <w:rPr>
          <w:rFonts w:cstheme="minorHAnsi"/>
        </w:rPr>
      </w:pPr>
      <w:r w:rsidRPr="00501D74">
        <w:rPr>
          <w:rFonts w:cstheme="minorHAnsi"/>
        </w:rPr>
        <w:t>O</w:t>
      </w:r>
      <w:r w:rsidR="004E1D39" w:rsidRPr="00501D74">
        <w:rPr>
          <w:rFonts w:cstheme="minorHAnsi"/>
        </w:rPr>
        <w:t>ur outdoor area is securely fenced. All gates and fences are childproof and safe.</w:t>
      </w:r>
    </w:p>
    <w:p w14:paraId="5609A5A1" w14:textId="77777777" w:rsidR="004E1D39" w:rsidRPr="00501D74" w:rsidRDefault="00B53FFC" w:rsidP="00501D74">
      <w:pPr>
        <w:pStyle w:val="ListParagraph"/>
        <w:numPr>
          <w:ilvl w:val="0"/>
          <w:numId w:val="75"/>
        </w:numPr>
        <w:jc w:val="both"/>
        <w:rPr>
          <w:rFonts w:cstheme="minorHAnsi"/>
        </w:rPr>
      </w:pPr>
      <w:r w:rsidRPr="00501D74">
        <w:rPr>
          <w:rFonts w:cstheme="minorHAnsi"/>
        </w:rPr>
        <w:t>O</w:t>
      </w:r>
      <w:r w:rsidR="004E1D39" w:rsidRPr="00501D74">
        <w:rPr>
          <w:rFonts w:cstheme="minorHAnsi"/>
        </w:rPr>
        <w:t>ur outdoor area is checked for safety and cleared of rubbish, animal droppings and any other unsafe items before it is used.</w:t>
      </w:r>
    </w:p>
    <w:p w14:paraId="4B23F225" w14:textId="77777777" w:rsidR="004E1D39" w:rsidRPr="00501D74" w:rsidRDefault="004E1D39" w:rsidP="00501D74">
      <w:pPr>
        <w:pStyle w:val="ListParagraph"/>
        <w:numPr>
          <w:ilvl w:val="0"/>
          <w:numId w:val="75"/>
        </w:numPr>
        <w:jc w:val="both"/>
        <w:rPr>
          <w:rFonts w:cstheme="minorHAnsi"/>
        </w:rPr>
      </w:pPr>
      <w:r w:rsidRPr="00501D74">
        <w:rPr>
          <w:rFonts w:cstheme="minorHAnsi"/>
        </w:rPr>
        <w:t>Adults and children are alerted to the dangers of poisonous plants, herbicides and pesticides.</w:t>
      </w:r>
    </w:p>
    <w:p w14:paraId="3D0D5B6B" w14:textId="77777777" w:rsidR="004E1D39" w:rsidRPr="00501D74" w:rsidRDefault="004E1D39" w:rsidP="00501D74">
      <w:pPr>
        <w:pStyle w:val="ListParagraph"/>
        <w:numPr>
          <w:ilvl w:val="0"/>
          <w:numId w:val="75"/>
        </w:numPr>
        <w:jc w:val="both"/>
        <w:rPr>
          <w:rFonts w:cstheme="minorHAnsi"/>
        </w:rPr>
      </w:pPr>
      <w:r w:rsidRPr="00501D74">
        <w:rPr>
          <w:rFonts w:cstheme="minorHAnsi"/>
        </w:rPr>
        <w:t>We leave receptacles upturned to prevent collection of rainwater. Where water can form a pool on equipment, it is emptied and cleaned before children start playing outside.</w:t>
      </w:r>
    </w:p>
    <w:p w14:paraId="4478F9E1" w14:textId="77777777" w:rsidR="004E1D39" w:rsidRPr="00501D74" w:rsidRDefault="00B53FFC" w:rsidP="00501D74">
      <w:pPr>
        <w:pStyle w:val="ListParagraph"/>
        <w:numPr>
          <w:ilvl w:val="0"/>
          <w:numId w:val="75"/>
        </w:numPr>
        <w:jc w:val="both"/>
        <w:rPr>
          <w:rFonts w:cstheme="minorHAnsi"/>
        </w:rPr>
      </w:pPr>
      <w:r w:rsidRPr="00501D74">
        <w:rPr>
          <w:rFonts w:cstheme="minorHAnsi"/>
        </w:rPr>
        <w:t>O</w:t>
      </w:r>
      <w:r w:rsidR="004E1D39" w:rsidRPr="00501D74">
        <w:rPr>
          <w:rFonts w:cstheme="minorHAnsi"/>
        </w:rPr>
        <w:t>ur outdoor sand pit is covered when not in use and is cleaned regularly.</w:t>
      </w:r>
    </w:p>
    <w:p w14:paraId="7016F6B1" w14:textId="21248C94" w:rsidR="004E1D39" w:rsidRPr="00501D74" w:rsidRDefault="004E1D39" w:rsidP="00501D74">
      <w:pPr>
        <w:pStyle w:val="ListParagraph"/>
        <w:numPr>
          <w:ilvl w:val="0"/>
          <w:numId w:val="75"/>
        </w:numPr>
        <w:jc w:val="both"/>
        <w:rPr>
          <w:rFonts w:cstheme="minorHAnsi"/>
        </w:rPr>
      </w:pPr>
      <w:r w:rsidRPr="00501D74">
        <w:rPr>
          <w:rFonts w:cstheme="minorHAnsi"/>
        </w:rPr>
        <w:t xml:space="preserve">We check that children are suitably attired for the weather conditions and type of outdoor activities; ensuring that sun cream is </w:t>
      </w:r>
      <w:r w:rsidR="00675662" w:rsidRPr="00501D74">
        <w:rPr>
          <w:rFonts w:cstheme="minorHAnsi"/>
        </w:rPr>
        <w:t>applied,</w:t>
      </w:r>
      <w:r w:rsidRPr="00501D74">
        <w:rPr>
          <w:rFonts w:cstheme="minorHAnsi"/>
        </w:rPr>
        <w:t xml:space="preserve"> and hats are worn during the summer months.</w:t>
      </w:r>
    </w:p>
    <w:p w14:paraId="3C02C8DB" w14:textId="14C61BD0" w:rsidR="004E1D39" w:rsidRPr="00501D74" w:rsidRDefault="004E1D39" w:rsidP="00501D74">
      <w:pPr>
        <w:pStyle w:val="ListParagraph"/>
        <w:numPr>
          <w:ilvl w:val="0"/>
          <w:numId w:val="75"/>
        </w:numPr>
        <w:jc w:val="both"/>
        <w:rPr>
          <w:rFonts w:cstheme="minorHAnsi"/>
        </w:rPr>
      </w:pPr>
      <w:r w:rsidRPr="00501D74">
        <w:rPr>
          <w:rFonts w:cstheme="minorHAnsi"/>
        </w:rPr>
        <w:t>We supervise</w:t>
      </w:r>
      <w:r w:rsidR="00C6444A">
        <w:rPr>
          <w:rFonts w:cstheme="minorHAnsi"/>
        </w:rPr>
        <w:t xml:space="preserve"> all</w:t>
      </w:r>
      <w:r w:rsidRPr="00501D74">
        <w:rPr>
          <w:rFonts w:cstheme="minorHAnsi"/>
        </w:rPr>
        <w:t xml:space="preserve"> outdoor activities</w:t>
      </w:r>
      <w:r w:rsidR="00C6444A">
        <w:rPr>
          <w:rFonts w:cstheme="minorHAnsi"/>
        </w:rPr>
        <w:t>,</w:t>
      </w:r>
      <w:r w:rsidRPr="00501D74">
        <w:rPr>
          <w:rFonts w:cstheme="minorHAnsi"/>
        </w:rPr>
        <w:t xml:space="preserve"> particularly children on climbing equipment.</w:t>
      </w:r>
    </w:p>
    <w:p w14:paraId="51E04A68" w14:textId="77777777" w:rsidR="004E1D39" w:rsidRPr="00501D74" w:rsidRDefault="004E1D39" w:rsidP="00501D74">
      <w:pPr>
        <w:rPr>
          <w:rFonts w:cstheme="minorHAnsi"/>
        </w:rPr>
      </w:pPr>
    </w:p>
    <w:p w14:paraId="2493513F" w14:textId="77777777" w:rsidR="004E1D39" w:rsidRPr="00501D74" w:rsidRDefault="004E1D39" w:rsidP="00501D74">
      <w:pPr>
        <w:rPr>
          <w:rFonts w:cstheme="minorHAnsi"/>
          <w:b/>
        </w:rPr>
      </w:pPr>
      <w:r w:rsidRPr="00501D74">
        <w:rPr>
          <w:rFonts w:cstheme="minorHAnsi"/>
          <w:b/>
        </w:rPr>
        <w:t>Hygiene</w:t>
      </w:r>
    </w:p>
    <w:p w14:paraId="42A0B315" w14:textId="77777777" w:rsidR="004E1D39" w:rsidRPr="00501D74" w:rsidRDefault="00B53FFC" w:rsidP="00501D74">
      <w:pPr>
        <w:pStyle w:val="ListParagraph"/>
        <w:numPr>
          <w:ilvl w:val="0"/>
          <w:numId w:val="76"/>
        </w:numPr>
        <w:jc w:val="both"/>
        <w:rPr>
          <w:rFonts w:cstheme="minorHAnsi"/>
        </w:rPr>
      </w:pPr>
      <w:r w:rsidRPr="00501D74">
        <w:rPr>
          <w:rFonts w:cstheme="minorHAnsi"/>
        </w:rPr>
        <w:t>O</w:t>
      </w:r>
      <w:r w:rsidR="004E1D39" w:rsidRPr="00501D74">
        <w:rPr>
          <w:rFonts w:cstheme="minorHAnsi"/>
        </w:rPr>
        <w:t>ur daily routines encourage the children to learn about personal hygiene.</w:t>
      </w:r>
    </w:p>
    <w:p w14:paraId="2A02F443" w14:textId="77777777" w:rsidR="004E1D39" w:rsidRPr="00501D74" w:rsidRDefault="004E1D39" w:rsidP="00501D74">
      <w:pPr>
        <w:pStyle w:val="ListParagraph"/>
        <w:numPr>
          <w:ilvl w:val="0"/>
          <w:numId w:val="76"/>
        </w:numPr>
        <w:jc w:val="both"/>
        <w:rPr>
          <w:rFonts w:cstheme="minorHAnsi"/>
        </w:rPr>
      </w:pPr>
      <w:r w:rsidRPr="00501D74">
        <w:rPr>
          <w:rFonts w:cstheme="minorHAnsi"/>
        </w:rPr>
        <w:t>We have a daily cleaning routine for the setting, which includes the playroom, kitchen, rest area</w:t>
      </w:r>
      <w:r w:rsidR="00B53FFC" w:rsidRPr="00501D74">
        <w:rPr>
          <w:rFonts w:cstheme="minorHAnsi"/>
        </w:rPr>
        <w:t xml:space="preserve"> and </w:t>
      </w:r>
      <w:r w:rsidRPr="00501D74">
        <w:rPr>
          <w:rFonts w:cstheme="minorHAnsi"/>
        </w:rPr>
        <w:t xml:space="preserve">toilets. </w:t>
      </w:r>
      <w:r w:rsidR="00B53FFC" w:rsidRPr="00501D74">
        <w:rPr>
          <w:rFonts w:cstheme="minorHAnsi"/>
        </w:rPr>
        <w:t xml:space="preserve"> </w:t>
      </w:r>
      <w:r w:rsidRPr="00501D74">
        <w:rPr>
          <w:rFonts w:cstheme="minorHAnsi"/>
        </w:rPr>
        <w:t>Children do not have unsupervised access to the kitchen.</w:t>
      </w:r>
    </w:p>
    <w:p w14:paraId="4E617AB1" w14:textId="77777777" w:rsidR="004E1D39" w:rsidRPr="00501D74" w:rsidRDefault="004E1D39" w:rsidP="00501D74">
      <w:pPr>
        <w:pStyle w:val="ListParagraph"/>
        <w:numPr>
          <w:ilvl w:val="0"/>
          <w:numId w:val="76"/>
        </w:numPr>
        <w:jc w:val="both"/>
        <w:rPr>
          <w:rFonts w:cstheme="minorHAnsi"/>
        </w:rPr>
      </w:pPr>
      <w:r w:rsidRPr="00501D74">
        <w:rPr>
          <w:rFonts w:cstheme="minorHAnsi"/>
        </w:rPr>
        <w:t>We have a schedule for cleaning resources and equipment, dressing-up clothes and furnishings.</w:t>
      </w:r>
    </w:p>
    <w:p w14:paraId="0CACB5AA" w14:textId="77777777" w:rsidR="004E1D39" w:rsidRPr="00501D74" w:rsidRDefault="004E1D39" w:rsidP="00501D74">
      <w:pPr>
        <w:pStyle w:val="ListParagraph"/>
        <w:numPr>
          <w:ilvl w:val="0"/>
          <w:numId w:val="76"/>
        </w:numPr>
        <w:jc w:val="both"/>
        <w:rPr>
          <w:rFonts w:cstheme="minorHAnsi"/>
        </w:rPr>
      </w:pPr>
      <w:r w:rsidRPr="00501D74">
        <w:rPr>
          <w:rFonts w:cstheme="minorHAnsi"/>
        </w:rPr>
        <w:t>The toilet area has a high standard of hygiene, including hand washing and drying facilities and disposal facilities for nappies.</w:t>
      </w:r>
    </w:p>
    <w:p w14:paraId="58C1FAAC" w14:textId="77777777" w:rsidR="004E1D39" w:rsidRPr="00501D74" w:rsidRDefault="004E1D39" w:rsidP="00501D74">
      <w:pPr>
        <w:pStyle w:val="ListParagraph"/>
        <w:numPr>
          <w:ilvl w:val="0"/>
          <w:numId w:val="76"/>
        </w:numPr>
        <w:jc w:val="both"/>
        <w:rPr>
          <w:rFonts w:cstheme="minorHAnsi"/>
        </w:rPr>
      </w:pPr>
      <w:r w:rsidRPr="00501D74">
        <w:rPr>
          <w:rFonts w:cstheme="minorHAnsi"/>
        </w:rPr>
        <w:t>We implement good hygiene practices by:</w:t>
      </w:r>
    </w:p>
    <w:p w14:paraId="24BA7001" w14:textId="5064A175" w:rsidR="004E1D39" w:rsidRPr="00501D74" w:rsidRDefault="004E1D39" w:rsidP="00501D74">
      <w:pPr>
        <w:pStyle w:val="ListParagraph"/>
        <w:numPr>
          <w:ilvl w:val="1"/>
          <w:numId w:val="76"/>
        </w:numPr>
        <w:jc w:val="both"/>
        <w:rPr>
          <w:rFonts w:cstheme="minorHAnsi"/>
        </w:rPr>
      </w:pPr>
      <w:r w:rsidRPr="00501D74">
        <w:rPr>
          <w:rFonts w:cstheme="minorHAnsi"/>
        </w:rPr>
        <w:t xml:space="preserve">cleaning tables between </w:t>
      </w:r>
      <w:r w:rsidR="00675662" w:rsidRPr="00501D74">
        <w:rPr>
          <w:rFonts w:cstheme="minorHAnsi"/>
        </w:rPr>
        <w:t>activities.</w:t>
      </w:r>
    </w:p>
    <w:p w14:paraId="1F678FD6" w14:textId="44C9F4E1" w:rsidR="004E1D39" w:rsidRPr="00501D74" w:rsidRDefault="004E1D39" w:rsidP="00501D74">
      <w:pPr>
        <w:pStyle w:val="ListParagraph"/>
        <w:numPr>
          <w:ilvl w:val="1"/>
          <w:numId w:val="76"/>
        </w:numPr>
        <w:jc w:val="both"/>
        <w:rPr>
          <w:rFonts w:cstheme="minorHAnsi"/>
        </w:rPr>
      </w:pPr>
      <w:r w:rsidRPr="00501D74">
        <w:rPr>
          <w:rFonts w:cstheme="minorHAnsi"/>
        </w:rPr>
        <w:t xml:space="preserve">cleaning and checking toilets </w:t>
      </w:r>
      <w:r w:rsidR="00675662" w:rsidRPr="00501D74">
        <w:rPr>
          <w:rFonts w:cstheme="minorHAnsi"/>
        </w:rPr>
        <w:t>regularly.</w:t>
      </w:r>
    </w:p>
    <w:p w14:paraId="6305C46E" w14:textId="298FE0CE" w:rsidR="004E1D39" w:rsidRPr="00501D74" w:rsidRDefault="004E1D39" w:rsidP="00501D74">
      <w:pPr>
        <w:pStyle w:val="ListParagraph"/>
        <w:numPr>
          <w:ilvl w:val="1"/>
          <w:numId w:val="76"/>
        </w:numPr>
        <w:jc w:val="both"/>
        <w:rPr>
          <w:rFonts w:cstheme="minorHAnsi"/>
        </w:rPr>
      </w:pPr>
      <w:r w:rsidRPr="00501D74">
        <w:rPr>
          <w:rFonts w:cstheme="minorHAnsi"/>
        </w:rPr>
        <w:t xml:space="preserve">wearing protective clothing - such as aprons and disposable gloves - </w:t>
      </w:r>
      <w:r w:rsidR="00D1364C">
        <w:rPr>
          <w:rFonts w:cstheme="minorHAnsi"/>
        </w:rPr>
        <w:t>where</w:t>
      </w:r>
      <w:r w:rsidRPr="00501D74">
        <w:rPr>
          <w:rFonts w:cstheme="minorHAnsi"/>
        </w:rPr>
        <w:t xml:space="preserve"> </w:t>
      </w:r>
      <w:r w:rsidR="00675662" w:rsidRPr="00501D74">
        <w:rPr>
          <w:rFonts w:cstheme="minorHAnsi"/>
        </w:rPr>
        <w:t>appropriate.</w:t>
      </w:r>
    </w:p>
    <w:p w14:paraId="6F4D98EF" w14:textId="366B6049" w:rsidR="004E1D39" w:rsidRPr="00501D74" w:rsidRDefault="004E1D39" w:rsidP="00501D74">
      <w:pPr>
        <w:pStyle w:val="ListParagraph"/>
        <w:numPr>
          <w:ilvl w:val="1"/>
          <w:numId w:val="76"/>
        </w:numPr>
        <w:jc w:val="both"/>
        <w:rPr>
          <w:rFonts w:cstheme="minorHAnsi"/>
        </w:rPr>
      </w:pPr>
      <w:r w:rsidRPr="00501D74">
        <w:rPr>
          <w:rFonts w:cstheme="minorHAnsi"/>
        </w:rPr>
        <w:t xml:space="preserve">providing sets of clean </w:t>
      </w:r>
      <w:r w:rsidR="00675662" w:rsidRPr="00501D74">
        <w:rPr>
          <w:rFonts w:cstheme="minorHAnsi"/>
        </w:rPr>
        <w:t>clothes.</w:t>
      </w:r>
    </w:p>
    <w:p w14:paraId="0EF0F506" w14:textId="77777777" w:rsidR="004E1D39" w:rsidRPr="00501D74" w:rsidRDefault="00B53FFC" w:rsidP="00501D74">
      <w:pPr>
        <w:pStyle w:val="ListParagraph"/>
        <w:numPr>
          <w:ilvl w:val="1"/>
          <w:numId w:val="76"/>
        </w:numPr>
        <w:jc w:val="both"/>
        <w:rPr>
          <w:rFonts w:cstheme="minorHAnsi"/>
        </w:rPr>
      </w:pPr>
      <w:r w:rsidRPr="00501D74">
        <w:rPr>
          <w:rFonts w:cstheme="minorHAnsi"/>
        </w:rPr>
        <w:t>providing tissues and wipes.</w:t>
      </w:r>
    </w:p>
    <w:p w14:paraId="4CF4A5BF" w14:textId="77777777" w:rsidR="00B53FFC" w:rsidRPr="00501D74" w:rsidRDefault="00B53FFC" w:rsidP="00501D74">
      <w:pPr>
        <w:rPr>
          <w:rFonts w:cstheme="minorHAnsi"/>
        </w:rPr>
      </w:pPr>
    </w:p>
    <w:p w14:paraId="60875D90" w14:textId="77777777" w:rsidR="004E1D39" w:rsidRPr="00501D74" w:rsidRDefault="004E1D39" w:rsidP="00501D74">
      <w:pPr>
        <w:rPr>
          <w:rFonts w:cstheme="minorHAnsi"/>
          <w:b/>
        </w:rPr>
      </w:pPr>
      <w:r w:rsidRPr="00501D74">
        <w:rPr>
          <w:rFonts w:cstheme="minorHAnsi"/>
          <w:b/>
        </w:rPr>
        <w:t>Activities, resources and repairs</w:t>
      </w:r>
    </w:p>
    <w:p w14:paraId="441D3A99" w14:textId="77777777" w:rsidR="004E1D39" w:rsidRPr="00501D74" w:rsidRDefault="004E1D39" w:rsidP="00501D74">
      <w:pPr>
        <w:pStyle w:val="ListParagraph"/>
        <w:numPr>
          <w:ilvl w:val="0"/>
          <w:numId w:val="77"/>
        </w:numPr>
        <w:jc w:val="both"/>
        <w:rPr>
          <w:rFonts w:cstheme="minorHAnsi"/>
        </w:rPr>
      </w:pPr>
      <w:r w:rsidRPr="00501D74">
        <w:rPr>
          <w:rFonts w:cstheme="minorHAnsi"/>
        </w:rPr>
        <w:t>Before purchase or loan, we check equipment and resources to ensure that they are safe for the ages and stages of the children currently attending the setting.</w:t>
      </w:r>
    </w:p>
    <w:p w14:paraId="305DDEE4" w14:textId="77777777" w:rsidR="004E1D39" w:rsidRPr="00501D74" w:rsidRDefault="004E1D39" w:rsidP="00501D74">
      <w:pPr>
        <w:pStyle w:val="ListParagraph"/>
        <w:numPr>
          <w:ilvl w:val="0"/>
          <w:numId w:val="77"/>
        </w:numPr>
        <w:jc w:val="both"/>
        <w:rPr>
          <w:rFonts w:cstheme="minorHAnsi"/>
        </w:rPr>
      </w:pPr>
      <w:r w:rsidRPr="00501D74">
        <w:rPr>
          <w:rFonts w:cstheme="minorHAnsi"/>
        </w:rPr>
        <w:t>The layout of our play equipment allows adults and children to move safely and freely between activities.</w:t>
      </w:r>
    </w:p>
    <w:p w14:paraId="1C3CAC78" w14:textId="77777777" w:rsidR="004E1D39" w:rsidRPr="00501D74" w:rsidRDefault="004E1D39" w:rsidP="00501D74">
      <w:pPr>
        <w:pStyle w:val="ListParagraph"/>
        <w:numPr>
          <w:ilvl w:val="0"/>
          <w:numId w:val="77"/>
        </w:numPr>
        <w:jc w:val="both"/>
        <w:rPr>
          <w:rFonts w:cstheme="minorHAnsi"/>
        </w:rPr>
      </w:pPr>
      <w:r w:rsidRPr="00501D74">
        <w:rPr>
          <w:rFonts w:cstheme="minorHAnsi"/>
        </w:rPr>
        <w:t>All our equipment is regularly checked for cleanliness and safety, and any dangerous items are repaired or discarded.</w:t>
      </w:r>
    </w:p>
    <w:p w14:paraId="5EB130B0" w14:textId="77777777" w:rsidR="004E1D39" w:rsidRPr="00501D74" w:rsidRDefault="004E1D39" w:rsidP="00501D74">
      <w:pPr>
        <w:pStyle w:val="ListParagraph"/>
        <w:numPr>
          <w:ilvl w:val="0"/>
          <w:numId w:val="77"/>
        </w:numPr>
        <w:jc w:val="both"/>
        <w:rPr>
          <w:rFonts w:cstheme="minorHAnsi"/>
        </w:rPr>
      </w:pPr>
      <w:r w:rsidRPr="00501D74">
        <w:rPr>
          <w:rFonts w:cstheme="minorHAnsi"/>
        </w:rPr>
        <w:t>We make safe and separate from general use any areas that are unsafe because of repair is needed.</w:t>
      </w:r>
    </w:p>
    <w:p w14:paraId="4EA5B983" w14:textId="77777777" w:rsidR="004E1D39" w:rsidRPr="00501D74" w:rsidRDefault="004E1D39" w:rsidP="00501D74">
      <w:pPr>
        <w:pStyle w:val="ListParagraph"/>
        <w:numPr>
          <w:ilvl w:val="0"/>
          <w:numId w:val="77"/>
        </w:numPr>
        <w:jc w:val="both"/>
        <w:rPr>
          <w:rFonts w:cstheme="minorHAnsi"/>
        </w:rPr>
      </w:pPr>
      <w:r w:rsidRPr="00501D74">
        <w:rPr>
          <w:rFonts w:cstheme="minorHAnsi"/>
        </w:rPr>
        <w:t>All our materials, including paint and glue, are non-toxic.</w:t>
      </w:r>
    </w:p>
    <w:p w14:paraId="46CAADCE" w14:textId="77777777" w:rsidR="004E1D39" w:rsidRPr="00501D74" w:rsidRDefault="004E1D39" w:rsidP="00501D74">
      <w:pPr>
        <w:pStyle w:val="ListParagraph"/>
        <w:numPr>
          <w:ilvl w:val="0"/>
          <w:numId w:val="77"/>
        </w:numPr>
        <w:jc w:val="both"/>
        <w:rPr>
          <w:rFonts w:cstheme="minorHAnsi"/>
        </w:rPr>
      </w:pPr>
      <w:r w:rsidRPr="00501D74">
        <w:rPr>
          <w:rFonts w:cstheme="minorHAnsi"/>
        </w:rPr>
        <w:t>We ensure that sand is clean and suitable for children's play.</w:t>
      </w:r>
    </w:p>
    <w:p w14:paraId="687AA228" w14:textId="77777777" w:rsidR="004E1D39" w:rsidRPr="00501D74" w:rsidRDefault="004E1D39" w:rsidP="00501D74">
      <w:pPr>
        <w:pStyle w:val="ListParagraph"/>
        <w:numPr>
          <w:ilvl w:val="0"/>
          <w:numId w:val="77"/>
        </w:numPr>
        <w:jc w:val="both"/>
        <w:rPr>
          <w:rFonts w:cstheme="minorHAnsi"/>
        </w:rPr>
      </w:pPr>
      <w:r w:rsidRPr="00501D74">
        <w:rPr>
          <w:rFonts w:cstheme="minorHAnsi"/>
        </w:rPr>
        <w:t>Physical play is constantly supervised.</w:t>
      </w:r>
    </w:p>
    <w:p w14:paraId="43ABCF11" w14:textId="77777777" w:rsidR="004E1D39" w:rsidRPr="00501D74" w:rsidRDefault="004E1D39" w:rsidP="00501D74">
      <w:pPr>
        <w:pStyle w:val="ListParagraph"/>
        <w:numPr>
          <w:ilvl w:val="0"/>
          <w:numId w:val="77"/>
        </w:numPr>
        <w:jc w:val="both"/>
        <w:rPr>
          <w:rFonts w:cstheme="minorHAnsi"/>
        </w:rPr>
      </w:pPr>
      <w:r w:rsidRPr="00501D74">
        <w:rPr>
          <w:rFonts w:cstheme="minorHAnsi"/>
        </w:rPr>
        <w:t>We teach children to handle and store tools safely.</w:t>
      </w:r>
    </w:p>
    <w:p w14:paraId="3133A6A7" w14:textId="77777777" w:rsidR="004E1D39" w:rsidRPr="00501D74" w:rsidRDefault="004E1D39" w:rsidP="00501D74">
      <w:pPr>
        <w:pStyle w:val="ListParagraph"/>
        <w:numPr>
          <w:ilvl w:val="0"/>
          <w:numId w:val="77"/>
        </w:numPr>
        <w:jc w:val="both"/>
        <w:rPr>
          <w:rFonts w:cstheme="minorHAnsi"/>
        </w:rPr>
      </w:pPr>
      <w:r w:rsidRPr="00501D74">
        <w:rPr>
          <w:rFonts w:cstheme="minorHAnsi"/>
        </w:rPr>
        <w:t xml:space="preserve">Children learn about health, safety and personal hygiene through the activities we provide and the routines </w:t>
      </w:r>
      <w:r w:rsidR="00B53FFC" w:rsidRPr="00501D74">
        <w:rPr>
          <w:rFonts w:cstheme="minorHAnsi"/>
        </w:rPr>
        <w:t>w</w:t>
      </w:r>
      <w:r w:rsidRPr="00501D74">
        <w:rPr>
          <w:rFonts w:cstheme="minorHAnsi"/>
        </w:rPr>
        <w:t>e follow.</w:t>
      </w:r>
    </w:p>
    <w:p w14:paraId="258D2897" w14:textId="500052F0" w:rsidR="004E1D39" w:rsidRPr="00501D74" w:rsidRDefault="004E1D39" w:rsidP="00501D74">
      <w:pPr>
        <w:pStyle w:val="ListParagraph"/>
        <w:numPr>
          <w:ilvl w:val="0"/>
          <w:numId w:val="77"/>
        </w:numPr>
        <w:jc w:val="both"/>
        <w:rPr>
          <w:rFonts w:cstheme="minorHAnsi"/>
        </w:rPr>
      </w:pPr>
      <w:r w:rsidRPr="00501D74">
        <w:rPr>
          <w:rFonts w:cstheme="minorHAnsi"/>
        </w:rPr>
        <w:t xml:space="preserve">Any faulty equipment is removed from use and is repaired. If it cannot be </w:t>
      </w:r>
      <w:r w:rsidR="00675662" w:rsidRPr="00501D74">
        <w:rPr>
          <w:rFonts w:cstheme="minorHAnsi"/>
        </w:rPr>
        <w:t>repaired,</w:t>
      </w:r>
      <w:r w:rsidRPr="00501D74">
        <w:rPr>
          <w:rFonts w:cstheme="minorHAnsi"/>
        </w:rPr>
        <w:t xml:space="preserve"> it is discarded.</w:t>
      </w:r>
    </w:p>
    <w:p w14:paraId="335AED1E" w14:textId="77777777" w:rsidR="004E1D39" w:rsidRPr="00501D74" w:rsidRDefault="004E1D39" w:rsidP="00501D74">
      <w:pPr>
        <w:rPr>
          <w:rFonts w:cstheme="minorHAnsi"/>
        </w:rPr>
      </w:pPr>
    </w:p>
    <w:p w14:paraId="42475D95" w14:textId="77777777" w:rsidR="004E1D39" w:rsidRPr="00501D74" w:rsidRDefault="004E1D39" w:rsidP="00501D74">
      <w:pPr>
        <w:rPr>
          <w:rFonts w:cstheme="minorHAnsi"/>
          <w:b/>
        </w:rPr>
      </w:pPr>
      <w:r w:rsidRPr="00501D74">
        <w:rPr>
          <w:rFonts w:cstheme="minorHAnsi"/>
          <w:b/>
        </w:rPr>
        <w:t>Jewellery and accessories</w:t>
      </w:r>
    </w:p>
    <w:p w14:paraId="46DDF41F" w14:textId="45B6BE14" w:rsidR="004E1D39" w:rsidRPr="00501D74" w:rsidRDefault="004E1D39" w:rsidP="00501D74">
      <w:pPr>
        <w:pStyle w:val="ListParagraph"/>
        <w:numPr>
          <w:ilvl w:val="0"/>
          <w:numId w:val="78"/>
        </w:numPr>
        <w:jc w:val="both"/>
        <w:rPr>
          <w:rFonts w:cstheme="minorHAnsi"/>
        </w:rPr>
      </w:pPr>
      <w:r w:rsidRPr="00501D74">
        <w:rPr>
          <w:rFonts w:cstheme="minorHAnsi"/>
        </w:rPr>
        <w:t xml:space="preserve">Our staff do not wear </w:t>
      </w:r>
      <w:r w:rsidR="007776C8">
        <w:rPr>
          <w:rFonts w:cstheme="minorHAnsi"/>
        </w:rPr>
        <w:t xml:space="preserve">excessive </w:t>
      </w:r>
      <w:r w:rsidRPr="00501D74">
        <w:rPr>
          <w:rFonts w:cstheme="minorHAnsi"/>
        </w:rPr>
        <w:t>jewellery or fashion accessories, such as belts or high heels, that may pose a danger to themselves or children.</w:t>
      </w:r>
    </w:p>
    <w:p w14:paraId="4BEB1EAE" w14:textId="77777777" w:rsidR="004E1D39" w:rsidRPr="00501D74" w:rsidRDefault="004E1D39" w:rsidP="00501D74">
      <w:pPr>
        <w:pStyle w:val="ListParagraph"/>
        <w:numPr>
          <w:ilvl w:val="0"/>
          <w:numId w:val="78"/>
        </w:numPr>
        <w:jc w:val="both"/>
        <w:rPr>
          <w:rFonts w:cstheme="minorHAnsi"/>
        </w:rPr>
      </w:pPr>
      <w:r w:rsidRPr="00501D74">
        <w:rPr>
          <w:rFonts w:cstheme="minorHAnsi"/>
        </w:rPr>
        <w:t>Parents must ensure that any jewellery worn by children poses no danger; particularly earrings which may get pulled, bracelets which can get caught when climbing or necklaces that may pose a risk of strangulation.</w:t>
      </w:r>
    </w:p>
    <w:p w14:paraId="1604D5C0" w14:textId="77777777" w:rsidR="004E1D39" w:rsidRPr="00501D74" w:rsidRDefault="004E1D39" w:rsidP="00501D74">
      <w:pPr>
        <w:rPr>
          <w:rFonts w:cstheme="minorHAnsi"/>
        </w:rPr>
      </w:pPr>
    </w:p>
    <w:p w14:paraId="5288E6BD" w14:textId="77777777" w:rsidR="004E1D39" w:rsidRPr="00501D74" w:rsidRDefault="004E1D39" w:rsidP="00501D74">
      <w:pPr>
        <w:rPr>
          <w:rFonts w:cstheme="minorHAnsi"/>
          <w:b/>
        </w:rPr>
      </w:pPr>
      <w:r w:rsidRPr="00501D74">
        <w:rPr>
          <w:rFonts w:cstheme="minorHAnsi"/>
          <w:b/>
        </w:rPr>
        <w:t>Safety of adults</w:t>
      </w:r>
    </w:p>
    <w:p w14:paraId="6908BF24" w14:textId="77777777" w:rsidR="004E1D39" w:rsidRPr="00501D74" w:rsidRDefault="004E1D39" w:rsidP="00501D74">
      <w:pPr>
        <w:pStyle w:val="ListParagraph"/>
        <w:numPr>
          <w:ilvl w:val="0"/>
          <w:numId w:val="79"/>
        </w:numPr>
        <w:jc w:val="both"/>
        <w:rPr>
          <w:rFonts w:cstheme="minorHAnsi"/>
        </w:rPr>
      </w:pPr>
      <w:r w:rsidRPr="00501D74">
        <w:rPr>
          <w:rFonts w:cstheme="minorHAnsi"/>
        </w:rPr>
        <w:t>We ensure that adults are provided with guidance about the safe storage, movement, lifting and erection of large pieces of equipment.</w:t>
      </w:r>
    </w:p>
    <w:p w14:paraId="0F99CA28" w14:textId="77777777" w:rsidR="004E1D39" w:rsidRPr="00501D74" w:rsidRDefault="004E1D39" w:rsidP="00501D74">
      <w:pPr>
        <w:pStyle w:val="ListParagraph"/>
        <w:numPr>
          <w:ilvl w:val="0"/>
          <w:numId w:val="79"/>
        </w:numPr>
        <w:jc w:val="both"/>
        <w:rPr>
          <w:rFonts w:cstheme="minorHAnsi"/>
        </w:rPr>
      </w:pPr>
      <w:r w:rsidRPr="00501D74">
        <w:rPr>
          <w:rFonts w:cstheme="minorHAnsi"/>
        </w:rPr>
        <w:t>We provide safe equipment for adults to use when they need to reach up to store equipment or to change light bulbs.</w:t>
      </w:r>
    </w:p>
    <w:p w14:paraId="19ED2099" w14:textId="77777777" w:rsidR="004E1D39" w:rsidRPr="00501D74" w:rsidRDefault="004E1D39" w:rsidP="00501D74">
      <w:pPr>
        <w:pStyle w:val="ListParagraph"/>
        <w:numPr>
          <w:ilvl w:val="0"/>
          <w:numId w:val="79"/>
        </w:numPr>
        <w:jc w:val="both"/>
        <w:rPr>
          <w:rFonts w:cstheme="minorHAnsi"/>
        </w:rPr>
      </w:pPr>
      <w:r w:rsidRPr="00501D74">
        <w:rPr>
          <w:rFonts w:cstheme="minorHAnsi"/>
        </w:rPr>
        <w:t>We</w:t>
      </w:r>
      <w:r w:rsidR="0002435A" w:rsidRPr="00501D74">
        <w:rPr>
          <w:rFonts w:cstheme="minorHAnsi"/>
        </w:rPr>
        <w:t xml:space="preserve"> </w:t>
      </w:r>
      <w:r w:rsidRPr="00501D74">
        <w:rPr>
          <w:rFonts w:cstheme="minorHAnsi"/>
        </w:rPr>
        <w:t>ensure that all warning signs are clear and in appropriate languages.</w:t>
      </w:r>
    </w:p>
    <w:p w14:paraId="39084CAC" w14:textId="77777777" w:rsidR="004E1D39" w:rsidRPr="00501D74" w:rsidRDefault="004E1D39" w:rsidP="00501D74">
      <w:pPr>
        <w:pStyle w:val="ListParagraph"/>
        <w:numPr>
          <w:ilvl w:val="0"/>
          <w:numId w:val="79"/>
        </w:numPr>
        <w:jc w:val="both"/>
        <w:rPr>
          <w:rFonts w:cstheme="minorHAnsi"/>
        </w:rPr>
      </w:pPr>
      <w:r w:rsidRPr="00501D74">
        <w:rPr>
          <w:rFonts w:cstheme="minorHAnsi"/>
        </w:rPr>
        <w:t xml:space="preserve">We </w:t>
      </w:r>
      <w:r w:rsidR="0002435A" w:rsidRPr="00501D74">
        <w:rPr>
          <w:rFonts w:cstheme="minorHAnsi"/>
        </w:rPr>
        <w:t>have a lone worker policy</w:t>
      </w:r>
    </w:p>
    <w:p w14:paraId="0E723A14" w14:textId="77777777" w:rsidR="004E1D39" w:rsidRPr="00501D74" w:rsidRDefault="004E1D39" w:rsidP="00501D74">
      <w:pPr>
        <w:pStyle w:val="ListParagraph"/>
        <w:numPr>
          <w:ilvl w:val="0"/>
          <w:numId w:val="79"/>
        </w:numPr>
        <w:jc w:val="both"/>
        <w:rPr>
          <w:rFonts w:cstheme="minorHAnsi"/>
        </w:rPr>
      </w:pPr>
      <w:r w:rsidRPr="00501D74">
        <w:rPr>
          <w:rFonts w:cstheme="minorHAnsi"/>
        </w:rPr>
        <w:t>We record the sickness of staff and their involvement in accidents. The records are reviewed termly to identify any issues that need to be addressed.</w:t>
      </w:r>
    </w:p>
    <w:p w14:paraId="4F2AD1B4" w14:textId="77777777" w:rsidR="004E1D39" w:rsidRPr="00501D74" w:rsidRDefault="004E1D39" w:rsidP="00501D74">
      <w:pPr>
        <w:rPr>
          <w:rFonts w:cstheme="minorHAnsi"/>
        </w:rPr>
      </w:pPr>
    </w:p>
    <w:p w14:paraId="38BBC853" w14:textId="77777777" w:rsidR="004E1D39" w:rsidRPr="00501D74" w:rsidRDefault="004E1D39" w:rsidP="00501D74">
      <w:pPr>
        <w:rPr>
          <w:rFonts w:cstheme="minorHAnsi"/>
          <w:b/>
        </w:rPr>
      </w:pPr>
      <w:r w:rsidRPr="00501D74">
        <w:rPr>
          <w:rFonts w:cstheme="minorHAnsi"/>
          <w:b/>
        </w:rPr>
        <w:t>Control of substances hazardous to health</w:t>
      </w:r>
    </w:p>
    <w:p w14:paraId="1700DB24" w14:textId="77777777" w:rsidR="004E1D39" w:rsidRPr="00501D74" w:rsidRDefault="0002435A" w:rsidP="00501D74">
      <w:pPr>
        <w:pStyle w:val="ListParagraph"/>
        <w:numPr>
          <w:ilvl w:val="0"/>
          <w:numId w:val="80"/>
        </w:numPr>
        <w:jc w:val="both"/>
        <w:rPr>
          <w:rFonts w:cstheme="minorHAnsi"/>
        </w:rPr>
      </w:pPr>
      <w:r w:rsidRPr="00501D74">
        <w:rPr>
          <w:rFonts w:cstheme="minorHAnsi"/>
        </w:rPr>
        <w:t>Our staff</w:t>
      </w:r>
      <w:r w:rsidR="004E1D39" w:rsidRPr="00501D74">
        <w:rPr>
          <w:rFonts w:cstheme="minorHAnsi"/>
        </w:rPr>
        <w:t xml:space="preserve"> implement the current guidelines of the Control of Substances Hazardous to Health Regulations (COSHH).</w:t>
      </w:r>
    </w:p>
    <w:p w14:paraId="16E3B664" w14:textId="77777777" w:rsidR="004E1D39" w:rsidRPr="00501D74" w:rsidRDefault="004E1D39" w:rsidP="00501D74">
      <w:pPr>
        <w:pStyle w:val="ListParagraph"/>
        <w:numPr>
          <w:ilvl w:val="0"/>
          <w:numId w:val="80"/>
        </w:numPr>
        <w:jc w:val="both"/>
        <w:rPr>
          <w:rFonts w:cstheme="minorHAnsi"/>
        </w:rPr>
      </w:pPr>
      <w:r w:rsidRPr="00501D74">
        <w:rPr>
          <w:rFonts w:cstheme="minorHAnsi"/>
        </w:rPr>
        <w:t xml:space="preserve">We keep a record of all substances that may be hazardous to health - such as cleaning chemicals, or gardening chemicals if used and where they are stored. </w:t>
      </w:r>
    </w:p>
    <w:p w14:paraId="38D8EAA7" w14:textId="77777777" w:rsidR="004E1D39" w:rsidRPr="00501D74" w:rsidRDefault="004E1D39" w:rsidP="00501D74">
      <w:pPr>
        <w:pStyle w:val="ListParagraph"/>
        <w:numPr>
          <w:ilvl w:val="0"/>
          <w:numId w:val="80"/>
        </w:numPr>
        <w:jc w:val="both"/>
        <w:rPr>
          <w:rFonts w:cstheme="minorHAnsi"/>
        </w:rPr>
      </w:pPr>
      <w:r w:rsidRPr="00501D74">
        <w:rPr>
          <w:rFonts w:cstheme="minorHAnsi"/>
        </w:rPr>
        <w:t>Hazardous substances are stored safely away from the children.</w:t>
      </w:r>
    </w:p>
    <w:p w14:paraId="74AED7B7" w14:textId="77777777" w:rsidR="004E1D39" w:rsidRPr="00501D74" w:rsidRDefault="004E1D39" w:rsidP="00501D74">
      <w:pPr>
        <w:pStyle w:val="ListParagraph"/>
        <w:numPr>
          <w:ilvl w:val="0"/>
          <w:numId w:val="80"/>
        </w:numPr>
        <w:jc w:val="both"/>
        <w:rPr>
          <w:rFonts w:cstheme="minorHAnsi"/>
        </w:rPr>
      </w:pPr>
      <w:r w:rsidRPr="00501D74">
        <w:rPr>
          <w:rFonts w:cstheme="minorHAnsi"/>
        </w:rPr>
        <w:t>We keep all cleaning chemicals in their original containers.</w:t>
      </w:r>
    </w:p>
    <w:p w14:paraId="72967985" w14:textId="77777777" w:rsidR="004E1D39" w:rsidRPr="00501D74" w:rsidRDefault="004E1D39" w:rsidP="00501D74">
      <w:pPr>
        <w:pStyle w:val="ListParagraph"/>
        <w:numPr>
          <w:ilvl w:val="0"/>
          <w:numId w:val="80"/>
        </w:numPr>
        <w:jc w:val="both"/>
        <w:rPr>
          <w:rFonts w:cstheme="minorHAnsi"/>
        </w:rPr>
      </w:pPr>
      <w:r w:rsidRPr="00501D74">
        <w:rPr>
          <w:rFonts w:cstheme="minorHAnsi"/>
        </w:rPr>
        <w:t xml:space="preserve">We keep the chemicals used in the setting to the minimum in order to ensure health and hygiene is maintained. </w:t>
      </w:r>
    </w:p>
    <w:p w14:paraId="11C0CED7" w14:textId="73C684A7" w:rsidR="004E1D39" w:rsidRPr="00501D74" w:rsidRDefault="004E1D39" w:rsidP="00501D74">
      <w:pPr>
        <w:pStyle w:val="ListParagraph"/>
        <w:numPr>
          <w:ilvl w:val="0"/>
          <w:numId w:val="80"/>
        </w:numPr>
        <w:jc w:val="both"/>
        <w:rPr>
          <w:rFonts w:cstheme="minorHAnsi"/>
        </w:rPr>
      </w:pPr>
      <w:r w:rsidRPr="00501D74">
        <w:rPr>
          <w:rFonts w:cstheme="minorHAnsi"/>
        </w:rPr>
        <w:t xml:space="preserve">Environmental factors are </w:t>
      </w:r>
      <w:r w:rsidR="000C58D5" w:rsidRPr="00501D74">
        <w:rPr>
          <w:rFonts w:cstheme="minorHAnsi"/>
        </w:rPr>
        <w:t>considered</w:t>
      </w:r>
      <w:r w:rsidRPr="00501D74">
        <w:rPr>
          <w:rFonts w:cstheme="minorHAnsi"/>
        </w:rPr>
        <w:t xml:space="preserve"> when purchasing, using and disposing of chemicals.</w:t>
      </w:r>
    </w:p>
    <w:p w14:paraId="2CCBDAC2" w14:textId="77777777" w:rsidR="004E1D39" w:rsidRPr="00501D74" w:rsidRDefault="004E1D39" w:rsidP="00501D74">
      <w:pPr>
        <w:pStyle w:val="ListParagraph"/>
        <w:numPr>
          <w:ilvl w:val="0"/>
          <w:numId w:val="80"/>
        </w:numPr>
        <w:jc w:val="both"/>
        <w:rPr>
          <w:rFonts w:cstheme="minorHAnsi"/>
        </w:rPr>
      </w:pPr>
      <w:r w:rsidRPr="00501D74">
        <w:rPr>
          <w:rFonts w:cstheme="minorHAnsi"/>
        </w:rPr>
        <w:t>All members of staff are vigilant and use chemicals safely.</w:t>
      </w:r>
    </w:p>
    <w:p w14:paraId="23941759" w14:textId="77777777" w:rsidR="0002435A" w:rsidRPr="00501D74" w:rsidRDefault="004E1D39" w:rsidP="00501D74">
      <w:pPr>
        <w:pStyle w:val="ListParagraph"/>
        <w:numPr>
          <w:ilvl w:val="0"/>
          <w:numId w:val="80"/>
        </w:numPr>
        <w:jc w:val="both"/>
        <w:rPr>
          <w:rFonts w:cstheme="minorHAnsi"/>
        </w:rPr>
      </w:pPr>
      <w:r w:rsidRPr="00501D74">
        <w:rPr>
          <w:rFonts w:cstheme="minorHAnsi"/>
        </w:rPr>
        <w:t xml:space="preserve">Members of staff wear protective gloves when using cleaning chemicals. </w:t>
      </w:r>
    </w:p>
    <w:p w14:paraId="435CAFA4" w14:textId="1D491F5B" w:rsidR="004E1D39" w:rsidRPr="00501D74" w:rsidRDefault="0002435A" w:rsidP="002656C2">
      <w:pPr>
        <w:pStyle w:val="Heading1"/>
        <w:rPr>
          <w:rFonts w:asciiTheme="minorHAnsi" w:hAnsiTheme="minorHAnsi" w:cstheme="minorHAnsi"/>
        </w:rPr>
      </w:pPr>
      <w:r w:rsidRPr="00501D74">
        <w:rPr>
          <w:rFonts w:asciiTheme="minorHAnsi" w:hAnsiTheme="minorHAnsi" w:cstheme="minorHAnsi"/>
        </w:rPr>
        <w:br w:type="page"/>
      </w:r>
      <w:bookmarkStart w:id="90" w:name="_Toc25863352"/>
      <w:r w:rsidR="004E1D39" w:rsidRPr="00501D74">
        <w:rPr>
          <w:rFonts w:asciiTheme="minorHAnsi" w:hAnsiTheme="minorHAnsi" w:cstheme="minorHAnsi"/>
        </w:rPr>
        <w:lastRenderedPageBreak/>
        <w:t>8.2 Maintaining children’s safety and security on premises</w:t>
      </w:r>
      <w:bookmarkEnd w:id="90"/>
    </w:p>
    <w:p w14:paraId="55CAF854" w14:textId="77777777" w:rsidR="004E1D39" w:rsidRPr="00501D74" w:rsidRDefault="004E1D39" w:rsidP="00501D74">
      <w:pPr>
        <w:pStyle w:val="Heading2"/>
        <w:rPr>
          <w:rFonts w:asciiTheme="minorHAnsi" w:hAnsiTheme="minorHAnsi" w:cstheme="minorHAnsi"/>
          <w:color w:val="auto"/>
        </w:rPr>
      </w:pPr>
      <w:bookmarkStart w:id="91" w:name="_Toc25863353"/>
      <w:r w:rsidRPr="00501D74">
        <w:rPr>
          <w:rFonts w:asciiTheme="minorHAnsi" w:hAnsiTheme="minorHAnsi" w:cstheme="minorHAnsi"/>
          <w:color w:val="auto"/>
        </w:rPr>
        <w:t>Policy statement</w:t>
      </w:r>
      <w:bookmarkEnd w:id="91"/>
    </w:p>
    <w:p w14:paraId="66A57F83" w14:textId="77777777" w:rsidR="004E1D39" w:rsidRPr="00501D74" w:rsidRDefault="004E1D39" w:rsidP="00501D74">
      <w:pPr>
        <w:rPr>
          <w:rFonts w:cstheme="minorHAnsi"/>
        </w:rPr>
      </w:pPr>
    </w:p>
    <w:p w14:paraId="7619ABFD" w14:textId="77777777" w:rsidR="004E1D39" w:rsidRPr="00501D74" w:rsidRDefault="004E1D39" w:rsidP="00501D74">
      <w:pPr>
        <w:jc w:val="both"/>
        <w:rPr>
          <w:rFonts w:cstheme="minorHAnsi"/>
        </w:rPr>
      </w:pPr>
      <w:r w:rsidRPr="00501D74">
        <w:rPr>
          <w:rFonts w:cstheme="minorHAnsi"/>
        </w:rPr>
        <w:t>We maintain the highest possible security of our premises to ensure that each child is safely cared for during their time with us.</w:t>
      </w:r>
    </w:p>
    <w:p w14:paraId="51E7FC39" w14:textId="77777777" w:rsidR="004E1D39" w:rsidRPr="00501D74" w:rsidRDefault="004E1D39" w:rsidP="00501D74">
      <w:pPr>
        <w:rPr>
          <w:rFonts w:cstheme="minorHAnsi"/>
        </w:rPr>
      </w:pPr>
    </w:p>
    <w:p w14:paraId="4BC40587" w14:textId="77777777" w:rsidR="004E1D39" w:rsidRPr="00501D74" w:rsidRDefault="004E1D39" w:rsidP="00501D74">
      <w:pPr>
        <w:pStyle w:val="Heading2"/>
        <w:rPr>
          <w:rFonts w:asciiTheme="minorHAnsi" w:hAnsiTheme="minorHAnsi" w:cstheme="minorHAnsi"/>
          <w:color w:val="auto"/>
        </w:rPr>
      </w:pPr>
      <w:bookmarkStart w:id="92" w:name="_Toc25863354"/>
      <w:r w:rsidRPr="00501D74">
        <w:rPr>
          <w:rFonts w:asciiTheme="minorHAnsi" w:hAnsiTheme="minorHAnsi" w:cstheme="minorHAnsi"/>
          <w:color w:val="auto"/>
        </w:rPr>
        <w:t>Procedures</w:t>
      </w:r>
      <w:bookmarkEnd w:id="92"/>
    </w:p>
    <w:p w14:paraId="3A14D852" w14:textId="77777777" w:rsidR="004E1D39" w:rsidRPr="00501D74" w:rsidRDefault="004E1D39" w:rsidP="00501D74">
      <w:pPr>
        <w:jc w:val="both"/>
        <w:rPr>
          <w:rFonts w:cstheme="minorHAnsi"/>
          <w:b/>
        </w:rPr>
      </w:pPr>
      <w:r w:rsidRPr="00501D74">
        <w:rPr>
          <w:rFonts w:cstheme="minorHAnsi"/>
          <w:b/>
        </w:rPr>
        <w:t>Children's personal safety</w:t>
      </w:r>
    </w:p>
    <w:p w14:paraId="4CBB982E" w14:textId="77777777" w:rsidR="004E1D39" w:rsidRPr="00501D74" w:rsidRDefault="004E1D39" w:rsidP="00501D74">
      <w:pPr>
        <w:pStyle w:val="ListParagraph"/>
        <w:numPr>
          <w:ilvl w:val="0"/>
          <w:numId w:val="81"/>
        </w:numPr>
        <w:jc w:val="both"/>
        <w:rPr>
          <w:rFonts w:cstheme="minorHAnsi"/>
        </w:rPr>
      </w:pPr>
      <w:r w:rsidRPr="00501D74">
        <w:rPr>
          <w:rFonts w:cstheme="minorHAnsi"/>
        </w:rPr>
        <w:t>We ensure all employed staff have been checked for criminal records via an enhanced disclosure with children’s barred list check through the Disclosure and Barring Service</w:t>
      </w:r>
    </w:p>
    <w:p w14:paraId="53CA071C" w14:textId="77777777" w:rsidR="004E1D39" w:rsidRPr="00501D74" w:rsidRDefault="004E1D39" w:rsidP="00501D74">
      <w:pPr>
        <w:pStyle w:val="ListParagraph"/>
        <w:numPr>
          <w:ilvl w:val="0"/>
          <w:numId w:val="81"/>
        </w:numPr>
        <w:jc w:val="both"/>
        <w:rPr>
          <w:rFonts w:cstheme="minorHAnsi"/>
        </w:rPr>
      </w:pPr>
      <w:r w:rsidRPr="00501D74">
        <w:rPr>
          <w:rFonts w:cstheme="minorHAnsi"/>
        </w:rPr>
        <w:t>Adults do not normally supervise children on their own.</w:t>
      </w:r>
    </w:p>
    <w:p w14:paraId="087F9451" w14:textId="6C1CE2F5" w:rsidR="004E1D39" w:rsidRPr="00501D74" w:rsidRDefault="004E1D39" w:rsidP="00501D74">
      <w:pPr>
        <w:pStyle w:val="ListParagraph"/>
        <w:numPr>
          <w:ilvl w:val="0"/>
          <w:numId w:val="81"/>
        </w:numPr>
        <w:jc w:val="both"/>
        <w:rPr>
          <w:rFonts w:cstheme="minorHAnsi"/>
        </w:rPr>
      </w:pPr>
      <w:r w:rsidRPr="00501D74">
        <w:rPr>
          <w:rFonts w:cstheme="minorHAnsi"/>
        </w:rPr>
        <w:t xml:space="preserve">Adults </w:t>
      </w:r>
      <w:r w:rsidR="000C58D5" w:rsidRPr="00501D74">
        <w:rPr>
          <w:rFonts w:cstheme="minorHAnsi"/>
        </w:rPr>
        <w:t>always supervise children</w:t>
      </w:r>
      <w:r w:rsidRPr="00501D74">
        <w:rPr>
          <w:rFonts w:cstheme="minorHAnsi"/>
        </w:rPr>
        <w:t>.</w:t>
      </w:r>
    </w:p>
    <w:p w14:paraId="2169A46B" w14:textId="77777777" w:rsidR="004E1D39" w:rsidRPr="00501D74" w:rsidRDefault="004E1D39" w:rsidP="00501D74">
      <w:pPr>
        <w:pStyle w:val="ListParagraph"/>
        <w:numPr>
          <w:ilvl w:val="0"/>
          <w:numId w:val="81"/>
        </w:numPr>
        <w:jc w:val="both"/>
        <w:rPr>
          <w:rFonts w:cstheme="minorHAnsi"/>
        </w:rPr>
      </w:pPr>
      <w:r w:rsidRPr="00501D74">
        <w:rPr>
          <w:rFonts w:cstheme="minorHAnsi"/>
        </w:rPr>
        <w:t>Whenever children are on the premises at least two adults are present.</w:t>
      </w:r>
    </w:p>
    <w:p w14:paraId="6CD5712A" w14:textId="77777777" w:rsidR="004E1D39" w:rsidRPr="00501D74" w:rsidRDefault="004E1D39" w:rsidP="00501D74">
      <w:pPr>
        <w:pStyle w:val="ListParagraph"/>
        <w:numPr>
          <w:ilvl w:val="0"/>
          <w:numId w:val="81"/>
        </w:numPr>
        <w:jc w:val="both"/>
        <w:rPr>
          <w:rFonts w:cstheme="minorHAnsi"/>
        </w:rPr>
      </w:pPr>
      <w:r w:rsidRPr="00501D74">
        <w:rPr>
          <w:rFonts w:cstheme="minorHAnsi"/>
        </w:rPr>
        <w:t>We carry out risk assessments to ensure children are not made vulnerable within any part of our premises, nor by any activity.</w:t>
      </w:r>
    </w:p>
    <w:p w14:paraId="53633F5C" w14:textId="77777777" w:rsidR="004E1D39" w:rsidRPr="00501D74" w:rsidRDefault="004E1D39" w:rsidP="00501D74">
      <w:pPr>
        <w:jc w:val="both"/>
        <w:rPr>
          <w:rFonts w:cstheme="minorHAnsi"/>
        </w:rPr>
      </w:pPr>
    </w:p>
    <w:p w14:paraId="218283DE" w14:textId="77777777" w:rsidR="004E1D39" w:rsidRPr="00501D74" w:rsidRDefault="004E1D39" w:rsidP="00501D74">
      <w:pPr>
        <w:rPr>
          <w:rFonts w:cstheme="minorHAnsi"/>
          <w:b/>
        </w:rPr>
      </w:pPr>
      <w:r w:rsidRPr="00501D74">
        <w:rPr>
          <w:rFonts w:cstheme="minorHAnsi"/>
          <w:b/>
        </w:rPr>
        <w:t>Security</w:t>
      </w:r>
    </w:p>
    <w:p w14:paraId="27098E27" w14:textId="77777777" w:rsidR="004E1D39" w:rsidRPr="00501D74" w:rsidRDefault="004E1D39" w:rsidP="00501D74">
      <w:pPr>
        <w:pStyle w:val="ListParagraph"/>
        <w:numPr>
          <w:ilvl w:val="0"/>
          <w:numId w:val="82"/>
        </w:numPr>
        <w:jc w:val="both"/>
        <w:rPr>
          <w:rFonts w:cstheme="minorHAnsi"/>
        </w:rPr>
      </w:pPr>
      <w:r w:rsidRPr="00501D74">
        <w:rPr>
          <w:rFonts w:cstheme="minorHAnsi"/>
        </w:rPr>
        <w:t>Systems are in place for the safe arrival and departure of children.</w:t>
      </w:r>
    </w:p>
    <w:p w14:paraId="349F31FB" w14:textId="77777777" w:rsidR="004E1D39" w:rsidRPr="00501D74" w:rsidRDefault="004E1D39" w:rsidP="00501D74">
      <w:pPr>
        <w:pStyle w:val="ListParagraph"/>
        <w:numPr>
          <w:ilvl w:val="0"/>
          <w:numId w:val="82"/>
        </w:numPr>
        <w:jc w:val="both"/>
        <w:rPr>
          <w:rFonts w:cstheme="minorHAnsi"/>
        </w:rPr>
      </w:pPr>
      <w:r w:rsidRPr="00501D74">
        <w:rPr>
          <w:rFonts w:cstheme="minorHAnsi"/>
        </w:rPr>
        <w:t>The times of the children's arrivals and departures are recorded.</w:t>
      </w:r>
    </w:p>
    <w:p w14:paraId="5A4D2C6B" w14:textId="77777777" w:rsidR="004E1D39" w:rsidRPr="00501D74" w:rsidRDefault="004E1D39" w:rsidP="00501D74">
      <w:pPr>
        <w:pStyle w:val="ListParagraph"/>
        <w:numPr>
          <w:ilvl w:val="0"/>
          <w:numId w:val="82"/>
        </w:numPr>
        <w:jc w:val="both"/>
        <w:rPr>
          <w:rFonts w:cstheme="minorHAnsi"/>
        </w:rPr>
      </w:pPr>
      <w:r w:rsidRPr="00501D74">
        <w:rPr>
          <w:rFonts w:cstheme="minorHAnsi"/>
        </w:rPr>
        <w:t>The arrival and departure times of adults</w:t>
      </w:r>
      <w:r w:rsidR="0002435A" w:rsidRPr="00501D74">
        <w:rPr>
          <w:rFonts w:cstheme="minorHAnsi"/>
        </w:rPr>
        <w:t xml:space="preserve"> (</w:t>
      </w:r>
      <w:r w:rsidRPr="00501D74">
        <w:rPr>
          <w:rFonts w:cstheme="minorHAnsi"/>
        </w:rPr>
        <w:t>staff, volunteers and visitors</w:t>
      </w:r>
      <w:r w:rsidR="0002435A" w:rsidRPr="00501D74">
        <w:rPr>
          <w:rFonts w:cstheme="minorHAnsi"/>
        </w:rPr>
        <w:t>)</w:t>
      </w:r>
      <w:r w:rsidRPr="00501D74">
        <w:rPr>
          <w:rFonts w:cstheme="minorHAnsi"/>
        </w:rPr>
        <w:t xml:space="preserve"> are recorded. </w:t>
      </w:r>
    </w:p>
    <w:p w14:paraId="5DADF496" w14:textId="77777777" w:rsidR="004E1D39" w:rsidRPr="00501D74" w:rsidRDefault="0002435A" w:rsidP="00501D74">
      <w:pPr>
        <w:pStyle w:val="ListParagraph"/>
        <w:numPr>
          <w:ilvl w:val="0"/>
          <w:numId w:val="82"/>
        </w:numPr>
        <w:jc w:val="both"/>
        <w:rPr>
          <w:rFonts w:cstheme="minorHAnsi"/>
        </w:rPr>
      </w:pPr>
      <w:r w:rsidRPr="00501D74">
        <w:rPr>
          <w:rFonts w:cstheme="minorHAnsi"/>
        </w:rPr>
        <w:t>O</w:t>
      </w:r>
      <w:r w:rsidR="004E1D39" w:rsidRPr="00501D74">
        <w:rPr>
          <w:rFonts w:cstheme="minorHAnsi"/>
        </w:rPr>
        <w:t>ur systems prevent unauthorised access to our premises.</w:t>
      </w:r>
    </w:p>
    <w:p w14:paraId="758D1806" w14:textId="77777777" w:rsidR="004E1D39" w:rsidRPr="00501D74" w:rsidRDefault="0002435A" w:rsidP="00501D74">
      <w:pPr>
        <w:pStyle w:val="ListParagraph"/>
        <w:numPr>
          <w:ilvl w:val="0"/>
          <w:numId w:val="82"/>
        </w:numPr>
        <w:jc w:val="both"/>
        <w:rPr>
          <w:rFonts w:cstheme="minorHAnsi"/>
        </w:rPr>
      </w:pPr>
      <w:r w:rsidRPr="00501D74">
        <w:rPr>
          <w:rFonts w:cstheme="minorHAnsi"/>
        </w:rPr>
        <w:t>O</w:t>
      </w:r>
      <w:r w:rsidR="004E1D39" w:rsidRPr="00501D74">
        <w:rPr>
          <w:rFonts w:cstheme="minorHAnsi"/>
        </w:rPr>
        <w:t>ur systems prevent children from leaving our premises unnoticed.</w:t>
      </w:r>
    </w:p>
    <w:p w14:paraId="40DF8FD9" w14:textId="07B66382" w:rsidR="004E1D39" w:rsidRPr="00501D74" w:rsidRDefault="004E1D39" w:rsidP="00501D74">
      <w:pPr>
        <w:pStyle w:val="ListParagraph"/>
        <w:numPr>
          <w:ilvl w:val="0"/>
          <w:numId w:val="82"/>
        </w:numPr>
        <w:jc w:val="both"/>
        <w:rPr>
          <w:rFonts w:cstheme="minorHAnsi"/>
        </w:rPr>
      </w:pPr>
      <w:r w:rsidRPr="00501D74">
        <w:rPr>
          <w:rFonts w:cstheme="minorHAnsi"/>
        </w:rPr>
        <w:t xml:space="preserve">We </w:t>
      </w:r>
      <w:r w:rsidR="00714E43">
        <w:rPr>
          <w:rFonts w:cstheme="minorHAnsi"/>
        </w:rPr>
        <w:t xml:space="preserve">usually </w:t>
      </w:r>
      <w:r w:rsidRPr="00501D74">
        <w:rPr>
          <w:rFonts w:cstheme="minorHAnsi"/>
        </w:rPr>
        <w:t>only allow access to visitors with prior appointments</w:t>
      </w:r>
      <w:r w:rsidR="00714E43">
        <w:rPr>
          <w:rFonts w:cstheme="minorHAnsi"/>
        </w:rPr>
        <w:t>.</w:t>
      </w:r>
      <w:r w:rsidRPr="00501D74">
        <w:rPr>
          <w:rFonts w:cstheme="minorHAnsi"/>
        </w:rPr>
        <w:t xml:space="preserve"> </w:t>
      </w:r>
    </w:p>
    <w:p w14:paraId="5B9E4070" w14:textId="77777777" w:rsidR="004E1D39" w:rsidRPr="00501D74" w:rsidRDefault="004E1D39" w:rsidP="00501D74">
      <w:pPr>
        <w:pStyle w:val="ListParagraph"/>
        <w:numPr>
          <w:ilvl w:val="0"/>
          <w:numId w:val="82"/>
        </w:numPr>
        <w:jc w:val="both"/>
        <w:rPr>
          <w:rFonts w:cstheme="minorHAnsi"/>
        </w:rPr>
      </w:pPr>
      <w:r w:rsidRPr="00501D74">
        <w:rPr>
          <w:rFonts w:cstheme="minorHAnsi"/>
        </w:rPr>
        <w:t>Staff check the identity of any person who is not known before they enter the premises.</w:t>
      </w:r>
    </w:p>
    <w:p w14:paraId="611AE2E6" w14:textId="5D6BD8A5" w:rsidR="004E1D39" w:rsidRPr="00501D74" w:rsidRDefault="004E1D39" w:rsidP="00501D74">
      <w:pPr>
        <w:pStyle w:val="ListParagraph"/>
        <w:numPr>
          <w:ilvl w:val="0"/>
          <w:numId w:val="82"/>
        </w:numPr>
        <w:jc w:val="both"/>
        <w:rPr>
          <w:rFonts w:cstheme="minorHAnsi"/>
        </w:rPr>
      </w:pPr>
      <w:r w:rsidRPr="00501D74">
        <w:rPr>
          <w:rFonts w:cstheme="minorHAnsi"/>
        </w:rPr>
        <w:t xml:space="preserve">We keep front doors and gates locked shut at all times. </w:t>
      </w:r>
      <w:r w:rsidR="0002435A" w:rsidRPr="00501D74">
        <w:rPr>
          <w:rFonts w:cstheme="minorHAnsi"/>
        </w:rPr>
        <w:t>The b</w:t>
      </w:r>
      <w:r w:rsidRPr="00501D74">
        <w:rPr>
          <w:rFonts w:cstheme="minorHAnsi"/>
        </w:rPr>
        <w:t>ack door</w:t>
      </w:r>
      <w:r w:rsidR="0002435A" w:rsidRPr="00501D74">
        <w:rPr>
          <w:rFonts w:cstheme="minorHAnsi"/>
        </w:rPr>
        <w:t xml:space="preserve"> is</w:t>
      </w:r>
      <w:r w:rsidRPr="00501D74">
        <w:rPr>
          <w:rFonts w:cstheme="minorHAnsi"/>
        </w:rPr>
        <w:t xml:space="preserve"> ke</w:t>
      </w:r>
      <w:r w:rsidR="0002435A" w:rsidRPr="00501D74">
        <w:rPr>
          <w:rFonts w:cstheme="minorHAnsi"/>
        </w:rPr>
        <w:t>pt locked shut and may only be opened by the Pre</w:t>
      </w:r>
      <w:r w:rsidR="00714E43">
        <w:rPr>
          <w:rFonts w:cstheme="minorHAnsi"/>
        </w:rPr>
        <w:t>s</w:t>
      </w:r>
      <w:r w:rsidR="0002435A" w:rsidRPr="00501D74">
        <w:rPr>
          <w:rFonts w:cstheme="minorHAnsi"/>
        </w:rPr>
        <w:t xml:space="preserve">chool Manager or </w:t>
      </w:r>
      <w:r w:rsidR="00714E43">
        <w:rPr>
          <w:rFonts w:cstheme="minorHAnsi"/>
        </w:rPr>
        <w:t>D</w:t>
      </w:r>
      <w:r w:rsidR="0002435A" w:rsidRPr="00501D74">
        <w:rPr>
          <w:rFonts w:cstheme="minorHAnsi"/>
        </w:rPr>
        <w:t>eputy.</w:t>
      </w:r>
    </w:p>
    <w:p w14:paraId="5F7F8611" w14:textId="77777777" w:rsidR="004E1D39" w:rsidRPr="00501D74" w:rsidRDefault="004E1D39" w:rsidP="00501D74">
      <w:pPr>
        <w:pStyle w:val="ListParagraph"/>
        <w:numPr>
          <w:ilvl w:val="0"/>
          <w:numId w:val="82"/>
        </w:numPr>
        <w:jc w:val="both"/>
        <w:rPr>
          <w:rFonts w:cstheme="minorHAnsi"/>
        </w:rPr>
      </w:pPr>
      <w:r w:rsidRPr="00501D74">
        <w:rPr>
          <w:rFonts w:cstheme="minorHAnsi"/>
        </w:rPr>
        <w:t>The personal possessions of staff and volunteers are securely stored during sessions.</w:t>
      </w:r>
    </w:p>
    <w:p w14:paraId="566FB140" w14:textId="634534F8" w:rsidR="004E1D39" w:rsidRPr="00501D74" w:rsidRDefault="0002435A" w:rsidP="00714E43">
      <w:pPr>
        <w:pStyle w:val="Heading1"/>
        <w:ind w:left="0"/>
        <w:rPr>
          <w:rFonts w:asciiTheme="minorHAnsi" w:hAnsiTheme="minorHAnsi" w:cstheme="minorHAnsi"/>
        </w:rPr>
      </w:pPr>
      <w:r w:rsidRPr="00501D74">
        <w:rPr>
          <w:rFonts w:asciiTheme="minorHAnsi" w:hAnsiTheme="minorHAnsi" w:cstheme="minorHAnsi"/>
        </w:rPr>
        <w:br w:type="page"/>
      </w:r>
      <w:bookmarkStart w:id="93" w:name="_Toc25863355"/>
      <w:r w:rsidR="004E1D39" w:rsidRPr="00501D74">
        <w:rPr>
          <w:rFonts w:asciiTheme="minorHAnsi" w:hAnsiTheme="minorHAnsi" w:cstheme="minorHAnsi"/>
        </w:rPr>
        <w:lastRenderedPageBreak/>
        <w:t>8.3 Supervision of children on outings and visits</w:t>
      </w:r>
      <w:bookmarkEnd w:id="93"/>
    </w:p>
    <w:p w14:paraId="15EFC4C3" w14:textId="77777777" w:rsidR="004E1D39" w:rsidRPr="00501D74" w:rsidRDefault="004E1D39" w:rsidP="00501D74">
      <w:pPr>
        <w:rPr>
          <w:rFonts w:cstheme="minorHAnsi"/>
        </w:rPr>
      </w:pPr>
    </w:p>
    <w:p w14:paraId="2A5C1E85" w14:textId="77777777" w:rsidR="004E1D39" w:rsidRPr="00501D74" w:rsidRDefault="004E1D39" w:rsidP="00501D74">
      <w:pPr>
        <w:pStyle w:val="Heading2"/>
        <w:rPr>
          <w:rFonts w:asciiTheme="minorHAnsi" w:hAnsiTheme="minorHAnsi" w:cstheme="minorHAnsi"/>
          <w:color w:val="auto"/>
        </w:rPr>
      </w:pPr>
      <w:bookmarkStart w:id="94" w:name="_Toc25863356"/>
      <w:r w:rsidRPr="00501D74">
        <w:rPr>
          <w:rFonts w:asciiTheme="minorHAnsi" w:hAnsiTheme="minorHAnsi" w:cstheme="minorHAnsi"/>
          <w:color w:val="auto"/>
        </w:rPr>
        <w:t>Policy statement</w:t>
      </w:r>
      <w:bookmarkEnd w:id="94"/>
    </w:p>
    <w:p w14:paraId="2B0B9834" w14:textId="77777777" w:rsidR="004E1D39" w:rsidRPr="00501D74" w:rsidRDefault="004E1D39" w:rsidP="00501D74">
      <w:pPr>
        <w:jc w:val="both"/>
        <w:rPr>
          <w:rFonts w:cstheme="minorHAnsi"/>
        </w:rPr>
      </w:pPr>
      <w:r w:rsidRPr="00501D74">
        <w:rPr>
          <w:rFonts w:cstheme="minorHAnsi"/>
        </w:rPr>
        <w:t>Children benefit from being taken outside of the premises on visits or trips to local parks, or other suitable venues, for activities that enhance their learning experiences.  We ensure that there are procedures to keep children safe on outings.  All staff and volunteers are aware of and follow the procedures as laid out below.</w:t>
      </w:r>
    </w:p>
    <w:p w14:paraId="76DACC18" w14:textId="77777777" w:rsidR="004E1D39" w:rsidRPr="00501D74" w:rsidRDefault="004E1D39" w:rsidP="00501D74">
      <w:pPr>
        <w:rPr>
          <w:rFonts w:cstheme="minorHAnsi"/>
        </w:rPr>
      </w:pPr>
    </w:p>
    <w:p w14:paraId="42D4A051" w14:textId="77777777" w:rsidR="004E1D39" w:rsidRPr="00501D74" w:rsidRDefault="004E1D39" w:rsidP="00501D74">
      <w:pPr>
        <w:pStyle w:val="Heading2"/>
        <w:rPr>
          <w:rFonts w:asciiTheme="minorHAnsi" w:hAnsiTheme="minorHAnsi" w:cstheme="minorHAnsi"/>
          <w:color w:val="auto"/>
        </w:rPr>
      </w:pPr>
      <w:bookmarkStart w:id="95" w:name="_Toc25863357"/>
      <w:r w:rsidRPr="00501D74">
        <w:rPr>
          <w:rFonts w:asciiTheme="minorHAnsi" w:hAnsiTheme="minorHAnsi" w:cstheme="minorHAnsi"/>
          <w:color w:val="auto"/>
        </w:rPr>
        <w:t>Procedures</w:t>
      </w:r>
      <w:bookmarkEnd w:id="95"/>
    </w:p>
    <w:p w14:paraId="721716F8" w14:textId="77777777" w:rsidR="004E1D39" w:rsidRPr="00501D74" w:rsidRDefault="004E1D39" w:rsidP="00501D74">
      <w:pPr>
        <w:pStyle w:val="ListParagraph"/>
        <w:numPr>
          <w:ilvl w:val="0"/>
          <w:numId w:val="83"/>
        </w:numPr>
        <w:jc w:val="both"/>
        <w:rPr>
          <w:rFonts w:cstheme="minorHAnsi"/>
        </w:rPr>
      </w:pPr>
      <w:r w:rsidRPr="00501D74">
        <w:rPr>
          <w:rFonts w:cstheme="minorHAnsi"/>
        </w:rPr>
        <w:t>All off site activity has a clearly identified educational purpose with specific learning and development outcomes.</w:t>
      </w:r>
    </w:p>
    <w:p w14:paraId="7AD9163C" w14:textId="77777777" w:rsidR="004E1D39" w:rsidRPr="00501D74" w:rsidRDefault="004E1D39" w:rsidP="00501D74">
      <w:pPr>
        <w:pStyle w:val="ListParagraph"/>
        <w:numPr>
          <w:ilvl w:val="0"/>
          <w:numId w:val="83"/>
        </w:numPr>
        <w:jc w:val="both"/>
        <w:rPr>
          <w:rFonts w:cstheme="minorHAnsi"/>
        </w:rPr>
      </w:pPr>
      <w:r w:rsidRPr="00501D74">
        <w:rPr>
          <w:rFonts w:cstheme="minorHAnsi"/>
        </w:rPr>
        <w:t xml:space="preserve">There is a designated lead for each excursion </w:t>
      </w:r>
      <w:r w:rsidR="00601894" w:rsidRPr="00501D74">
        <w:rPr>
          <w:rFonts w:cstheme="minorHAnsi"/>
        </w:rPr>
        <w:t>that</w:t>
      </w:r>
      <w:r w:rsidRPr="00501D74">
        <w:rPr>
          <w:rFonts w:cstheme="minorHAnsi"/>
        </w:rPr>
        <w:t xml:space="preserve"> is clear about their responsibility as designated lead.</w:t>
      </w:r>
    </w:p>
    <w:p w14:paraId="7536FC98" w14:textId="77777777" w:rsidR="004E1D39" w:rsidRPr="00501D74" w:rsidRDefault="004E1D39" w:rsidP="00501D74">
      <w:pPr>
        <w:pStyle w:val="ListParagraph"/>
        <w:numPr>
          <w:ilvl w:val="0"/>
          <w:numId w:val="83"/>
        </w:numPr>
        <w:jc w:val="both"/>
        <w:rPr>
          <w:rFonts w:cstheme="minorHAnsi"/>
        </w:rPr>
      </w:pPr>
      <w:r w:rsidRPr="00501D74">
        <w:rPr>
          <w:rFonts w:cstheme="minorHAnsi"/>
        </w:rPr>
        <w:t>We ask parents to sign a general consent on registration for their children to be taken out on local short outings as a part of the daily activities of the setting. This general consent details the venues used for daily activities.</w:t>
      </w:r>
    </w:p>
    <w:p w14:paraId="59855CB6" w14:textId="77777777" w:rsidR="004E1D39" w:rsidRPr="00501D74" w:rsidRDefault="004E1D39" w:rsidP="00501D74">
      <w:pPr>
        <w:pStyle w:val="ListParagraph"/>
        <w:numPr>
          <w:ilvl w:val="0"/>
          <w:numId w:val="83"/>
        </w:numPr>
        <w:jc w:val="both"/>
        <w:rPr>
          <w:rFonts w:cstheme="minorHAnsi"/>
        </w:rPr>
      </w:pPr>
      <w:r w:rsidRPr="00501D74">
        <w:rPr>
          <w:rFonts w:cstheme="minorHAnsi"/>
        </w:rPr>
        <w:t>We assess the risks for each local venue used for daily activities, which is reviewed regularly.</w:t>
      </w:r>
    </w:p>
    <w:p w14:paraId="6C4297F1" w14:textId="77777777" w:rsidR="004E1D39" w:rsidRPr="00501D74" w:rsidRDefault="00730273" w:rsidP="00501D74">
      <w:pPr>
        <w:pStyle w:val="ListParagraph"/>
        <w:numPr>
          <w:ilvl w:val="0"/>
          <w:numId w:val="83"/>
        </w:numPr>
        <w:jc w:val="both"/>
        <w:rPr>
          <w:rFonts w:cstheme="minorHAnsi"/>
        </w:rPr>
      </w:pPr>
      <w:r w:rsidRPr="00501D74">
        <w:rPr>
          <w:rFonts w:cstheme="minorHAnsi"/>
        </w:rPr>
        <w:t>P</w:t>
      </w:r>
      <w:r w:rsidR="004E1D39" w:rsidRPr="00501D74">
        <w:rPr>
          <w:rFonts w:cstheme="minorHAnsi"/>
        </w:rPr>
        <w:t xml:space="preserve">arents </w:t>
      </w:r>
      <w:r w:rsidRPr="00501D74">
        <w:rPr>
          <w:rFonts w:cstheme="minorHAnsi"/>
        </w:rPr>
        <w:t>accompany their children on any</w:t>
      </w:r>
      <w:r w:rsidR="004E1D39" w:rsidRPr="00501D74">
        <w:rPr>
          <w:rFonts w:cstheme="minorHAnsi"/>
        </w:rPr>
        <w:t xml:space="preserve"> majo</w:t>
      </w:r>
      <w:r w:rsidRPr="00501D74">
        <w:rPr>
          <w:rFonts w:cstheme="minorHAnsi"/>
        </w:rPr>
        <w:t>r outings</w:t>
      </w:r>
      <w:r w:rsidR="004E1D39" w:rsidRPr="00501D74">
        <w:rPr>
          <w:rFonts w:cstheme="minorHAnsi"/>
        </w:rPr>
        <w:t xml:space="preserve"> and the risks are assessed before the outing takes place.</w:t>
      </w:r>
    </w:p>
    <w:p w14:paraId="51CBF2FC" w14:textId="17F1D315" w:rsidR="004E1D39" w:rsidRPr="00501D74" w:rsidRDefault="004E1D39" w:rsidP="00501D74">
      <w:pPr>
        <w:pStyle w:val="ListParagraph"/>
        <w:numPr>
          <w:ilvl w:val="0"/>
          <w:numId w:val="83"/>
        </w:numPr>
        <w:jc w:val="both"/>
        <w:rPr>
          <w:rFonts w:cstheme="minorHAnsi"/>
        </w:rPr>
      </w:pPr>
      <w:r w:rsidRPr="00501D74">
        <w:rPr>
          <w:rFonts w:cstheme="minorHAnsi"/>
        </w:rPr>
        <w:t>The Pre</w:t>
      </w:r>
      <w:r w:rsidR="00B44118">
        <w:rPr>
          <w:rFonts w:cstheme="minorHAnsi"/>
        </w:rPr>
        <w:t>s</w:t>
      </w:r>
      <w:r w:rsidRPr="00501D74">
        <w:rPr>
          <w:rFonts w:cstheme="minorHAnsi"/>
        </w:rPr>
        <w:t>chool Manager</w:t>
      </w:r>
      <w:r w:rsidR="00B44118">
        <w:rPr>
          <w:rFonts w:cstheme="minorHAnsi"/>
        </w:rPr>
        <w:t>, Deputy</w:t>
      </w:r>
      <w:r w:rsidRPr="00501D74">
        <w:rPr>
          <w:rFonts w:cstheme="minorHAnsi"/>
        </w:rPr>
        <w:t xml:space="preserve"> and all staff taking part in the outing sign off every risk assessment.</w:t>
      </w:r>
    </w:p>
    <w:p w14:paraId="18357FE5" w14:textId="77777777" w:rsidR="004E1D39" w:rsidRPr="00501D74" w:rsidRDefault="004E1D39" w:rsidP="00501D74">
      <w:pPr>
        <w:pStyle w:val="ListParagraph"/>
        <w:numPr>
          <w:ilvl w:val="0"/>
          <w:numId w:val="83"/>
        </w:numPr>
        <w:jc w:val="both"/>
        <w:rPr>
          <w:rFonts w:cstheme="minorHAnsi"/>
        </w:rPr>
      </w:pPr>
      <w:r w:rsidRPr="00501D74">
        <w:rPr>
          <w:rFonts w:cstheme="minorHAnsi"/>
        </w:rPr>
        <w:t>An excursion will not go ahead if concerns are raised about its viability at any point.</w:t>
      </w:r>
    </w:p>
    <w:p w14:paraId="3B2B938A" w14:textId="77777777" w:rsidR="004E1D39" w:rsidRPr="00501D74" w:rsidRDefault="004E1D39" w:rsidP="00501D74">
      <w:pPr>
        <w:pStyle w:val="ListParagraph"/>
        <w:numPr>
          <w:ilvl w:val="0"/>
          <w:numId w:val="83"/>
        </w:numPr>
        <w:jc w:val="both"/>
        <w:rPr>
          <w:rFonts w:cstheme="minorHAnsi"/>
        </w:rPr>
      </w:pPr>
      <w:r w:rsidRPr="00501D74">
        <w:rPr>
          <w:rFonts w:cstheme="minorHAnsi"/>
        </w:rPr>
        <w:t>Any written outing risk assessments are made available for parents to see.</w:t>
      </w:r>
    </w:p>
    <w:p w14:paraId="11C7E443" w14:textId="77777777" w:rsidR="004E1D39" w:rsidRPr="00501D74" w:rsidRDefault="004E1D39" w:rsidP="00501D74">
      <w:pPr>
        <w:pStyle w:val="ListParagraph"/>
        <w:numPr>
          <w:ilvl w:val="0"/>
          <w:numId w:val="83"/>
        </w:numPr>
        <w:jc w:val="both"/>
        <w:rPr>
          <w:rFonts w:cstheme="minorHAnsi"/>
        </w:rPr>
      </w:pPr>
      <w:r w:rsidRPr="00501D74">
        <w:rPr>
          <w:rFonts w:cstheme="minorHAnsi"/>
        </w:rPr>
        <w:t>A minimum of two staff accompany children on outings. Unless the whole setting is on an outing, a minimum of two staff also remain behind with the rest of the children.</w:t>
      </w:r>
    </w:p>
    <w:p w14:paraId="3C8C8A9F" w14:textId="77777777" w:rsidR="004E1D39" w:rsidRPr="00501D74" w:rsidRDefault="004E1D39" w:rsidP="00501D74">
      <w:pPr>
        <w:pStyle w:val="ListParagraph"/>
        <w:numPr>
          <w:ilvl w:val="0"/>
          <w:numId w:val="83"/>
        </w:numPr>
        <w:jc w:val="both"/>
        <w:rPr>
          <w:rFonts w:cstheme="minorHAnsi"/>
        </w:rPr>
      </w:pPr>
      <w:r w:rsidRPr="00501D74">
        <w:rPr>
          <w:rFonts w:cstheme="minorHAnsi"/>
        </w:rPr>
        <w:t>Staff frequently count their designated children and ensure hands are held when on the street and crossing the road.</w:t>
      </w:r>
    </w:p>
    <w:p w14:paraId="76AEDD03" w14:textId="77777777" w:rsidR="004E1D39" w:rsidRPr="00501D74" w:rsidRDefault="004E1D39" w:rsidP="00501D74">
      <w:pPr>
        <w:pStyle w:val="ListParagraph"/>
        <w:numPr>
          <w:ilvl w:val="0"/>
          <w:numId w:val="83"/>
        </w:numPr>
        <w:jc w:val="both"/>
        <w:rPr>
          <w:rFonts w:cstheme="minorHAnsi"/>
        </w:rPr>
      </w:pPr>
      <w:r w:rsidRPr="00501D74">
        <w:rPr>
          <w:rFonts w:cstheme="minorHAnsi"/>
        </w:rPr>
        <w:t>Parents who accompany us on outings are responsible for their own child only. Where parents have undergone vetting with us</w:t>
      </w:r>
      <w:r w:rsidR="009872F3" w:rsidRPr="00501D74">
        <w:rPr>
          <w:rFonts w:cstheme="minorHAnsi"/>
        </w:rPr>
        <w:t xml:space="preserve"> </w:t>
      </w:r>
      <w:r w:rsidRPr="00501D74">
        <w:rPr>
          <w:rFonts w:cstheme="minorHAnsi"/>
        </w:rPr>
        <w:t>as volunteers, they may be included in the adults to child ratio and have children allocated to them.</w:t>
      </w:r>
    </w:p>
    <w:p w14:paraId="2D61A178" w14:textId="0552E995" w:rsidR="004E1D39" w:rsidRPr="00501D74" w:rsidRDefault="004E1D39" w:rsidP="00501D74">
      <w:pPr>
        <w:pStyle w:val="ListParagraph"/>
        <w:numPr>
          <w:ilvl w:val="0"/>
          <w:numId w:val="83"/>
        </w:numPr>
        <w:jc w:val="both"/>
        <w:rPr>
          <w:rFonts w:cstheme="minorHAnsi"/>
        </w:rPr>
      </w:pPr>
      <w:r w:rsidRPr="00501D74">
        <w:rPr>
          <w:rFonts w:cstheme="minorHAnsi"/>
        </w:rPr>
        <w:t>We take a mobile phone on outings, as well as supplies of tissues, wipes, spare clothing and nappies, medicines required for individual children, a mini first aid kit and water. The amount of equipment will vary and be consistent with the venue and the number of children, as well as how long they will be out for. We apply sun cream to children as needed and ensure they are dressed appropriately for the type of outing and weather conditions.</w:t>
      </w:r>
    </w:p>
    <w:p w14:paraId="157C494B" w14:textId="75F6DB7A" w:rsidR="004E1D39" w:rsidRPr="00501D74" w:rsidRDefault="004E1D39" w:rsidP="00501D74">
      <w:pPr>
        <w:pStyle w:val="ListParagraph"/>
        <w:numPr>
          <w:ilvl w:val="0"/>
          <w:numId w:val="83"/>
        </w:numPr>
        <w:jc w:val="both"/>
        <w:rPr>
          <w:rFonts w:cstheme="minorHAnsi"/>
        </w:rPr>
      </w:pPr>
      <w:r w:rsidRPr="00501D74">
        <w:rPr>
          <w:rFonts w:cstheme="minorHAnsi"/>
        </w:rPr>
        <w:t xml:space="preserve">We take a list of children with us with contact numbers of parents/carers, as well as accident </w:t>
      </w:r>
      <w:r w:rsidR="002D2D91">
        <w:rPr>
          <w:rFonts w:cstheme="minorHAnsi"/>
        </w:rPr>
        <w:t xml:space="preserve">forms </w:t>
      </w:r>
      <w:r w:rsidRPr="00501D74">
        <w:rPr>
          <w:rFonts w:cstheme="minorHAnsi"/>
        </w:rPr>
        <w:t>and a copy of our Missing Child Policy.</w:t>
      </w:r>
    </w:p>
    <w:p w14:paraId="5C148DC6" w14:textId="77777777" w:rsidR="004E1D39" w:rsidRPr="00501D74" w:rsidRDefault="004E1D39" w:rsidP="00501D74">
      <w:pPr>
        <w:pStyle w:val="ListParagraph"/>
        <w:numPr>
          <w:ilvl w:val="0"/>
          <w:numId w:val="83"/>
        </w:numPr>
        <w:jc w:val="both"/>
        <w:rPr>
          <w:rFonts w:cstheme="minorHAnsi"/>
        </w:rPr>
      </w:pPr>
      <w:r w:rsidRPr="00501D74">
        <w:rPr>
          <w:rFonts w:cstheme="minorHAnsi"/>
        </w:rPr>
        <w:t>As a precaution, we ensure that children do not eat when travelling in vehicles.</w:t>
      </w:r>
    </w:p>
    <w:p w14:paraId="1B8FC25E" w14:textId="77777777" w:rsidR="009872F3" w:rsidRPr="00501D74" w:rsidRDefault="004E1D39" w:rsidP="00501D74">
      <w:pPr>
        <w:pStyle w:val="ListParagraph"/>
        <w:numPr>
          <w:ilvl w:val="0"/>
          <w:numId w:val="83"/>
        </w:numPr>
        <w:jc w:val="both"/>
        <w:rPr>
          <w:rFonts w:cstheme="minorHAnsi"/>
        </w:rPr>
      </w:pPr>
      <w:r w:rsidRPr="00501D74">
        <w:rPr>
          <w:rFonts w:cstheme="minorHAnsi"/>
        </w:rPr>
        <w:t>We ensure that contracted drivers are from reputable companies, do not have unsupervised access to the children and are not included in the ratios.</w:t>
      </w:r>
    </w:p>
    <w:p w14:paraId="75205707" w14:textId="77777777" w:rsidR="004E1D39" w:rsidRPr="00501D74" w:rsidRDefault="009872F3" w:rsidP="00501D74">
      <w:pPr>
        <w:pStyle w:val="Heading1"/>
        <w:rPr>
          <w:rFonts w:asciiTheme="minorHAnsi" w:hAnsiTheme="minorHAnsi" w:cstheme="minorHAnsi"/>
        </w:rPr>
      </w:pPr>
      <w:r w:rsidRPr="00501D74">
        <w:rPr>
          <w:rFonts w:asciiTheme="minorHAnsi" w:hAnsiTheme="minorHAnsi" w:cstheme="minorHAnsi"/>
        </w:rPr>
        <w:br w:type="page"/>
      </w:r>
      <w:bookmarkStart w:id="96" w:name="_Toc25863358"/>
      <w:r w:rsidR="004E1D39" w:rsidRPr="00501D74">
        <w:rPr>
          <w:rFonts w:asciiTheme="minorHAnsi" w:hAnsiTheme="minorHAnsi" w:cstheme="minorHAnsi"/>
        </w:rPr>
        <w:lastRenderedPageBreak/>
        <w:t>8.4 Risk assessment</w:t>
      </w:r>
      <w:bookmarkEnd w:id="96"/>
      <w:r w:rsidR="004E1D39" w:rsidRPr="00501D74">
        <w:rPr>
          <w:rFonts w:asciiTheme="minorHAnsi" w:hAnsiTheme="minorHAnsi" w:cstheme="minorHAnsi"/>
        </w:rPr>
        <w:t xml:space="preserve"> </w:t>
      </w:r>
    </w:p>
    <w:p w14:paraId="74B7A14C" w14:textId="77777777" w:rsidR="004E1D39" w:rsidRPr="00501D74" w:rsidRDefault="004E1D39" w:rsidP="00501D74">
      <w:pPr>
        <w:rPr>
          <w:rFonts w:cstheme="minorHAnsi"/>
        </w:rPr>
      </w:pPr>
    </w:p>
    <w:p w14:paraId="43B3E741" w14:textId="77777777" w:rsidR="004E1D39" w:rsidRPr="00501D74" w:rsidRDefault="004E1D39" w:rsidP="00501D74">
      <w:pPr>
        <w:pStyle w:val="Heading2"/>
        <w:rPr>
          <w:rFonts w:asciiTheme="minorHAnsi" w:hAnsiTheme="minorHAnsi" w:cstheme="minorHAnsi"/>
          <w:color w:val="auto"/>
        </w:rPr>
      </w:pPr>
      <w:bookmarkStart w:id="97" w:name="_Toc25863359"/>
      <w:r w:rsidRPr="00501D74">
        <w:rPr>
          <w:rFonts w:asciiTheme="minorHAnsi" w:hAnsiTheme="minorHAnsi" w:cstheme="minorHAnsi"/>
          <w:color w:val="auto"/>
        </w:rPr>
        <w:t>Policy statement</w:t>
      </w:r>
      <w:bookmarkEnd w:id="97"/>
    </w:p>
    <w:p w14:paraId="67BB922F" w14:textId="77777777" w:rsidR="004E1D39" w:rsidRPr="00501D74" w:rsidRDefault="004E1D39" w:rsidP="00501D74">
      <w:pPr>
        <w:jc w:val="both"/>
        <w:rPr>
          <w:rFonts w:cstheme="minorHAnsi"/>
        </w:rPr>
      </w:pPr>
      <w:r w:rsidRPr="00501D74">
        <w:rPr>
          <w:rFonts w:cstheme="minorHAnsi"/>
        </w:rPr>
        <w:t>We believe that the health and safety of children is of paramount importance. We make our setting a safe and healthy place for children, parents, staff and volunteers by assessing and minimising the hazards and risks to enable the children to thrive in a healthy and safe environment.</w:t>
      </w:r>
    </w:p>
    <w:p w14:paraId="21E412A8" w14:textId="77777777" w:rsidR="004E1D39" w:rsidRPr="00501D74" w:rsidRDefault="004E1D39" w:rsidP="00501D74">
      <w:pPr>
        <w:jc w:val="both"/>
        <w:rPr>
          <w:rFonts w:cstheme="minorHAnsi"/>
        </w:rPr>
      </w:pPr>
    </w:p>
    <w:p w14:paraId="45AC7AFE" w14:textId="77777777" w:rsidR="004E1D39" w:rsidRPr="00501D74" w:rsidRDefault="004E1D39" w:rsidP="00501D74">
      <w:pPr>
        <w:jc w:val="both"/>
        <w:rPr>
          <w:rFonts w:cstheme="minorHAnsi"/>
        </w:rPr>
      </w:pPr>
      <w:r w:rsidRPr="00501D74">
        <w:rPr>
          <w:rFonts w:cstheme="minorHAnsi"/>
        </w:rPr>
        <w:t>Risk assessment means:</w:t>
      </w:r>
    </w:p>
    <w:p w14:paraId="04F73273" w14:textId="77777777" w:rsidR="004E1D39" w:rsidRPr="00501D74" w:rsidRDefault="004E1D39" w:rsidP="00501D74">
      <w:pPr>
        <w:ind w:left="567" w:right="282"/>
        <w:jc w:val="both"/>
        <w:rPr>
          <w:rFonts w:cstheme="minorHAnsi"/>
          <w:i/>
        </w:rPr>
      </w:pPr>
      <w:r w:rsidRPr="00501D74">
        <w:rPr>
          <w:rFonts w:cstheme="minorHAnsi"/>
          <w:i/>
        </w:rPr>
        <w:t>Taking note of aspects of your workplace and activities that could cause harm, either to yourself or to others, and deciding what needs to be done to prevent that harm, making sure this is adhered to.</w:t>
      </w:r>
    </w:p>
    <w:p w14:paraId="1A5726E5" w14:textId="77777777" w:rsidR="004E1D39" w:rsidRPr="00501D74" w:rsidRDefault="004E1D39" w:rsidP="00501D74">
      <w:pPr>
        <w:jc w:val="both"/>
        <w:rPr>
          <w:rFonts w:cstheme="minorHAnsi"/>
        </w:rPr>
      </w:pPr>
    </w:p>
    <w:p w14:paraId="1C7BCCC0" w14:textId="77777777" w:rsidR="004E1D39" w:rsidRPr="00501D74" w:rsidRDefault="004E1D39" w:rsidP="00501D74">
      <w:pPr>
        <w:jc w:val="both"/>
        <w:rPr>
          <w:rFonts w:cstheme="minorHAnsi"/>
        </w:rPr>
      </w:pPr>
      <w:r w:rsidRPr="00501D74">
        <w:rPr>
          <w:rFonts w:cstheme="minorHAnsi"/>
        </w:rPr>
        <w:t>The law does not require that all risk is eliminated, but that ‘reasonable precaution’ is taken. This is particularly important when balancing the need for children to be able to take appropriate risks through physically challenging play. Children need the opportunity to work out what is not safe and what they should do when faced with a risk.</w:t>
      </w:r>
    </w:p>
    <w:p w14:paraId="546AA602" w14:textId="77777777" w:rsidR="004E1D39" w:rsidRPr="00501D74" w:rsidRDefault="004E1D39" w:rsidP="00501D74">
      <w:pPr>
        <w:jc w:val="both"/>
        <w:rPr>
          <w:rFonts w:cstheme="minorHAnsi"/>
        </w:rPr>
      </w:pPr>
    </w:p>
    <w:p w14:paraId="1A6F86C7" w14:textId="172D1D79" w:rsidR="004E1D39" w:rsidRPr="00501D74" w:rsidRDefault="004E1D39" w:rsidP="00501D74">
      <w:pPr>
        <w:jc w:val="both"/>
        <w:rPr>
          <w:rFonts w:cstheme="minorHAnsi"/>
        </w:rPr>
      </w:pPr>
      <w:r w:rsidRPr="00501D74">
        <w:rPr>
          <w:rFonts w:cstheme="minorHAnsi"/>
        </w:rPr>
        <w:t>Health and safety risk assessments inform procedures. Staff should be involved in reviewing risk assessments and procedures – they are the ones with first-hand knowledge as to whether the control measures are effective – and they can give an informed view to help update procedures accordingly.</w:t>
      </w:r>
    </w:p>
    <w:p w14:paraId="439230EC" w14:textId="77777777" w:rsidR="004E1D39" w:rsidRPr="00501D74" w:rsidRDefault="004E1D39" w:rsidP="00501D74">
      <w:pPr>
        <w:jc w:val="both"/>
        <w:rPr>
          <w:rFonts w:cstheme="minorHAnsi"/>
        </w:rPr>
      </w:pPr>
    </w:p>
    <w:p w14:paraId="5A6BA327" w14:textId="77777777" w:rsidR="004E1D39" w:rsidRPr="00501D74" w:rsidRDefault="004E1D39" w:rsidP="00501D74">
      <w:pPr>
        <w:jc w:val="both"/>
        <w:rPr>
          <w:rFonts w:cstheme="minorHAnsi"/>
        </w:rPr>
      </w:pPr>
      <w:r w:rsidRPr="00501D74">
        <w:rPr>
          <w:rFonts w:cstheme="minorHAnsi"/>
        </w:rPr>
        <w:t>This policy is based on the five steps below:</w:t>
      </w:r>
    </w:p>
    <w:p w14:paraId="6E5EEBB4" w14:textId="77777777" w:rsidR="004E1D39" w:rsidRPr="00501D74" w:rsidRDefault="004E1D39" w:rsidP="00501D74">
      <w:pPr>
        <w:pStyle w:val="ListParagraph"/>
        <w:numPr>
          <w:ilvl w:val="0"/>
          <w:numId w:val="84"/>
        </w:numPr>
        <w:jc w:val="both"/>
        <w:rPr>
          <w:rFonts w:cstheme="minorHAnsi"/>
        </w:rPr>
      </w:pPr>
      <w:r w:rsidRPr="00501D74">
        <w:rPr>
          <w:rFonts w:cstheme="minorHAnsi"/>
        </w:rPr>
        <w:t>Identification of a risk: Where is it and what is it?</w:t>
      </w:r>
    </w:p>
    <w:p w14:paraId="4A853EBE" w14:textId="087D1493" w:rsidR="004E1D39" w:rsidRPr="00501D74" w:rsidRDefault="004E1D39" w:rsidP="00501D74">
      <w:pPr>
        <w:pStyle w:val="ListParagraph"/>
        <w:numPr>
          <w:ilvl w:val="0"/>
          <w:numId w:val="84"/>
        </w:numPr>
        <w:jc w:val="both"/>
        <w:rPr>
          <w:rFonts w:cstheme="minorHAnsi"/>
        </w:rPr>
      </w:pPr>
      <w:r w:rsidRPr="00501D74">
        <w:rPr>
          <w:rFonts w:cstheme="minorHAnsi"/>
        </w:rPr>
        <w:t xml:space="preserve">Who is at risk: </w:t>
      </w:r>
      <w:r w:rsidR="005A7F07">
        <w:rPr>
          <w:rFonts w:cstheme="minorHAnsi"/>
        </w:rPr>
        <w:t>S</w:t>
      </w:r>
      <w:r w:rsidR="00D76E8E" w:rsidRPr="00501D74">
        <w:rPr>
          <w:rFonts w:cstheme="minorHAnsi"/>
        </w:rPr>
        <w:t>taff, children, parents</w:t>
      </w:r>
      <w:r w:rsidRPr="00501D74">
        <w:rPr>
          <w:rFonts w:cstheme="minorHAnsi"/>
        </w:rPr>
        <w:t xml:space="preserve">, cleaners </w:t>
      </w:r>
      <w:r w:rsidR="00942430" w:rsidRPr="00501D74">
        <w:rPr>
          <w:rFonts w:cstheme="minorHAnsi"/>
        </w:rPr>
        <w:t>etc.</w:t>
      </w:r>
      <w:r w:rsidRPr="00501D74">
        <w:rPr>
          <w:rFonts w:cstheme="minorHAnsi"/>
        </w:rPr>
        <w:t>?</w:t>
      </w:r>
    </w:p>
    <w:p w14:paraId="74C4DDA8" w14:textId="51DBE4CD" w:rsidR="004E1D39" w:rsidRPr="00501D74" w:rsidRDefault="004E1D39" w:rsidP="00501D74">
      <w:pPr>
        <w:pStyle w:val="ListParagraph"/>
        <w:numPr>
          <w:ilvl w:val="0"/>
          <w:numId w:val="84"/>
        </w:numPr>
        <w:jc w:val="both"/>
        <w:rPr>
          <w:rFonts w:cstheme="minorHAnsi"/>
        </w:rPr>
      </w:pPr>
      <w:r w:rsidRPr="00501D74">
        <w:rPr>
          <w:rFonts w:cstheme="minorHAnsi"/>
        </w:rPr>
        <w:t xml:space="preserve">Assessment as to whether the level of a risk is high, medium, low. This </w:t>
      </w:r>
      <w:r w:rsidR="004329D0" w:rsidRPr="00501D74">
        <w:rPr>
          <w:rFonts w:cstheme="minorHAnsi"/>
        </w:rPr>
        <w:t>considers</w:t>
      </w:r>
      <w:r w:rsidRPr="00501D74">
        <w:rPr>
          <w:rFonts w:cstheme="minorHAnsi"/>
        </w:rPr>
        <w:t xml:space="preserve"> both the likelihood of it happening, as well as the possible impact if it did.</w:t>
      </w:r>
    </w:p>
    <w:p w14:paraId="3F785FAE" w14:textId="77777777" w:rsidR="004E1D39" w:rsidRPr="00501D74" w:rsidRDefault="004E1D39" w:rsidP="00501D74">
      <w:pPr>
        <w:pStyle w:val="ListParagraph"/>
        <w:numPr>
          <w:ilvl w:val="0"/>
          <w:numId w:val="84"/>
        </w:numPr>
        <w:jc w:val="both"/>
        <w:rPr>
          <w:rFonts w:cstheme="minorHAnsi"/>
        </w:rPr>
      </w:pPr>
      <w:r w:rsidRPr="00501D74">
        <w:rPr>
          <w:rFonts w:cstheme="minorHAnsi"/>
        </w:rPr>
        <w:t>Control measures to reduce/eliminate risk: What will you need to do, or ensure others will do, in order to reduce that risk?</w:t>
      </w:r>
    </w:p>
    <w:p w14:paraId="07FB748D" w14:textId="77777777" w:rsidR="004E1D39" w:rsidRPr="00501D74" w:rsidRDefault="004E1D39" w:rsidP="00501D74">
      <w:pPr>
        <w:pStyle w:val="ListParagraph"/>
        <w:numPr>
          <w:ilvl w:val="0"/>
          <w:numId w:val="84"/>
        </w:numPr>
        <w:jc w:val="both"/>
        <w:rPr>
          <w:rFonts w:cstheme="minorHAnsi"/>
        </w:rPr>
      </w:pPr>
      <w:r w:rsidRPr="00501D74">
        <w:rPr>
          <w:rFonts w:cstheme="minorHAnsi"/>
        </w:rPr>
        <w:t>Monitoring and review: How do you know if what you have said is working, or is thorough enough? If it is not working, it will need to be amended, or maybe there is a better solution.</w:t>
      </w:r>
    </w:p>
    <w:p w14:paraId="54B2ECA2" w14:textId="77777777" w:rsidR="004E1D39" w:rsidRPr="00501D74" w:rsidRDefault="004E1D39" w:rsidP="00501D74">
      <w:pPr>
        <w:rPr>
          <w:rFonts w:cstheme="minorHAnsi"/>
        </w:rPr>
      </w:pPr>
    </w:p>
    <w:p w14:paraId="6F2CF185" w14:textId="77777777" w:rsidR="004E1D39" w:rsidRPr="00501D74" w:rsidRDefault="004E1D39" w:rsidP="00501D74">
      <w:pPr>
        <w:pStyle w:val="Heading2"/>
        <w:rPr>
          <w:rFonts w:asciiTheme="minorHAnsi" w:hAnsiTheme="minorHAnsi" w:cstheme="minorHAnsi"/>
          <w:color w:val="auto"/>
        </w:rPr>
      </w:pPr>
      <w:bookmarkStart w:id="98" w:name="_Toc25863360"/>
      <w:r w:rsidRPr="00501D74">
        <w:rPr>
          <w:rFonts w:asciiTheme="minorHAnsi" w:hAnsiTheme="minorHAnsi" w:cstheme="minorHAnsi"/>
          <w:color w:val="auto"/>
        </w:rPr>
        <w:t>Procedures</w:t>
      </w:r>
      <w:bookmarkEnd w:id="98"/>
    </w:p>
    <w:p w14:paraId="2A3A6006" w14:textId="206E805C" w:rsidR="004E1D39" w:rsidRPr="00501D74" w:rsidRDefault="00D76E8E" w:rsidP="00501D74">
      <w:pPr>
        <w:pStyle w:val="ListParagraph"/>
        <w:numPr>
          <w:ilvl w:val="0"/>
          <w:numId w:val="85"/>
        </w:numPr>
        <w:jc w:val="both"/>
        <w:rPr>
          <w:rFonts w:cstheme="minorHAnsi"/>
        </w:rPr>
      </w:pPr>
      <w:r w:rsidRPr="00501D74">
        <w:rPr>
          <w:rFonts w:cstheme="minorHAnsi"/>
        </w:rPr>
        <w:t>The Pr</w:t>
      </w:r>
      <w:r w:rsidR="005A7F07">
        <w:rPr>
          <w:rFonts w:cstheme="minorHAnsi"/>
        </w:rPr>
        <w:t>es</w:t>
      </w:r>
      <w:r w:rsidRPr="00501D74">
        <w:rPr>
          <w:rFonts w:cstheme="minorHAnsi"/>
        </w:rPr>
        <w:t>chool Ma</w:t>
      </w:r>
      <w:r w:rsidR="004E1D39" w:rsidRPr="00501D74">
        <w:rPr>
          <w:rFonts w:cstheme="minorHAnsi"/>
        </w:rPr>
        <w:t>nager undertake</w:t>
      </w:r>
      <w:r w:rsidRPr="00501D74">
        <w:rPr>
          <w:rFonts w:cstheme="minorHAnsi"/>
        </w:rPr>
        <w:t>s</w:t>
      </w:r>
      <w:r w:rsidR="004E1D39" w:rsidRPr="00501D74">
        <w:rPr>
          <w:rFonts w:cstheme="minorHAnsi"/>
        </w:rPr>
        <w:t xml:space="preserve"> training and ensure</w:t>
      </w:r>
      <w:r w:rsidRPr="00501D74">
        <w:rPr>
          <w:rFonts w:cstheme="minorHAnsi"/>
        </w:rPr>
        <w:t>s</w:t>
      </w:r>
      <w:r w:rsidR="004E1D39" w:rsidRPr="00501D74">
        <w:rPr>
          <w:rFonts w:cstheme="minorHAnsi"/>
        </w:rPr>
        <w:t xml:space="preserve"> our staff and volunteers have adequate training in health and safety matters. </w:t>
      </w:r>
    </w:p>
    <w:p w14:paraId="1C827E74" w14:textId="77777777" w:rsidR="004E1D39" w:rsidRPr="00501D74" w:rsidRDefault="00D76E8E" w:rsidP="00501D74">
      <w:pPr>
        <w:pStyle w:val="ListParagraph"/>
        <w:numPr>
          <w:ilvl w:val="0"/>
          <w:numId w:val="85"/>
        </w:numPr>
        <w:jc w:val="both"/>
        <w:rPr>
          <w:rFonts w:cstheme="minorHAnsi"/>
        </w:rPr>
      </w:pPr>
      <w:r w:rsidRPr="00501D74">
        <w:rPr>
          <w:rFonts w:cstheme="minorHAnsi"/>
        </w:rPr>
        <w:t>O</w:t>
      </w:r>
      <w:r w:rsidR="004E1D39" w:rsidRPr="00501D74">
        <w:rPr>
          <w:rFonts w:cstheme="minorHAnsi"/>
        </w:rPr>
        <w:t>ur risk assessment process covers adults and children and includes:</w:t>
      </w:r>
    </w:p>
    <w:p w14:paraId="5539EB6D" w14:textId="288ED926" w:rsidR="004E1D39" w:rsidRPr="00501D74" w:rsidRDefault="004E1D39" w:rsidP="00501D74">
      <w:pPr>
        <w:pStyle w:val="ListParagraph"/>
        <w:numPr>
          <w:ilvl w:val="1"/>
          <w:numId w:val="85"/>
        </w:numPr>
        <w:jc w:val="both"/>
        <w:rPr>
          <w:rFonts w:cstheme="minorHAnsi"/>
        </w:rPr>
      </w:pPr>
      <w:r w:rsidRPr="00501D74">
        <w:rPr>
          <w:rFonts w:cstheme="minorHAnsi"/>
        </w:rPr>
        <w:t>determining where it is helpful to make some written risk assessments in relation</w:t>
      </w:r>
      <w:r w:rsidR="00D76E8E" w:rsidRPr="00501D74">
        <w:rPr>
          <w:rFonts w:cstheme="minorHAnsi"/>
        </w:rPr>
        <w:t xml:space="preserve"> to specific issues, to inform </w:t>
      </w:r>
      <w:r w:rsidRPr="00501D74">
        <w:rPr>
          <w:rFonts w:cstheme="minorHAnsi"/>
        </w:rPr>
        <w:t>staff</w:t>
      </w:r>
      <w:r w:rsidR="00D76E8E" w:rsidRPr="00501D74">
        <w:rPr>
          <w:rFonts w:cstheme="minorHAnsi"/>
        </w:rPr>
        <w:t xml:space="preserve"> and to demonstrate how </w:t>
      </w:r>
      <w:r w:rsidRPr="00501D74">
        <w:rPr>
          <w:rFonts w:cstheme="minorHAnsi"/>
        </w:rPr>
        <w:t xml:space="preserve">we are managing risks if asked by parents and/or carers and </w:t>
      </w:r>
      <w:r w:rsidR="0031208B" w:rsidRPr="00501D74">
        <w:rPr>
          <w:rFonts w:cstheme="minorHAnsi"/>
        </w:rPr>
        <w:t>inspectors.</w:t>
      </w:r>
    </w:p>
    <w:p w14:paraId="2A0992C9" w14:textId="40654795" w:rsidR="004E1D39" w:rsidRPr="00501D74" w:rsidRDefault="004E1D39" w:rsidP="00501D74">
      <w:pPr>
        <w:pStyle w:val="ListParagraph"/>
        <w:numPr>
          <w:ilvl w:val="1"/>
          <w:numId w:val="85"/>
        </w:numPr>
        <w:jc w:val="both"/>
        <w:rPr>
          <w:rFonts w:cstheme="minorHAnsi"/>
        </w:rPr>
      </w:pPr>
      <w:r w:rsidRPr="00501D74">
        <w:rPr>
          <w:rFonts w:cstheme="minorHAnsi"/>
        </w:rPr>
        <w:t xml:space="preserve">checking for and noting hazards and risks indoors and outside, in relation to our premises and </w:t>
      </w:r>
      <w:r w:rsidR="0031208B" w:rsidRPr="00501D74">
        <w:rPr>
          <w:rFonts w:cstheme="minorHAnsi"/>
        </w:rPr>
        <w:t>activities.</w:t>
      </w:r>
    </w:p>
    <w:p w14:paraId="4C50E8DC" w14:textId="4351A487" w:rsidR="004E1D39" w:rsidRPr="00501D74" w:rsidRDefault="004E1D39" w:rsidP="00501D74">
      <w:pPr>
        <w:pStyle w:val="ListParagraph"/>
        <w:numPr>
          <w:ilvl w:val="1"/>
          <w:numId w:val="85"/>
        </w:numPr>
        <w:jc w:val="both"/>
        <w:rPr>
          <w:rFonts w:cstheme="minorHAnsi"/>
        </w:rPr>
      </w:pPr>
      <w:r w:rsidRPr="00501D74">
        <w:rPr>
          <w:rFonts w:cstheme="minorHAnsi"/>
        </w:rPr>
        <w:t xml:space="preserve">assessing the level of risk and who might be </w:t>
      </w:r>
      <w:r w:rsidR="0031208B" w:rsidRPr="00501D74">
        <w:rPr>
          <w:rFonts w:cstheme="minorHAnsi"/>
        </w:rPr>
        <w:t>affected.</w:t>
      </w:r>
    </w:p>
    <w:p w14:paraId="57021078" w14:textId="77777777" w:rsidR="004E1D39" w:rsidRPr="00501D74" w:rsidRDefault="004E1D39" w:rsidP="00501D74">
      <w:pPr>
        <w:pStyle w:val="ListParagraph"/>
        <w:numPr>
          <w:ilvl w:val="1"/>
          <w:numId w:val="85"/>
        </w:numPr>
        <w:jc w:val="both"/>
        <w:rPr>
          <w:rFonts w:cstheme="minorHAnsi"/>
        </w:rPr>
      </w:pPr>
      <w:r w:rsidRPr="00501D74">
        <w:rPr>
          <w:rFonts w:cstheme="minorHAnsi"/>
        </w:rPr>
        <w:t>deciding which areas need attention; and</w:t>
      </w:r>
    </w:p>
    <w:p w14:paraId="053EAF8D" w14:textId="2BCDC073" w:rsidR="004E1D39" w:rsidRPr="00501D74" w:rsidRDefault="004E1D39" w:rsidP="00501D74">
      <w:pPr>
        <w:pStyle w:val="ListParagraph"/>
        <w:numPr>
          <w:ilvl w:val="1"/>
          <w:numId w:val="85"/>
        </w:numPr>
        <w:jc w:val="both"/>
        <w:rPr>
          <w:rFonts w:cstheme="minorHAnsi"/>
        </w:rPr>
      </w:pPr>
      <w:r w:rsidRPr="00501D74">
        <w:rPr>
          <w:rFonts w:cstheme="minorHAnsi"/>
        </w:rPr>
        <w:t xml:space="preserve">developing an action plan that specifies the action required, the </w:t>
      </w:r>
      <w:r w:rsidR="0031208B" w:rsidRPr="00501D74">
        <w:rPr>
          <w:rFonts w:cstheme="minorHAnsi"/>
        </w:rPr>
        <w:t>timescales</w:t>
      </w:r>
      <w:r w:rsidRPr="00501D74">
        <w:rPr>
          <w:rFonts w:cstheme="minorHAnsi"/>
        </w:rPr>
        <w:t xml:space="preserve"> for action, the person responsible for the action and any funding required.</w:t>
      </w:r>
    </w:p>
    <w:p w14:paraId="50E17389" w14:textId="77777777" w:rsidR="004E1D39" w:rsidRPr="00501D74" w:rsidRDefault="00D76E8E" w:rsidP="00501D74">
      <w:pPr>
        <w:pStyle w:val="ListParagraph"/>
        <w:numPr>
          <w:ilvl w:val="0"/>
          <w:numId w:val="85"/>
        </w:numPr>
        <w:jc w:val="both"/>
        <w:rPr>
          <w:rFonts w:cstheme="minorHAnsi"/>
        </w:rPr>
      </w:pPr>
      <w:r w:rsidRPr="00501D74">
        <w:rPr>
          <w:rFonts w:cstheme="minorHAnsi"/>
        </w:rPr>
        <w:t>T</w:t>
      </w:r>
      <w:r w:rsidR="004E1D39" w:rsidRPr="00501D74">
        <w:rPr>
          <w:rFonts w:cstheme="minorHAnsi"/>
        </w:rPr>
        <w:t>he risk assessment is wri</w:t>
      </w:r>
      <w:r w:rsidRPr="00501D74">
        <w:rPr>
          <w:rFonts w:cstheme="minorHAnsi"/>
        </w:rPr>
        <w:t>tten and is reviewed regularly.</w:t>
      </w:r>
    </w:p>
    <w:p w14:paraId="741A3B43" w14:textId="383DC760" w:rsidR="004E1D39" w:rsidRPr="00501D74" w:rsidRDefault="004E1D39" w:rsidP="00501D74">
      <w:pPr>
        <w:pStyle w:val="ListParagraph"/>
        <w:numPr>
          <w:ilvl w:val="0"/>
          <w:numId w:val="85"/>
        </w:numPr>
        <w:jc w:val="both"/>
        <w:rPr>
          <w:rFonts w:cstheme="minorHAnsi"/>
        </w:rPr>
      </w:pPr>
      <w:r w:rsidRPr="00501D74">
        <w:rPr>
          <w:rFonts w:cstheme="minorHAnsi"/>
        </w:rPr>
        <w:t>The Pre</w:t>
      </w:r>
      <w:r w:rsidR="00733575">
        <w:rPr>
          <w:rFonts w:cstheme="minorHAnsi"/>
        </w:rPr>
        <w:t>s</w:t>
      </w:r>
      <w:r w:rsidRPr="00501D74">
        <w:rPr>
          <w:rFonts w:cstheme="minorHAnsi"/>
        </w:rPr>
        <w:t xml:space="preserve">chool Manager ensures that checks, such as electricity and gas safety checks, and any necessary work to the setting premises are carried out annually and records are kept. </w:t>
      </w:r>
    </w:p>
    <w:p w14:paraId="2D607A25" w14:textId="22F94120" w:rsidR="004E1D39" w:rsidRPr="00501D74" w:rsidRDefault="004E1D39" w:rsidP="00501D74">
      <w:pPr>
        <w:pStyle w:val="ListParagraph"/>
        <w:numPr>
          <w:ilvl w:val="0"/>
          <w:numId w:val="85"/>
        </w:numPr>
        <w:jc w:val="both"/>
        <w:rPr>
          <w:rFonts w:cstheme="minorHAnsi"/>
        </w:rPr>
      </w:pPr>
      <w:r w:rsidRPr="00501D74">
        <w:rPr>
          <w:rFonts w:cstheme="minorHAnsi"/>
        </w:rPr>
        <w:t>The Pr</w:t>
      </w:r>
      <w:r w:rsidR="004B1264">
        <w:rPr>
          <w:rFonts w:cstheme="minorHAnsi"/>
        </w:rPr>
        <w:t>es</w:t>
      </w:r>
      <w:r w:rsidRPr="00501D74">
        <w:rPr>
          <w:rFonts w:cstheme="minorHAnsi"/>
        </w:rPr>
        <w:t>chool Manager ensures that staff members carry out risk assessments that include relevant aspects of fire safety, food safety for all areas of the premises.</w:t>
      </w:r>
    </w:p>
    <w:p w14:paraId="693A9A35" w14:textId="108328E6" w:rsidR="004E1D39" w:rsidRPr="00501D74" w:rsidRDefault="004E1D39" w:rsidP="00501D74">
      <w:pPr>
        <w:pStyle w:val="ListParagraph"/>
        <w:numPr>
          <w:ilvl w:val="0"/>
          <w:numId w:val="85"/>
        </w:numPr>
        <w:jc w:val="both"/>
        <w:rPr>
          <w:rFonts w:cstheme="minorHAnsi"/>
        </w:rPr>
      </w:pPr>
      <w:r w:rsidRPr="00501D74">
        <w:rPr>
          <w:rFonts w:cstheme="minorHAnsi"/>
        </w:rPr>
        <w:t>The Pre</w:t>
      </w:r>
      <w:r w:rsidR="004B1264">
        <w:rPr>
          <w:rFonts w:cstheme="minorHAnsi"/>
        </w:rPr>
        <w:t>s</w:t>
      </w:r>
      <w:r w:rsidRPr="00501D74">
        <w:rPr>
          <w:rFonts w:cstheme="minorHAnsi"/>
        </w:rPr>
        <w:t>chool Manager ensures that staff members carry out risk assessments for work practice including:</w:t>
      </w:r>
    </w:p>
    <w:p w14:paraId="083AC903" w14:textId="24A674B3" w:rsidR="004E1D39" w:rsidRPr="00501D74" w:rsidRDefault="004E1D39" w:rsidP="00501D74">
      <w:pPr>
        <w:pStyle w:val="ListParagraph"/>
        <w:numPr>
          <w:ilvl w:val="1"/>
          <w:numId w:val="85"/>
        </w:numPr>
        <w:jc w:val="both"/>
        <w:rPr>
          <w:rFonts w:cstheme="minorHAnsi"/>
        </w:rPr>
      </w:pPr>
      <w:r w:rsidRPr="00501D74">
        <w:rPr>
          <w:rFonts w:cstheme="minorHAnsi"/>
        </w:rPr>
        <w:t xml:space="preserve">preparation and serving of food/drink for </w:t>
      </w:r>
      <w:r w:rsidR="0031208B" w:rsidRPr="00501D74">
        <w:rPr>
          <w:rFonts w:cstheme="minorHAnsi"/>
        </w:rPr>
        <w:t>children.</w:t>
      </w:r>
    </w:p>
    <w:p w14:paraId="523E1ED4" w14:textId="451E259A" w:rsidR="004E1D39" w:rsidRPr="00501D74" w:rsidRDefault="004E1D39" w:rsidP="00501D74">
      <w:pPr>
        <w:pStyle w:val="ListParagraph"/>
        <w:numPr>
          <w:ilvl w:val="1"/>
          <w:numId w:val="85"/>
        </w:numPr>
        <w:jc w:val="both"/>
        <w:rPr>
          <w:rFonts w:cstheme="minorHAnsi"/>
        </w:rPr>
      </w:pPr>
      <w:r w:rsidRPr="00501D74">
        <w:rPr>
          <w:rFonts w:cstheme="minorHAnsi"/>
        </w:rPr>
        <w:t xml:space="preserve">children with </w:t>
      </w:r>
      <w:r w:rsidR="0031208B" w:rsidRPr="00501D74">
        <w:rPr>
          <w:rFonts w:cstheme="minorHAnsi"/>
        </w:rPr>
        <w:t>allergies.</w:t>
      </w:r>
    </w:p>
    <w:p w14:paraId="34318156" w14:textId="6154F8FB" w:rsidR="004E1D39" w:rsidRPr="00501D74" w:rsidRDefault="004E1D39" w:rsidP="00501D74">
      <w:pPr>
        <w:pStyle w:val="ListParagraph"/>
        <w:numPr>
          <w:ilvl w:val="1"/>
          <w:numId w:val="85"/>
        </w:numPr>
        <w:jc w:val="both"/>
        <w:rPr>
          <w:rFonts w:cstheme="minorHAnsi"/>
        </w:rPr>
      </w:pPr>
      <w:r w:rsidRPr="00501D74">
        <w:rPr>
          <w:rFonts w:cstheme="minorHAnsi"/>
        </w:rPr>
        <w:lastRenderedPageBreak/>
        <w:t xml:space="preserve">cooking activities with </w:t>
      </w:r>
      <w:r w:rsidR="0031208B" w:rsidRPr="00501D74">
        <w:rPr>
          <w:rFonts w:cstheme="minorHAnsi"/>
        </w:rPr>
        <w:t>children.</w:t>
      </w:r>
    </w:p>
    <w:p w14:paraId="6A3B7D4E" w14:textId="45F9ED29" w:rsidR="004E1D39" w:rsidRPr="00501D74" w:rsidRDefault="004E1D39" w:rsidP="00501D74">
      <w:pPr>
        <w:pStyle w:val="ListParagraph"/>
        <w:numPr>
          <w:ilvl w:val="1"/>
          <w:numId w:val="85"/>
        </w:numPr>
        <w:jc w:val="both"/>
        <w:rPr>
          <w:rFonts w:cstheme="minorHAnsi"/>
        </w:rPr>
      </w:pPr>
      <w:r w:rsidRPr="00501D74">
        <w:rPr>
          <w:rFonts w:cstheme="minorHAnsi"/>
        </w:rPr>
        <w:t xml:space="preserve">outdoor play and indoor/outdoor climbing </w:t>
      </w:r>
      <w:r w:rsidR="0031208B" w:rsidRPr="00501D74">
        <w:rPr>
          <w:rFonts w:cstheme="minorHAnsi"/>
        </w:rPr>
        <w:t>equipment.</w:t>
      </w:r>
      <w:r w:rsidRPr="00501D74">
        <w:rPr>
          <w:rFonts w:cstheme="minorHAnsi"/>
        </w:rPr>
        <w:t xml:space="preserve"> </w:t>
      </w:r>
    </w:p>
    <w:p w14:paraId="07431AF7" w14:textId="4E7696B0" w:rsidR="004E1D39" w:rsidRPr="00501D74" w:rsidRDefault="004E1D39" w:rsidP="00501D74">
      <w:pPr>
        <w:pStyle w:val="ListParagraph"/>
        <w:numPr>
          <w:ilvl w:val="1"/>
          <w:numId w:val="85"/>
        </w:numPr>
        <w:jc w:val="both"/>
        <w:rPr>
          <w:rFonts w:cstheme="minorHAnsi"/>
        </w:rPr>
      </w:pPr>
      <w:r w:rsidRPr="00501D74">
        <w:rPr>
          <w:rFonts w:cstheme="minorHAnsi"/>
        </w:rPr>
        <w:t xml:space="preserve">the use and storage of substances which may be hazardous to health, such as cleaning </w:t>
      </w:r>
      <w:r w:rsidR="0031208B" w:rsidRPr="00501D74">
        <w:rPr>
          <w:rFonts w:cstheme="minorHAnsi"/>
        </w:rPr>
        <w:t>chemicals.</w:t>
      </w:r>
    </w:p>
    <w:p w14:paraId="346E3259" w14:textId="77777777" w:rsidR="004E1D39" w:rsidRPr="00501D74" w:rsidRDefault="004E1D39" w:rsidP="00501D74">
      <w:pPr>
        <w:pStyle w:val="ListParagraph"/>
        <w:numPr>
          <w:ilvl w:val="1"/>
          <w:numId w:val="85"/>
        </w:numPr>
        <w:jc w:val="both"/>
        <w:rPr>
          <w:rFonts w:cstheme="minorHAnsi"/>
        </w:rPr>
      </w:pPr>
      <w:r w:rsidRPr="00501D74">
        <w:rPr>
          <w:rFonts w:cstheme="minorHAnsi"/>
        </w:rPr>
        <w:t>visitors to the setting who are bring equipment or animals as part of children’s learning experiences; and</w:t>
      </w:r>
    </w:p>
    <w:p w14:paraId="028E5827" w14:textId="77777777" w:rsidR="004E1D39" w:rsidRPr="00501D74" w:rsidRDefault="004E1D39" w:rsidP="00501D74">
      <w:pPr>
        <w:pStyle w:val="ListParagraph"/>
        <w:numPr>
          <w:ilvl w:val="1"/>
          <w:numId w:val="85"/>
        </w:numPr>
        <w:jc w:val="both"/>
        <w:rPr>
          <w:rFonts w:cstheme="minorHAnsi"/>
        </w:rPr>
      </w:pPr>
      <w:r w:rsidRPr="00501D74">
        <w:rPr>
          <w:rFonts w:cstheme="minorHAnsi"/>
        </w:rPr>
        <w:t>following any incidents involving threats against staff or volunteers.</w:t>
      </w:r>
    </w:p>
    <w:p w14:paraId="29D87F26" w14:textId="62C5D58A" w:rsidR="004E1D39" w:rsidRPr="00501D74" w:rsidRDefault="004E1D39" w:rsidP="00501D74">
      <w:pPr>
        <w:pStyle w:val="ListParagraph"/>
        <w:numPr>
          <w:ilvl w:val="0"/>
          <w:numId w:val="85"/>
        </w:numPr>
        <w:jc w:val="both"/>
        <w:rPr>
          <w:rFonts w:cstheme="minorHAnsi"/>
        </w:rPr>
      </w:pPr>
      <w:r w:rsidRPr="00501D74">
        <w:rPr>
          <w:rFonts w:cstheme="minorHAnsi"/>
        </w:rPr>
        <w:t>The Pre</w:t>
      </w:r>
      <w:r w:rsidR="004B1264">
        <w:rPr>
          <w:rFonts w:cstheme="minorHAnsi"/>
        </w:rPr>
        <w:t>s</w:t>
      </w:r>
      <w:r w:rsidRPr="00501D74">
        <w:rPr>
          <w:rFonts w:cstheme="minorHAnsi"/>
        </w:rPr>
        <w:t>chool Manager ensures that staff members carry out risk assessments for off-site activities if required, including:</w:t>
      </w:r>
    </w:p>
    <w:p w14:paraId="7192AA5F" w14:textId="77777777" w:rsidR="004E1D39" w:rsidRPr="00501D74" w:rsidRDefault="004E1D39" w:rsidP="00501D74">
      <w:pPr>
        <w:pStyle w:val="ListParagraph"/>
        <w:numPr>
          <w:ilvl w:val="1"/>
          <w:numId w:val="85"/>
        </w:numPr>
        <w:jc w:val="both"/>
        <w:rPr>
          <w:rFonts w:cstheme="minorHAnsi"/>
        </w:rPr>
      </w:pPr>
      <w:r w:rsidRPr="00501D74">
        <w:rPr>
          <w:rFonts w:cstheme="minorHAnsi"/>
        </w:rPr>
        <w:t>children’s outings (including use of public transport)</w:t>
      </w:r>
    </w:p>
    <w:p w14:paraId="229EFFFD" w14:textId="41BC4F98" w:rsidR="004E1D39" w:rsidRPr="00501D74" w:rsidRDefault="005E25E2" w:rsidP="00501D74">
      <w:pPr>
        <w:pStyle w:val="ListParagraph"/>
        <w:numPr>
          <w:ilvl w:val="1"/>
          <w:numId w:val="85"/>
        </w:numPr>
        <w:jc w:val="both"/>
        <w:rPr>
          <w:rFonts w:cstheme="minorHAnsi"/>
        </w:rPr>
      </w:pPr>
      <w:r>
        <w:rPr>
          <w:rFonts w:cstheme="minorHAnsi"/>
        </w:rPr>
        <w:t>welly walks</w:t>
      </w:r>
    </w:p>
    <w:p w14:paraId="48CF61F4" w14:textId="77777777" w:rsidR="003325B7" w:rsidRPr="00501D74" w:rsidRDefault="004E1D39" w:rsidP="00501D74">
      <w:pPr>
        <w:pStyle w:val="ListParagraph"/>
        <w:numPr>
          <w:ilvl w:val="1"/>
          <w:numId w:val="85"/>
        </w:numPr>
        <w:jc w:val="both"/>
        <w:rPr>
          <w:rFonts w:cstheme="minorHAnsi"/>
        </w:rPr>
      </w:pPr>
      <w:r w:rsidRPr="00501D74">
        <w:rPr>
          <w:rFonts w:cstheme="minorHAnsi"/>
        </w:rPr>
        <w:t>home vis</w:t>
      </w:r>
      <w:r w:rsidR="003325B7" w:rsidRPr="00501D74">
        <w:rPr>
          <w:rFonts w:cstheme="minorHAnsi"/>
        </w:rPr>
        <w:t>its.</w:t>
      </w:r>
    </w:p>
    <w:p w14:paraId="56EDADB3" w14:textId="77777777" w:rsidR="003325B7" w:rsidRPr="00501D74" w:rsidRDefault="003325B7" w:rsidP="00501D74">
      <w:pPr>
        <w:ind w:left="1080"/>
        <w:jc w:val="both"/>
        <w:rPr>
          <w:rFonts w:cstheme="minorHAnsi"/>
        </w:rPr>
      </w:pPr>
    </w:p>
    <w:p w14:paraId="772D809E" w14:textId="2A15A6A4" w:rsidR="004E1D39" w:rsidRPr="00501D74" w:rsidRDefault="004E1D39" w:rsidP="00501D74">
      <w:pPr>
        <w:ind w:left="360"/>
        <w:jc w:val="both"/>
        <w:rPr>
          <w:rFonts w:cstheme="minorHAnsi"/>
        </w:rPr>
      </w:pPr>
      <w:r w:rsidRPr="00501D74">
        <w:rPr>
          <w:rFonts w:cstheme="minorHAnsi"/>
        </w:rPr>
        <w:t>We take precautions to reduce the risks of exposure to Legionella (</w:t>
      </w:r>
      <w:r w:rsidR="0031208B" w:rsidRPr="00501D74">
        <w:rPr>
          <w:rFonts w:cstheme="minorHAnsi"/>
        </w:rPr>
        <w:t>Legionnaire’s</w:t>
      </w:r>
      <w:r w:rsidRPr="00501D74">
        <w:rPr>
          <w:rFonts w:cstheme="minorHAnsi"/>
        </w:rPr>
        <w:t xml:space="preserve"> disease). The Pre</w:t>
      </w:r>
      <w:r w:rsidR="005E25E2">
        <w:rPr>
          <w:rFonts w:cstheme="minorHAnsi"/>
        </w:rPr>
        <w:t>s</w:t>
      </w:r>
      <w:r w:rsidRPr="00501D74">
        <w:rPr>
          <w:rFonts w:cstheme="minorHAnsi"/>
        </w:rPr>
        <w:t>chool Manager ensures that we are familiar with the HSE guidance and risk assess accordingly.</w:t>
      </w:r>
    </w:p>
    <w:p w14:paraId="27AC3060" w14:textId="77777777" w:rsidR="004E1D39" w:rsidRPr="00501D74" w:rsidRDefault="00D76E8E" w:rsidP="00501D74">
      <w:pPr>
        <w:pStyle w:val="Heading1"/>
        <w:rPr>
          <w:rFonts w:asciiTheme="minorHAnsi" w:hAnsiTheme="minorHAnsi" w:cstheme="minorHAnsi"/>
        </w:rPr>
      </w:pPr>
      <w:r w:rsidRPr="00501D74">
        <w:rPr>
          <w:rFonts w:asciiTheme="minorHAnsi" w:hAnsiTheme="minorHAnsi" w:cstheme="minorHAnsi"/>
        </w:rPr>
        <w:br w:type="page"/>
      </w:r>
      <w:bookmarkStart w:id="99" w:name="_Toc25863361"/>
      <w:r w:rsidR="004E1D39" w:rsidRPr="00501D74">
        <w:rPr>
          <w:rFonts w:asciiTheme="minorHAnsi" w:hAnsiTheme="minorHAnsi" w:cstheme="minorHAnsi"/>
        </w:rPr>
        <w:lastRenderedPageBreak/>
        <w:t>8.5 Fire safety and emergency evacuation</w:t>
      </w:r>
      <w:bookmarkEnd w:id="99"/>
    </w:p>
    <w:p w14:paraId="13C899D6" w14:textId="77777777" w:rsidR="004E1D39" w:rsidRPr="00501D74" w:rsidRDefault="004E1D39" w:rsidP="00501D74">
      <w:pPr>
        <w:rPr>
          <w:rFonts w:cstheme="minorHAnsi"/>
        </w:rPr>
      </w:pPr>
    </w:p>
    <w:p w14:paraId="11C25ABF" w14:textId="77777777" w:rsidR="004E1D39" w:rsidRPr="00501D74" w:rsidRDefault="004E1D39" w:rsidP="00501D74">
      <w:pPr>
        <w:pStyle w:val="Heading2"/>
        <w:rPr>
          <w:rFonts w:asciiTheme="minorHAnsi" w:hAnsiTheme="minorHAnsi" w:cstheme="minorHAnsi"/>
          <w:color w:val="auto"/>
        </w:rPr>
      </w:pPr>
      <w:bookmarkStart w:id="100" w:name="_Toc25863362"/>
      <w:r w:rsidRPr="00501D74">
        <w:rPr>
          <w:rFonts w:asciiTheme="minorHAnsi" w:hAnsiTheme="minorHAnsi" w:cstheme="minorHAnsi"/>
          <w:color w:val="auto"/>
        </w:rPr>
        <w:t>Policy statement</w:t>
      </w:r>
      <w:bookmarkEnd w:id="100"/>
    </w:p>
    <w:p w14:paraId="6820071C" w14:textId="2BEF47D5" w:rsidR="004E1D39" w:rsidRPr="00501D74" w:rsidRDefault="004E1D39" w:rsidP="00501D74">
      <w:pPr>
        <w:jc w:val="both"/>
        <w:rPr>
          <w:rFonts w:cstheme="minorHAnsi"/>
        </w:rPr>
      </w:pPr>
      <w:r w:rsidRPr="00501D74">
        <w:rPr>
          <w:rFonts w:cstheme="minorHAnsi"/>
        </w:rPr>
        <w:t xml:space="preserve">We ensure the highest possible standard of </w:t>
      </w:r>
      <w:r w:rsidR="00D76E8E" w:rsidRPr="00501D74">
        <w:rPr>
          <w:rFonts w:cstheme="minorHAnsi"/>
        </w:rPr>
        <w:t xml:space="preserve">fire precautions are in place. </w:t>
      </w:r>
      <w:r w:rsidRPr="00501D74">
        <w:rPr>
          <w:rFonts w:cstheme="minorHAnsi"/>
        </w:rPr>
        <w:t>The person in charge and our staff are familiar with the current legal requirements. Where necessary we seek the advice of a competent person, such as our Fire Offic</w:t>
      </w:r>
      <w:r w:rsidR="003325B7" w:rsidRPr="00501D74">
        <w:rPr>
          <w:rFonts w:cstheme="minorHAnsi"/>
        </w:rPr>
        <w:t xml:space="preserve">er or Fire Safety Consultant. A </w:t>
      </w:r>
      <w:r w:rsidR="0031208B" w:rsidRPr="00501D74">
        <w:rPr>
          <w:rFonts w:cstheme="minorHAnsi"/>
        </w:rPr>
        <w:t>Logbook</w:t>
      </w:r>
      <w:r w:rsidR="003325B7" w:rsidRPr="00501D74">
        <w:rPr>
          <w:rFonts w:cstheme="minorHAnsi"/>
        </w:rPr>
        <w:t xml:space="preserve"> is used to record</w:t>
      </w:r>
      <w:r w:rsidRPr="00501D74">
        <w:rPr>
          <w:rFonts w:cstheme="minorHAnsi"/>
        </w:rPr>
        <w:t xml:space="preserve"> our fire drills. </w:t>
      </w:r>
      <w:r w:rsidR="003325B7" w:rsidRPr="00501D74">
        <w:rPr>
          <w:rFonts w:cstheme="minorHAnsi"/>
        </w:rPr>
        <w:t xml:space="preserve"> </w:t>
      </w:r>
      <w:r w:rsidRPr="00501D74">
        <w:rPr>
          <w:rFonts w:cstheme="minorHAnsi"/>
        </w:rPr>
        <w:t>We ensure our policy is in line with the procedures specific to our building, making reasonable adjustments as required.</w:t>
      </w:r>
    </w:p>
    <w:p w14:paraId="18B2F01E" w14:textId="77777777" w:rsidR="004E1D39" w:rsidRPr="00501D74" w:rsidRDefault="004E1D39" w:rsidP="00501D74">
      <w:pPr>
        <w:pStyle w:val="Heading2"/>
        <w:rPr>
          <w:rFonts w:asciiTheme="minorHAnsi" w:hAnsiTheme="minorHAnsi" w:cstheme="minorHAnsi"/>
          <w:color w:val="auto"/>
        </w:rPr>
      </w:pPr>
      <w:bookmarkStart w:id="101" w:name="_Toc25863363"/>
      <w:r w:rsidRPr="00501D74">
        <w:rPr>
          <w:rFonts w:asciiTheme="minorHAnsi" w:hAnsiTheme="minorHAnsi" w:cstheme="minorHAnsi"/>
          <w:color w:val="auto"/>
        </w:rPr>
        <w:t>Procedures</w:t>
      </w:r>
      <w:bookmarkEnd w:id="101"/>
    </w:p>
    <w:p w14:paraId="23B26200" w14:textId="77777777" w:rsidR="004E1D39" w:rsidRPr="00501D74" w:rsidRDefault="004E1D39" w:rsidP="00501D74">
      <w:pPr>
        <w:rPr>
          <w:rFonts w:cstheme="minorHAnsi"/>
          <w:b/>
        </w:rPr>
      </w:pPr>
      <w:r w:rsidRPr="00501D74">
        <w:rPr>
          <w:rFonts w:cstheme="minorHAnsi"/>
          <w:b/>
        </w:rPr>
        <w:t>Fire safety risk assessment</w:t>
      </w:r>
    </w:p>
    <w:p w14:paraId="0D666F32" w14:textId="77777777" w:rsidR="004E1D39" w:rsidRPr="00501D74" w:rsidRDefault="004E1D39" w:rsidP="00501D74">
      <w:pPr>
        <w:pStyle w:val="ListParagraph"/>
        <w:numPr>
          <w:ilvl w:val="0"/>
          <w:numId w:val="86"/>
        </w:numPr>
        <w:jc w:val="both"/>
        <w:rPr>
          <w:rFonts w:cstheme="minorHAnsi"/>
        </w:rPr>
      </w:pPr>
      <w:r w:rsidRPr="00501D74">
        <w:rPr>
          <w:rFonts w:cstheme="minorHAnsi"/>
        </w:rPr>
        <w:t>The basis of fire safety is risk assessment, carried out by a ‘competent person’.</w:t>
      </w:r>
    </w:p>
    <w:p w14:paraId="2DC498CC" w14:textId="48EDB820" w:rsidR="004E1D39" w:rsidRPr="00501D74" w:rsidRDefault="004E1D39" w:rsidP="00501D74">
      <w:pPr>
        <w:pStyle w:val="ListParagraph"/>
        <w:numPr>
          <w:ilvl w:val="0"/>
          <w:numId w:val="86"/>
        </w:numPr>
        <w:jc w:val="both"/>
        <w:rPr>
          <w:rFonts w:cstheme="minorHAnsi"/>
        </w:rPr>
      </w:pPr>
      <w:r w:rsidRPr="00501D74">
        <w:rPr>
          <w:rFonts w:cstheme="minorHAnsi"/>
        </w:rPr>
        <w:t>The Pre</w:t>
      </w:r>
      <w:r w:rsidR="00705B0B">
        <w:rPr>
          <w:rFonts w:cstheme="minorHAnsi"/>
        </w:rPr>
        <w:t>s</w:t>
      </w:r>
      <w:r w:rsidRPr="00501D74">
        <w:rPr>
          <w:rFonts w:cstheme="minorHAnsi"/>
        </w:rPr>
        <w:t>chool Manager has received training in fire safety sufficient to be competent to carry out the risk assessment</w:t>
      </w:r>
      <w:r w:rsidR="00737AAB" w:rsidRPr="00501D74">
        <w:rPr>
          <w:rFonts w:cstheme="minorHAnsi"/>
        </w:rPr>
        <w:t>.  T</w:t>
      </w:r>
      <w:r w:rsidRPr="00501D74">
        <w:rPr>
          <w:rFonts w:cstheme="minorHAnsi"/>
        </w:rPr>
        <w:t xml:space="preserve">his </w:t>
      </w:r>
      <w:r w:rsidR="00737AAB" w:rsidRPr="00501D74">
        <w:rPr>
          <w:rFonts w:cstheme="minorHAnsi"/>
        </w:rPr>
        <w:t>is recorded in writing and</w:t>
      </w:r>
      <w:r w:rsidRPr="00501D74">
        <w:rPr>
          <w:rFonts w:cstheme="minorHAnsi"/>
        </w:rPr>
        <w:t xml:space="preserve"> follow</w:t>
      </w:r>
      <w:r w:rsidR="00737AAB" w:rsidRPr="00501D74">
        <w:rPr>
          <w:rFonts w:cstheme="minorHAnsi"/>
        </w:rPr>
        <w:t>s</w:t>
      </w:r>
      <w:r w:rsidRPr="00501D74">
        <w:rPr>
          <w:rFonts w:cstheme="minorHAnsi"/>
        </w:rPr>
        <w:t xml:space="preserve"> the Government guidance Fire Safety Risk Assessment - Educational Premises (HMG 2006).</w:t>
      </w:r>
    </w:p>
    <w:p w14:paraId="6A269676" w14:textId="77777777" w:rsidR="004E1D39" w:rsidRPr="00501D74" w:rsidRDefault="00737AAB" w:rsidP="00501D74">
      <w:pPr>
        <w:pStyle w:val="ListParagraph"/>
        <w:numPr>
          <w:ilvl w:val="0"/>
          <w:numId w:val="86"/>
        </w:numPr>
        <w:jc w:val="both"/>
        <w:rPr>
          <w:rFonts w:cstheme="minorHAnsi"/>
        </w:rPr>
      </w:pPr>
      <w:r w:rsidRPr="00501D74">
        <w:rPr>
          <w:rFonts w:cstheme="minorHAnsi"/>
        </w:rPr>
        <w:t>O</w:t>
      </w:r>
      <w:r w:rsidR="004E1D39" w:rsidRPr="00501D74">
        <w:rPr>
          <w:rFonts w:cstheme="minorHAnsi"/>
        </w:rPr>
        <w:t>ur fire safety risk assessment focuses on the following for each area of the setting:</w:t>
      </w:r>
    </w:p>
    <w:p w14:paraId="65670A3A" w14:textId="77777777" w:rsidR="004E1D39" w:rsidRPr="00501D74" w:rsidRDefault="004E1D39" w:rsidP="00501D74">
      <w:pPr>
        <w:pStyle w:val="ListParagraph"/>
        <w:numPr>
          <w:ilvl w:val="1"/>
          <w:numId w:val="86"/>
        </w:numPr>
        <w:jc w:val="both"/>
        <w:rPr>
          <w:rFonts w:cstheme="minorHAnsi"/>
        </w:rPr>
      </w:pPr>
      <w:r w:rsidRPr="00501D74">
        <w:rPr>
          <w:rFonts w:cstheme="minorHAnsi"/>
        </w:rPr>
        <w:t>Electrical plugs, wires and sockets.</w:t>
      </w:r>
    </w:p>
    <w:p w14:paraId="3D003959" w14:textId="77777777" w:rsidR="004E1D39" w:rsidRPr="00501D74" w:rsidRDefault="004E1D39" w:rsidP="00501D74">
      <w:pPr>
        <w:pStyle w:val="ListParagraph"/>
        <w:numPr>
          <w:ilvl w:val="1"/>
          <w:numId w:val="86"/>
        </w:numPr>
        <w:jc w:val="both"/>
        <w:rPr>
          <w:rFonts w:cstheme="minorHAnsi"/>
        </w:rPr>
      </w:pPr>
      <w:r w:rsidRPr="00501D74">
        <w:rPr>
          <w:rFonts w:cstheme="minorHAnsi"/>
        </w:rPr>
        <w:t>Electrical items.</w:t>
      </w:r>
    </w:p>
    <w:p w14:paraId="4CA4E2D9" w14:textId="77777777" w:rsidR="004E1D39" w:rsidRPr="00501D74" w:rsidRDefault="004E1D39" w:rsidP="00501D74">
      <w:pPr>
        <w:pStyle w:val="ListParagraph"/>
        <w:numPr>
          <w:ilvl w:val="1"/>
          <w:numId w:val="86"/>
        </w:numPr>
        <w:jc w:val="both"/>
        <w:rPr>
          <w:rFonts w:cstheme="minorHAnsi"/>
        </w:rPr>
      </w:pPr>
      <w:r w:rsidRPr="00501D74">
        <w:rPr>
          <w:rFonts w:cstheme="minorHAnsi"/>
        </w:rPr>
        <w:t>Gas boilers.</w:t>
      </w:r>
    </w:p>
    <w:p w14:paraId="6C9F7EAA" w14:textId="77777777" w:rsidR="004E1D39" w:rsidRPr="00501D74" w:rsidRDefault="004E1D39" w:rsidP="00501D74">
      <w:pPr>
        <w:pStyle w:val="ListParagraph"/>
        <w:numPr>
          <w:ilvl w:val="1"/>
          <w:numId w:val="86"/>
        </w:numPr>
        <w:jc w:val="both"/>
        <w:rPr>
          <w:rFonts w:cstheme="minorHAnsi"/>
        </w:rPr>
      </w:pPr>
      <w:r w:rsidRPr="00501D74">
        <w:rPr>
          <w:rFonts w:cstheme="minorHAnsi"/>
        </w:rPr>
        <w:t>Cookers.</w:t>
      </w:r>
    </w:p>
    <w:p w14:paraId="3DCB25D0" w14:textId="77777777" w:rsidR="004E1D39" w:rsidRPr="00501D74" w:rsidRDefault="004E1D39" w:rsidP="00501D74">
      <w:pPr>
        <w:pStyle w:val="ListParagraph"/>
        <w:numPr>
          <w:ilvl w:val="1"/>
          <w:numId w:val="86"/>
        </w:numPr>
        <w:jc w:val="both"/>
        <w:rPr>
          <w:rFonts w:cstheme="minorHAnsi"/>
        </w:rPr>
      </w:pPr>
      <w:r w:rsidRPr="00501D74">
        <w:rPr>
          <w:rFonts w:cstheme="minorHAnsi"/>
        </w:rPr>
        <w:t>Matches.</w:t>
      </w:r>
    </w:p>
    <w:p w14:paraId="35765F53" w14:textId="77777777" w:rsidR="004E1D39" w:rsidRPr="00501D74" w:rsidRDefault="004E1D39" w:rsidP="00501D74">
      <w:pPr>
        <w:pStyle w:val="ListParagraph"/>
        <w:numPr>
          <w:ilvl w:val="1"/>
          <w:numId w:val="86"/>
        </w:numPr>
        <w:jc w:val="both"/>
        <w:rPr>
          <w:rFonts w:cstheme="minorHAnsi"/>
        </w:rPr>
      </w:pPr>
      <w:r w:rsidRPr="00501D74">
        <w:rPr>
          <w:rFonts w:cstheme="minorHAnsi"/>
        </w:rPr>
        <w:t>Means of escape.</w:t>
      </w:r>
    </w:p>
    <w:p w14:paraId="1933C6ED" w14:textId="77777777" w:rsidR="004E1D39" w:rsidRPr="00501D74" w:rsidRDefault="004E1D39" w:rsidP="00501D74">
      <w:pPr>
        <w:pStyle w:val="ListParagraph"/>
        <w:numPr>
          <w:ilvl w:val="1"/>
          <w:numId w:val="86"/>
        </w:numPr>
        <w:jc w:val="both"/>
        <w:rPr>
          <w:rFonts w:cstheme="minorHAnsi"/>
        </w:rPr>
      </w:pPr>
      <w:r w:rsidRPr="00501D74">
        <w:rPr>
          <w:rFonts w:cstheme="minorHAnsi"/>
        </w:rPr>
        <w:t>Anything else identified.</w:t>
      </w:r>
    </w:p>
    <w:p w14:paraId="7263286B" w14:textId="77777777" w:rsidR="004E1D39" w:rsidRPr="00501D74" w:rsidRDefault="004E1D39" w:rsidP="00501D74">
      <w:pPr>
        <w:rPr>
          <w:rFonts w:cstheme="minorHAnsi"/>
        </w:rPr>
      </w:pPr>
    </w:p>
    <w:p w14:paraId="61128528" w14:textId="77777777" w:rsidR="004E1D39" w:rsidRPr="00501D74" w:rsidRDefault="004E1D39" w:rsidP="00501D74">
      <w:pPr>
        <w:rPr>
          <w:rFonts w:cstheme="minorHAnsi"/>
          <w:b/>
        </w:rPr>
      </w:pPr>
      <w:r w:rsidRPr="00501D74">
        <w:rPr>
          <w:rFonts w:cstheme="minorHAnsi"/>
          <w:b/>
        </w:rPr>
        <w:t>Fire safety precautions taken</w:t>
      </w:r>
    </w:p>
    <w:p w14:paraId="1E8B4C24" w14:textId="77777777" w:rsidR="004E1D39" w:rsidRPr="00501D74" w:rsidRDefault="004E1D39" w:rsidP="00501D74">
      <w:pPr>
        <w:pStyle w:val="ListParagraph"/>
        <w:numPr>
          <w:ilvl w:val="0"/>
          <w:numId w:val="87"/>
        </w:numPr>
        <w:jc w:val="both"/>
        <w:rPr>
          <w:rFonts w:cstheme="minorHAnsi"/>
        </w:rPr>
      </w:pPr>
      <w:r w:rsidRPr="00501D74">
        <w:rPr>
          <w:rFonts w:cstheme="minorHAnsi"/>
        </w:rPr>
        <w:t>We ensure that fire doors are clearly marked, never obstructed and easily opened from the inside.</w:t>
      </w:r>
    </w:p>
    <w:p w14:paraId="60F4B72D" w14:textId="0253C374" w:rsidR="004E1D39" w:rsidRPr="00501D74" w:rsidRDefault="004E1D39" w:rsidP="00501D74">
      <w:pPr>
        <w:pStyle w:val="ListParagraph"/>
        <w:numPr>
          <w:ilvl w:val="0"/>
          <w:numId w:val="87"/>
        </w:numPr>
        <w:jc w:val="both"/>
        <w:rPr>
          <w:rFonts w:cstheme="minorHAnsi"/>
        </w:rPr>
      </w:pPr>
      <w:r w:rsidRPr="00501D74">
        <w:rPr>
          <w:rFonts w:cstheme="minorHAnsi"/>
        </w:rPr>
        <w:t xml:space="preserve">We ensure that smoke detectors/alarms and </w:t>
      </w:r>
      <w:r w:rsidR="0031208B" w:rsidRPr="00501D74">
        <w:rPr>
          <w:rFonts w:cstheme="minorHAnsi"/>
        </w:rPr>
        <w:t>firefighting</w:t>
      </w:r>
      <w:r w:rsidRPr="00501D74">
        <w:rPr>
          <w:rFonts w:cstheme="minorHAnsi"/>
        </w:rPr>
        <w:t xml:space="preserve"> appliances conform to BS EN standards, are fitted in appropriate high risk areas of the building and are checked as specified by the manufacturer.</w:t>
      </w:r>
    </w:p>
    <w:p w14:paraId="272418BC" w14:textId="77777777" w:rsidR="004E1D39" w:rsidRPr="00501D74" w:rsidRDefault="004E1D39" w:rsidP="00501D74">
      <w:pPr>
        <w:pStyle w:val="ListParagraph"/>
        <w:numPr>
          <w:ilvl w:val="0"/>
          <w:numId w:val="87"/>
        </w:numPr>
        <w:jc w:val="both"/>
        <w:rPr>
          <w:rFonts w:cstheme="minorHAnsi"/>
        </w:rPr>
      </w:pPr>
      <w:r w:rsidRPr="00501D74">
        <w:rPr>
          <w:rFonts w:cstheme="minorHAnsi"/>
        </w:rPr>
        <w:t>We have all electrical equipment checked annually by a qualified electrician. Any faulty electrical equipment is taken out of use and either repaired or replaced.</w:t>
      </w:r>
    </w:p>
    <w:p w14:paraId="2ED5A08A" w14:textId="77777777" w:rsidR="004E1D39" w:rsidRPr="00501D74" w:rsidRDefault="00737AAB" w:rsidP="00501D74">
      <w:pPr>
        <w:pStyle w:val="ListParagraph"/>
        <w:numPr>
          <w:ilvl w:val="0"/>
          <w:numId w:val="87"/>
        </w:numPr>
        <w:jc w:val="both"/>
        <w:rPr>
          <w:rFonts w:cstheme="minorHAnsi"/>
        </w:rPr>
      </w:pPr>
      <w:r w:rsidRPr="00501D74">
        <w:rPr>
          <w:rFonts w:cstheme="minorHAnsi"/>
        </w:rPr>
        <w:t>O</w:t>
      </w:r>
      <w:r w:rsidR="004E1D39" w:rsidRPr="00501D74">
        <w:rPr>
          <w:rFonts w:cstheme="minorHAnsi"/>
        </w:rPr>
        <w:t xml:space="preserve">ur emergency evacuation procedures </w:t>
      </w:r>
      <w:r w:rsidR="0094017A" w:rsidRPr="00501D74">
        <w:rPr>
          <w:rFonts w:cstheme="minorHAnsi"/>
        </w:rPr>
        <w:t>have been reviewed</w:t>
      </w:r>
      <w:r w:rsidR="004E1D39" w:rsidRPr="00501D74">
        <w:rPr>
          <w:rFonts w:cstheme="minorHAnsi"/>
        </w:rPr>
        <w:t xml:space="preserve"> by the Fire Safety Officer and are:</w:t>
      </w:r>
    </w:p>
    <w:p w14:paraId="547CA978" w14:textId="5EE09CDD" w:rsidR="004E1D39" w:rsidRPr="00501D74" w:rsidRDefault="004E1D39" w:rsidP="00501D74">
      <w:pPr>
        <w:pStyle w:val="ListParagraph"/>
        <w:numPr>
          <w:ilvl w:val="1"/>
          <w:numId w:val="87"/>
        </w:numPr>
        <w:jc w:val="both"/>
        <w:rPr>
          <w:rFonts w:cstheme="minorHAnsi"/>
        </w:rPr>
      </w:pPr>
      <w:r w:rsidRPr="00501D74">
        <w:rPr>
          <w:rFonts w:cstheme="minorHAnsi"/>
        </w:rPr>
        <w:t xml:space="preserve">clearly displayed in the </w:t>
      </w:r>
      <w:r w:rsidR="0031208B" w:rsidRPr="00501D74">
        <w:rPr>
          <w:rFonts w:cstheme="minorHAnsi"/>
        </w:rPr>
        <w:t>premises.</w:t>
      </w:r>
    </w:p>
    <w:p w14:paraId="4D7E4A8B" w14:textId="77777777" w:rsidR="004E1D39" w:rsidRPr="00501D74" w:rsidRDefault="004E1D39" w:rsidP="00501D74">
      <w:pPr>
        <w:pStyle w:val="ListParagraph"/>
        <w:numPr>
          <w:ilvl w:val="1"/>
          <w:numId w:val="87"/>
        </w:numPr>
        <w:jc w:val="both"/>
        <w:rPr>
          <w:rFonts w:cstheme="minorHAnsi"/>
        </w:rPr>
      </w:pPr>
      <w:r w:rsidRPr="00501D74">
        <w:rPr>
          <w:rFonts w:cstheme="minorHAnsi"/>
        </w:rPr>
        <w:t>explained to new members of staff, volunteers and parents; and</w:t>
      </w:r>
    </w:p>
    <w:p w14:paraId="00FE8A32" w14:textId="77777777" w:rsidR="004E1D39" w:rsidRPr="00501D74" w:rsidRDefault="00AF5A86" w:rsidP="00501D74">
      <w:pPr>
        <w:pStyle w:val="ListParagraph"/>
        <w:numPr>
          <w:ilvl w:val="1"/>
          <w:numId w:val="87"/>
        </w:numPr>
        <w:jc w:val="both"/>
        <w:rPr>
          <w:rFonts w:cstheme="minorHAnsi"/>
        </w:rPr>
      </w:pPr>
      <w:r w:rsidRPr="00501D74">
        <w:rPr>
          <w:rFonts w:cstheme="minorHAnsi"/>
        </w:rPr>
        <w:t>practiced</w:t>
      </w:r>
      <w:r w:rsidR="004E1D39" w:rsidRPr="00501D74">
        <w:rPr>
          <w:rFonts w:cstheme="minorHAnsi"/>
        </w:rPr>
        <w:t xml:space="preserve"> regularly, at least once every six weeks.</w:t>
      </w:r>
    </w:p>
    <w:p w14:paraId="40084F85" w14:textId="77777777" w:rsidR="004E1D39" w:rsidRPr="00501D74" w:rsidRDefault="004E1D39" w:rsidP="00501D74">
      <w:pPr>
        <w:pStyle w:val="ListParagraph"/>
        <w:numPr>
          <w:ilvl w:val="0"/>
          <w:numId w:val="87"/>
        </w:numPr>
        <w:jc w:val="both"/>
        <w:rPr>
          <w:rFonts w:cstheme="minorHAnsi"/>
        </w:rPr>
      </w:pPr>
      <w:r w:rsidRPr="00501D74">
        <w:rPr>
          <w:rFonts w:cstheme="minorHAnsi"/>
        </w:rPr>
        <w:t>Records are kept of fire drills and of the servicing of fire safety equipment.</w:t>
      </w:r>
    </w:p>
    <w:p w14:paraId="19DF735E" w14:textId="77777777" w:rsidR="004E1D39" w:rsidRPr="00501D74" w:rsidRDefault="004E1D39" w:rsidP="00501D74">
      <w:pPr>
        <w:rPr>
          <w:rFonts w:cstheme="minorHAnsi"/>
        </w:rPr>
      </w:pPr>
    </w:p>
    <w:p w14:paraId="2C59981E" w14:textId="77777777" w:rsidR="004E1D39" w:rsidRPr="00501D74" w:rsidRDefault="004E1D39" w:rsidP="00501D74">
      <w:pPr>
        <w:rPr>
          <w:rFonts w:cstheme="minorHAnsi"/>
          <w:b/>
        </w:rPr>
      </w:pPr>
      <w:r w:rsidRPr="00501D74">
        <w:rPr>
          <w:rFonts w:cstheme="minorHAnsi"/>
          <w:b/>
        </w:rPr>
        <w:t>Emergency evacuation procedure</w:t>
      </w:r>
    </w:p>
    <w:p w14:paraId="042D8EDE" w14:textId="77777777" w:rsidR="004E1D39" w:rsidRPr="00501D74" w:rsidRDefault="00737AAB" w:rsidP="00501D74">
      <w:pPr>
        <w:pStyle w:val="ListParagraph"/>
        <w:numPr>
          <w:ilvl w:val="0"/>
          <w:numId w:val="88"/>
        </w:numPr>
        <w:jc w:val="both"/>
        <w:rPr>
          <w:rFonts w:cstheme="minorHAnsi"/>
        </w:rPr>
      </w:pPr>
      <w:r w:rsidRPr="00501D74">
        <w:rPr>
          <w:rFonts w:cstheme="minorHAnsi"/>
        </w:rPr>
        <w:t>The evacuation procedure</w:t>
      </w:r>
      <w:r w:rsidR="004E1D39" w:rsidRPr="00501D74">
        <w:rPr>
          <w:rFonts w:cstheme="minorHAnsi"/>
        </w:rPr>
        <w:t xml:space="preserve"> cover</w:t>
      </w:r>
      <w:r w:rsidRPr="00501D74">
        <w:rPr>
          <w:rFonts w:cstheme="minorHAnsi"/>
        </w:rPr>
        <w:t>s</w:t>
      </w:r>
      <w:r w:rsidR="004E1D39" w:rsidRPr="00501D74">
        <w:rPr>
          <w:rFonts w:cstheme="minorHAnsi"/>
        </w:rPr>
        <w:t xml:space="preserve"> procedures for practice drills including:</w:t>
      </w:r>
    </w:p>
    <w:p w14:paraId="62CE9790" w14:textId="77777777" w:rsidR="004E1D39" w:rsidRPr="00501D74" w:rsidRDefault="004E1D39" w:rsidP="00501D74">
      <w:pPr>
        <w:pStyle w:val="ListParagraph"/>
        <w:numPr>
          <w:ilvl w:val="1"/>
          <w:numId w:val="88"/>
        </w:numPr>
        <w:jc w:val="both"/>
        <w:rPr>
          <w:rFonts w:cstheme="minorHAnsi"/>
        </w:rPr>
      </w:pPr>
      <w:r w:rsidRPr="00501D74">
        <w:rPr>
          <w:rFonts w:cstheme="minorHAnsi"/>
        </w:rPr>
        <w:t>How children are familiar with the sound of the fire alarm.</w:t>
      </w:r>
    </w:p>
    <w:p w14:paraId="2A996301" w14:textId="77777777" w:rsidR="004E1D39" w:rsidRPr="00501D74" w:rsidRDefault="004E1D39" w:rsidP="00501D74">
      <w:pPr>
        <w:pStyle w:val="ListParagraph"/>
        <w:numPr>
          <w:ilvl w:val="1"/>
          <w:numId w:val="88"/>
        </w:numPr>
        <w:jc w:val="both"/>
        <w:rPr>
          <w:rFonts w:cstheme="minorHAnsi"/>
        </w:rPr>
      </w:pPr>
      <w:r w:rsidRPr="00501D74">
        <w:rPr>
          <w:rFonts w:cstheme="minorHAnsi"/>
        </w:rPr>
        <w:t>How the children, staff and parents know where the fire exits are.</w:t>
      </w:r>
    </w:p>
    <w:p w14:paraId="5977E239" w14:textId="77777777" w:rsidR="004E1D39" w:rsidRPr="00501D74" w:rsidRDefault="004E1D39" w:rsidP="00501D74">
      <w:pPr>
        <w:pStyle w:val="ListParagraph"/>
        <w:numPr>
          <w:ilvl w:val="1"/>
          <w:numId w:val="88"/>
        </w:numPr>
        <w:jc w:val="both"/>
        <w:rPr>
          <w:rFonts w:cstheme="minorHAnsi"/>
        </w:rPr>
      </w:pPr>
      <w:r w:rsidRPr="00501D74">
        <w:rPr>
          <w:rFonts w:cstheme="minorHAnsi"/>
        </w:rPr>
        <w:t>How children are led from the building to the assembly point.</w:t>
      </w:r>
    </w:p>
    <w:p w14:paraId="672E7BC6" w14:textId="77777777" w:rsidR="004E1D39" w:rsidRPr="00501D74" w:rsidRDefault="004E1D39" w:rsidP="00501D74">
      <w:pPr>
        <w:pStyle w:val="ListParagraph"/>
        <w:numPr>
          <w:ilvl w:val="1"/>
          <w:numId w:val="88"/>
        </w:numPr>
        <w:jc w:val="both"/>
        <w:rPr>
          <w:rFonts w:cstheme="minorHAnsi"/>
        </w:rPr>
      </w:pPr>
      <w:r w:rsidRPr="00501D74">
        <w:rPr>
          <w:rFonts w:cstheme="minorHAnsi"/>
        </w:rPr>
        <w:t>How children will be accounted for and who by.</w:t>
      </w:r>
    </w:p>
    <w:p w14:paraId="7D4F3750" w14:textId="77777777" w:rsidR="004E1D39" w:rsidRPr="00501D74" w:rsidRDefault="004E1D39" w:rsidP="00501D74">
      <w:pPr>
        <w:pStyle w:val="ListParagraph"/>
        <w:numPr>
          <w:ilvl w:val="1"/>
          <w:numId w:val="88"/>
        </w:numPr>
        <w:jc w:val="both"/>
        <w:rPr>
          <w:rFonts w:cstheme="minorHAnsi"/>
        </w:rPr>
      </w:pPr>
      <w:r w:rsidRPr="00501D74">
        <w:rPr>
          <w:rFonts w:cstheme="minorHAnsi"/>
        </w:rPr>
        <w:t>How long it takes to get the children out safely.</w:t>
      </w:r>
    </w:p>
    <w:p w14:paraId="6309F6D7" w14:textId="51FAB789" w:rsidR="004E1D39" w:rsidRPr="00501D74" w:rsidRDefault="004E1D39" w:rsidP="00501D74">
      <w:pPr>
        <w:pStyle w:val="ListParagraph"/>
        <w:numPr>
          <w:ilvl w:val="1"/>
          <w:numId w:val="88"/>
        </w:numPr>
        <w:jc w:val="both"/>
        <w:rPr>
          <w:rFonts w:cstheme="minorHAnsi"/>
        </w:rPr>
      </w:pPr>
      <w:r w:rsidRPr="00501D74">
        <w:rPr>
          <w:rFonts w:cstheme="minorHAnsi"/>
        </w:rPr>
        <w:t xml:space="preserve">Who calls the emergency services, and when, in the event of a real </w:t>
      </w:r>
      <w:r w:rsidR="0031208B" w:rsidRPr="00501D74">
        <w:rPr>
          <w:rFonts w:cstheme="minorHAnsi"/>
        </w:rPr>
        <w:t>fire?</w:t>
      </w:r>
    </w:p>
    <w:p w14:paraId="104F7CD6" w14:textId="77777777" w:rsidR="004E1D39" w:rsidRPr="00501D74" w:rsidRDefault="004E1D39" w:rsidP="00501D74">
      <w:pPr>
        <w:pStyle w:val="ListParagraph"/>
        <w:numPr>
          <w:ilvl w:val="1"/>
          <w:numId w:val="88"/>
        </w:numPr>
        <w:jc w:val="both"/>
        <w:rPr>
          <w:rFonts w:cstheme="minorHAnsi"/>
        </w:rPr>
      </w:pPr>
      <w:r w:rsidRPr="00501D74">
        <w:rPr>
          <w:rFonts w:cstheme="minorHAnsi"/>
        </w:rPr>
        <w:t>H</w:t>
      </w:r>
      <w:r w:rsidR="00737AAB" w:rsidRPr="00501D74">
        <w:rPr>
          <w:rFonts w:cstheme="minorHAnsi"/>
        </w:rPr>
        <w:t>ow parents are contacted.</w:t>
      </w:r>
    </w:p>
    <w:p w14:paraId="5474D257" w14:textId="77777777" w:rsidR="004E1D39" w:rsidRPr="00501D74" w:rsidRDefault="004E1D39" w:rsidP="00501D74">
      <w:pPr>
        <w:rPr>
          <w:rFonts w:cstheme="minorHAnsi"/>
        </w:rPr>
      </w:pPr>
    </w:p>
    <w:p w14:paraId="20B64114" w14:textId="77777777" w:rsidR="004E1D39" w:rsidRPr="00501D74" w:rsidRDefault="004E1D39" w:rsidP="00501D74">
      <w:pPr>
        <w:jc w:val="both"/>
        <w:rPr>
          <w:rFonts w:cstheme="minorHAnsi"/>
          <w:b/>
        </w:rPr>
      </w:pPr>
      <w:r w:rsidRPr="00501D74">
        <w:rPr>
          <w:rFonts w:cstheme="minorHAnsi"/>
          <w:b/>
        </w:rPr>
        <w:t>Fire drills</w:t>
      </w:r>
    </w:p>
    <w:p w14:paraId="0AEB5E35" w14:textId="016E22D2" w:rsidR="004E1D39" w:rsidRPr="00501D74" w:rsidRDefault="004E1D39" w:rsidP="00501D74">
      <w:pPr>
        <w:pStyle w:val="ListParagraph"/>
        <w:numPr>
          <w:ilvl w:val="0"/>
          <w:numId w:val="88"/>
        </w:numPr>
        <w:jc w:val="both"/>
        <w:rPr>
          <w:rFonts w:cstheme="minorHAnsi"/>
        </w:rPr>
      </w:pPr>
      <w:r w:rsidRPr="00501D74">
        <w:rPr>
          <w:rFonts w:cstheme="minorHAnsi"/>
        </w:rPr>
        <w:t xml:space="preserve">We hold fire drills termly and record the following information about each fire drill in the Fire Safety </w:t>
      </w:r>
      <w:r w:rsidR="0031208B" w:rsidRPr="00501D74">
        <w:rPr>
          <w:rFonts w:cstheme="minorHAnsi"/>
        </w:rPr>
        <w:t>Logbook</w:t>
      </w:r>
      <w:r w:rsidRPr="00501D74">
        <w:rPr>
          <w:rFonts w:cstheme="minorHAnsi"/>
        </w:rPr>
        <w:t>:</w:t>
      </w:r>
    </w:p>
    <w:p w14:paraId="0289C4BD" w14:textId="77777777" w:rsidR="004E1D39" w:rsidRPr="00501D74" w:rsidRDefault="004E1D39" w:rsidP="00501D74">
      <w:pPr>
        <w:pStyle w:val="ListParagraph"/>
        <w:numPr>
          <w:ilvl w:val="1"/>
          <w:numId w:val="88"/>
        </w:numPr>
        <w:jc w:val="both"/>
        <w:rPr>
          <w:rFonts w:cstheme="minorHAnsi"/>
        </w:rPr>
      </w:pPr>
      <w:r w:rsidRPr="00501D74">
        <w:rPr>
          <w:rFonts w:cstheme="minorHAnsi"/>
        </w:rPr>
        <w:t>The date and time of the drill.</w:t>
      </w:r>
    </w:p>
    <w:p w14:paraId="7A4D43F3" w14:textId="77777777" w:rsidR="004E1D39" w:rsidRPr="00501D74" w:rsidRDefault="004E1D39" w:rsidP="00501D74">
      <w:pPr>
        <w:pStyle w:val="ListParagraph"/>
        <w:numPr>
          <w:ilvl w:val="1"/>
          <w:numId w:val="88"/>
        </w:numPr>
        <w:jc w:val="both"/>
        <w:rPr>
          <w:rFonts w:cstheme="minorHAnsi"/>
        </w:rPr>
      </w:pPr>
      <w:r w:rsidRPr="00501D74">
        <w:rPr>
          <w:rFonts w:cstheme="minorHAnsi"/>
        </w:rPr>
        <w:t>Number of adults and children involved.</w:t>
      </w:r>
    </w:p>
    <w:p w14:paraId="0134B174" w14:textId="77777777" w:rsidR="004E1D39" w:rsidRPr="00501D74" w:rsidRDefault="004E1D39" w:rsidP="00501D74">
      <w:pPr>
        <w:pStyle w:val="ListParagraph"/>
        <w:numPr>
          <w:ilvl w:val="1"/>
          <w:numId w:val="88"/>
        </w:numPr>
        <w:jc w:val="both"/>
        <w:rPr>
          <w:rFonts w:cstheme="minorHAnsi"/>
        </w:rPr>
      </w:pPr>
      <w:r w:rsidRPr="00501D74">
        <w:rPr>
          <w:rFonts w:cstheme="minorHAnsi"/>
        </w:rPr>
        <w:t>How long it took to evacuate.</w:t>
      </w:r>
    </w:p>
    <w:p w14:paraId="5D885008" w14:textId="77777777" w:rsidR="004E1D39" w:rsidRPr="00501D74" w:rsidRDefault="004E1D39" w:rsidP="00501D74">
      <w:pPr>
        <w:pStyle w:val="ListParagraph"/>
        <w:numPr>
          <w:ilvl w:val="1"/>
          <w:numId w:val="88"/>
        </w:numPr>
        <w:jc w:val="both"/>
        <w:rPr>
          <w:rFonts w:cstheme="minorHAnsi"/>
        </w:rPr>
      </w:pPr>
      <w:r w:rsidRPr="00501D74">
        <w:rPr>
          <w:rFonts w:cstheme="minorHAnsi"/>
        </w:rPr>
        <w:t>Whether there were any problems that delayed evacuation.</w:t>
      </w:r>
    </w:p>
    <w:p w14:paraId="51733925" w14:textId="77777777" w:rsidR="004E1D39" w:rsidRPr="00501D74" w:rsidRDefault="004E1D39" w:rsidP="00501D74">
      <w:pPr>
        <w:pStyle w:val="ListParagraph"/>
        <w:numPr>
          <w:ilvl w:val="1"/>
          <w:numId w:val="88"/>
        </w:numPr>
        <w:jc w:val="both"/>
        <w:rPr>
          <w:rFonts w:cstheme="minorHAnsi"/>
        </w:rPr>
      </w:pPr>
      <w:r w:rsidRPr="00501D74">
        <w:rPr>
          <w:rFonts w:cstheme="minorHAnsi"/>
        </w:rPr>
        <w:t>Any further action taken to improve the drill procedure.</w:t>
      </w:r>
    </w:p>
    <w:p w14:paraId="4C641782" w14:textId="77777777" w:rsidR="004E1D39" w:rsidRPr="00501D74" w:rsidRDefault="004E1D39" w:rsidP="00501D74">
      <w:pPr>
        <w:rPr>
          <w:rFonts w:cstheme="minorHAnsi"/>
        </w:rPr>
      </w:pPr>
    </w:p>
    <w:p w14:paraId="36E6B29D" w14:textId="77777777" w:rsidR="004E1D39" w:rsidRPr="00501D74" w:rsidRDefault="00737AAB" w:rsidP="00501D74">
      <w:pPr>
        <w:pStyle w:val="Heading1"/>
        <w:rPr>
          <w:rFonts w:asciiTheme="minorHAnsi" w:hAnsiTheme="minorHAnsi" w:cstheme="minorHAnsi"/>
        </w:rPr>
      </w:pPr>
      <w:r w:rsidRPr="00501D74">
        <w:rPr>
          <w:rFonts w:asciiTheme="minorHAnsi" w:hAnsiTheme="minorHAnsi" w:cstheme="minorHAnsi"/>
        </w:rPr>
        <w:br w:type="page"/>
      </w:r>
      <w:bookmarkStart w:id="102" w:name="_Toc25863364"/>
      <w:r w:rsidR="004E1D39" w:rsidRPr="00501D74">
        <w:rPr>
          <w:rFonts w:asciiTheme="minorHAnsi" w:hAnsiTheme="minorHAnsi" w:cstheme="minorHAnsi"/>
        </w:rPr>
        <w:lastRenderedPageBreak/>
        <w:t>8.6 Animals in the setting</w:t>
      </w:r>
      <w:bookmarkEnd w:id="102"/>
    </w:p>
    <w:p w14:paraId="4B5F0973" w14:textId="77777777" w:rsidR="004E1D39" w:rsidRPr="00501D74" w:rsidRDefault="004E1D39" w:rsidP="00501D74">
      <w:pPr>
        <w:rPr>
          <w:rFonts w:cstheme="minorHAnsi"/>
        </w:rPr>
      </w:pPr>
    </w:p>
    <w:p w14:paraId="17FA6782" w14:textId="77777777" w:rsidR="004E1D39" w:rsidRPr="00501D74" w:rsidRDefault="004E1D39" w:rsidP="00501D74">
      <w:pPr>
        <w:pStyle w:val="Heading2"/>
        <w:rPr>
          <w:rFonts w:asciiTheme="minorHAnsi" w:hAnsiTheme="minorHAnsi" w:cstheme="minorHAnsi"/>
          <w:color w:val="auto"/>
        </w:rPr>
      </w:pPr>
      <w:bookmarkStart w:id="103" w:name="_Toc25863365"/>
      <w:r w:rsidRPr="00501D74">
        <w:rPr>
          <w:rFonts w:asciiTheme="minorHAnsi" w:hAnsiTheme="minorHAnsi" w:cstheme="minorHAnsi"/>
          <w:color w:val="auto"/>
        </w:rPr>
        <w:t>Policy statement</w:t>
      </w:r>
      <w:bookmarkEnd w:id="103"/>
    </w:p>
    <w:p w14:paraId="7C619AD3" w14:textId="77777777" w:rsidR="004E1D39" w:rsidRPr="00501D74" w:rsidRDefault="004E1D39" w:rsidP="00501D74">
      <w:pPr>
        <w:jc w:val="both"/>
        <w:rPr>
          <w:rFonts w:cstheme="minorHAnsi"/>
        </w:rPr>
      </w:pPr>
      <w:r w:rsidRPr="00501D74">
        <w:rPr>
          <w:rFonts w:cstheme="minorHAnsi"/>
        </w:rPr>
        <w:t>Children learn about the natural world, its animals and other living creatures, as part of the Learning and Development Requirements of the Early Years Foundation Stage. This may include contact with animals, or other living creatures, either in the setting or on visits. We aim to ensure that this is in accordance with sensible hygiene and safety controls.</w:t>
      </w:r>
    </w:p>
    <w:p w14:paraId="477D7E1F" w14:textId="77777777" w:rsidR="004E1D39" w:rsidRPr="00501D74" w:rsidRDefault="004E1D39" w:rsidP="00501D74">
      <w:pPr>
        <w:rPr>
          <w:rFonts w:cstheme="minorHAnsi"/>
        </w:rPr>
      </w:pPr>
    </w:p>
    <w:p w14:paraId="345C53A3" w14:textId="77777777" w:rsidR="004E1D39" w:rsidRPr="00501D74" w:rsidRDefault="004E1D39" w:rsidP="00501D74">
      <w:pPr>
        <w:pStyle w:val="Heading2"/>
        <w:rPr>
          <w:rFonts w:asciiTheme="minorHAnsi" w:hAnsiTheme="minorHAnsi" w:cstheme="minorHAnsi"/>
          <w:color w:val="auto"/>
        </w:rPr>
      </w:pPr>
      <w:bookmarkStart w:id="104" w:name="_Toc25863366"/>
      <w:r w:rsidRPr="00501D74">
        <w:rPr>
          <w:rFonts w:asciiTheme="minorHAnsi" w:hAnsiTheme="minorHAnsi" w:cstheme="minorHAnsi"/>
          <w:color w:val="auto"/>
        </w:rPr>
        <w:t>Procedures</w:t>
      </w:r>
      <w:bookmarkEnd w:id="104"/>
    </w:p>
    <w:p w14:paraId="55016F07" w14:textId="77777777" w:rsidR="004E1D39" w:rsidRPr="00501D74" w:rsidRDefault="004E1D39" w:rsidP="00501D74">
      <w:pPr>
        <w:rPr>
          <w:rFonts w:cstheme="minorHAnsi"/>
          <w:b/>
        </w:rPr>
      </w:pPr>
      <w:r w:rsidRPr="00501D74">
        <w:rPr>
          <w:rFonts w:cstheme="minorHAnsi"/>
          <w:b/>
        </w:rPr>
        <w:t>Animals in the setting as pets</w:t>
      </w:r>
    </w:p>
    <w:p w14:paraId="330D3F14" w14:textId="77777777" w:rsidR="0094017A" w:rsidRPr="00501D74" w:rsidRDefault="004E1D39" w:rsidP="00501D74">
      <w:pPr>
        <w:pStyle w:val="ListParagraph"/>
        <w:numPr>
          <w:ilvl w:val="0"/>
          <w:numId w:val="88"/>
        </w:numPr>
        <w:jc w:val="both"/>
        <w:rPr>
          <w:rFonts w:cstheme="minorHAnsi"/>
        </w:rPr>
      </w:pPr>
      <w:r w:rsidRPr="00501D74">
        <w:rPr>
          <w:rFonts w:cstheme="minorHAnsi"/>
        </w:rPr>
        <w:t>We</w:t>
      </w:r>
      <w:r w:rsidR="0094017A" w:rsidRPr="00501D74">
        <w:rPr>
          <w:rFonts w:cstheme="minorHAnsi"/>
        </w:rPr>
        <w:t xml:space="preserve"> don’t keep animals in the setting as pets.</w:t>
      </w:r>
    </w:p>
    <w:p w14:paraId="1E39AC72" w14:textId="77777777" w:rsidR="004E1D39" w:rsidRPr="00501D74" w:rsidRDefault="004E1D39" w:rsidP="00501D74">
      <w:pPr>
        <w:rPr>
          <w:rFonts w:cstheme="minorHAnsi"/>
        </w:rPr>
      </w:pPr>
    </w:p>
    <w:p w14:paraId="25996483" w14:textId="77777777" w:rsidR="004E1D39" w:rsidRPr="00501D74" w:rsidRDefault="004E1D39" w:rsidP="00501D74">
      <w:pPr>
        <w:rPr>
          <w:rFonts w:cstheme="minorHAnsi"/>
          <w:b/>
        </w:rPr>
      </w:pPr>
      <w:r w:rsidRPr="00501D74">
        <w:rPr>
          <w:rFonts w:cstheme="minorHAnsi"/>
          <w:b/>
        </w:rPr>
        <w:t>Visits to farms</w:t>
      </w:r>
    </w:p>
    <w:p w14:paraId="08B1B9EE" w14:textId="77777777" w:rsidR="004E1D39" w:rsidRPr="00501D74" w:rsidRDefault="004E1D39" w:rsidP="00501D74">
      <w:pPr>
        <w:pStyle w:val="ListParagraph"/>
        <w:numPr>
          <w:ilvl w:val="0"/>
          <w:numId w:val="89"/>
        </w:numPr>
        <w:jc w:val="both"/>
        <w:rPr>
          <w:rFonts w:cstheme="minorHAnsi"/>
        </w:rPr>
      </w:pPr>
      <w:r w:rsidRPr="00501D74">
        <w:rPr>
          <w:rFonts w:cstheme="minorHAnsi"/>
        </w:rPr>
        <w:t>Before a visit to a farm, we carry out a risk assessment - this may take account of safety factors listed in the farm’s own risk assessment, which should be viewed.</w:t>
      </w:r>
    </w:p>
    <w:p w14:paraId="253685C0" w14:textId="6E1CB1AD" w:rsidR="004E1D39" w:rsidRPr="00501D74" w:rsidRDefault="004E1D39" w:rsidP="00501D74">
      <w:pPr>
        <w:pStyle w:val="ListParagraph"/>
        <w:numPr>
          <w:ilvl w:val="0"/>
          <w:numId w:val="89"/>
        </w:numPr>
        <w:jc w:val="both"/>
        <w:rPr>
          <w:rFonts w:cstheme="minorHAnsi"/>
        </w:rPr>
      </w:pPr>
      <w:r w:rsidRPr="00501D74">
        <w:rPr>
          <w:rFonts w:cstheme="minorHAnsi"/>
        </w:rPr>
        <w:t xml:space="preserve">We contact the venue in advance of the visit to ensure that there has been no recent outbreak of </w:t>
      </w:r>
      <w:r w:rsidR="0031208B" w:rsidRPr="00501D74">
        <w:rPr>
          <w:rFonts w:cstheme="minorHAnsi"/>
        </w:rPr>
        <w:t>E. coli</w:t>
      </w:r>
      <w:r w:rsidRPr="00501D74">
        <w:rPr>
          <w:rFonts w:cstheme="minorHAnsi"/>
        </w:rPr>
        <w:t xml:space="preserve"> or other infections. If there has been an outbreak, we will review the visit and may decide to postpone it.</w:t>
      </w:r>
    </w:p>
    <w:p w14:paraId="37B5E99F" w14:textId="77777777" w:rsidR="004E1D39" w:rsidRPr="00501D74" w:rsidRDefault="004E1D39" w:rsidP="00501D74">
      <w:pPr>
        <w:pStyle w:val="ListParagraph"/>
        <w:numPr>
          <w:ilvl w:val="0"/>
          <w:numId w:val="89"/>
        </w:numPr>
        <w:jc w:val="both"/>
        <w:rPr>
          <w:rFonts w:cstheme="minorHAnsi"/>
        </w:rPr>
      </w:pPr>
      <w:r w:rsidRPr="00501D74">
        <w:rPr>
          <w:rFonts w:cstheme="minorHAnsi"/>
        </w:rPr>
        <w:t>We follow our outings procedure.</w:t>
      </w:r>
    </w:p>
    <w:p w14:paraId="58D04E8E" w14:textId="77777777" w:rsidR="004E1D39" w:rsidRPr="00501D74" w:rsidRDefault="004E1D39" w:rsidP="00501D74">
      <w:pPr>
        <w:pStyle w:val="ListParagraph"/>
        <w:numPr>
          <w:ilvl w:val="0"/>
          <w:numId w:val="89"/>
        </w:numPr>
        <w:jc w:val="both"/>
        <w:rPr>
          <w:rFonts w:cstheme="minorHAnsi"/>
        </w:rPr>
      </w:pPr>
      <w:r w:rsidRPr="00501D74">
        <w:rPr>
          <w:rFonts w:cstheme="minorHAnsi"/>
        </w:rPr>
        <w:t>Children wash and dry their hands thoroughly after contact with animals.</w:t>
      </w:r>
    </w:p>
    <w:p w14:paraId="4A62769A" w14:textId="77777777" w:rsidR="004E1D39" w:rsidRPr="00501D74" w:rsidRDefault="004E1D39" w:rsidP="00501D74">
      <w:pPr>
        <w:pStyle w:val="ListParagraph"/>
        <w:numPr>
          <w:ilvl w:val="0"/>
          <w:numId w:val="89"/>
        </w:numPr>
        <w:jc w:val="both"/>
        <w:rPr>
          <w:rFonts w:cstheme="minorHAnsi"/>
        </w:rPr>
      </w:pPr>
      <w:r w:rsidRPr="00501D74">
        <w:rPr>
          <w:rFonts w:cstheme="minorHAnsi"/>
        </w:rPr>
        <w:t>Outdoor footwear worn to visit farms is cleaned of mud and debris as soon as possible on departure and should not be worn indoors.</w:t>
      </w:r>
    </w:p>
    <w:p w14:paraId="3E6CC3B1" w14:textId="77777777" w:rsidR="004E1D39" w:rsidRPr="00501D74" w:rsidRDefault="004E1D39" w:rsidP="00501D74">
      <w:pPr>
        <w:pStyle w:val="ListParagraph"/>
        <w:numPr>
          <w:ilvl w:val="0"/>
          <w:numId w:val="89"/>
        </w:numPr>
        <w:jc w:val="both"/>
        <w:rPr>
          <w:rFonts w:cstheme="minorHAnsi"/>
        </w:rPr>
      </w:pPr>
      <w:r w:rsidRPr="00501D74">
        <w:rPr>
          <w:rFonts w:cstheme="minorHAnsi"/>
        </w:rPr>
        <w:t>We advise staff and volunteers who are, or may be, pregnant to avoid contact with ewes and to consult their GP before the visit.</w:t>
      </w:r>
    </w:p>
    <w:p w14:paraId="6D9C3DA8" w14:textId="77777777" w:rsidR="004E1D39" w:rsidRPr="00501D74" w:rsidRDefault="004E1D39" w:rsidP="00501D74">
      <w:pPr>
        <w:rPr>
          <w:rFonts w:cstheme="minorHAnsi"/>
        </w:rPr>
      </w:pPr>
    </w:p>
    <w:p w14:paraId="1DF64680" w14:textId="77777777" w:rsidR="004E1D39" w:rsidRPr="00501D74" w:rsidRDefault="00737AAB" w:rsidP="00501D74">
      <w:pPr>
        <w:pStyle w:val="Heading1"/>
        <w:rPr>
          <w:rFonts w:asciiTheme="minorHAnsi" w:hAnsiTheme="minorHAnsi" w:cstheme="minorHAnsi"/>
        </w:rPr>
      </w:pPr>
      <w:r w:rsidRPr="00501D74">
        <w:rPr>
          <w:rFonts w:asciiTheme="minorHAnsi" w:hAnsiTheme="minorHAnsi" w:cstheme="minorHAnsi"/>
        </w:rPr>
        <w:br w:type="page"/>
      </w:r>
      <w:bookmarkStart w:id="105" w:name="_Toc25863367"/>
      <w:r w:rsidR="004E1D39" w:rsidRPr="00501D74">
        <w:rPr>
          <w:rFonts w:asciiTheme="minorHAnsi" w:hAnsiTheme="minorHAnsi" w:cstheme="minorHAnsi"/>
        </w:rPr>
        <w:lastRenderedPageBreak/>
        <w:t>8.7 No-smoking</w:t>
      </w:r>
      <w:bookmarkEnd w:id="105"/>
    </w:p>
    <w:p w14:paraId="0BFB68B5" w14:textId="77777777" w:rsidR="004E1D39" w:rsidRPr="00501D74" w:rsidRDefault="004E1D39" w:rsidP="00501D74">
      <w:pPr>
        <w:rPr>
          <w:rFonts w:cstheme="minorHAnsi"/>
        </w:rPr>
      </w:pPr>
    </w:p>
    <w:p w14:paraId="46EC90D1" w14:textId="77777777" w:rsidR="004E1D39" w:rsidRPr="00501D74" w:rsidRDefault="004E1D39" w:rsidP="00501D74">
      <w:pPr>
        <w:pStyle w:val="Heading2"/>
        <w:rPr>
          <w:rFonts w:asciiTheme="minorHAnsi" w:hAnsiTheme="minorHAnsi" w:cstheme="minorHAnsi"/>
          <w:color w:val="auto"/>
        </w:rPr>
      </w:pPr>
      <w:bookmarkStart w:id="106" w:name="_Toc25863368"/>
      <w:r w:rsidRPr="00501D74">
        <w:rPr>
          <w:rFonts w:asciiTheme="minorHAnsi" w:hAnsiTheme="minorHAnsi" w:cstheme="minorHAnsi"/>
          <w:color w:val="auto"/>
        </w:rPr>
        <w:t>Policy statement</w:t>
      </w:r>
      <w:bookmarkEnd w:id="106"/>
    </w:p>
    <w:p w14:paraId="7C7C6A14" w14:textId="77777777" w:rsidR="004E1D39" w:rsidRPr="00501D74" w:rsidRDefault="004E1D39" w:rsidP="00501D74">
      <w:pPr>
        <w:jc w:val="both"/>
        <w:rPr>
          <w:rFonts w:cstheme="minorHAnsi"/>
        </w:rPr>
      </w:pPr>
      <w:r w:rsidRPr="00501D74">
        <w:rPr>
          <w:rFonts w:cstheme="minorHAnsi"/>
        </w:rPr>
        <w:t>We comply with health and safety regulations and the Safeguarding and Welfare Requirements of the Early Years Foundation Stage in making our setting a no-smoking environment - both indoors and outdoors.</w:t>
      </w:r>
    </w:p>
    <w:p w14:paraId="4BFE7E65" w14:textId="77777777" w:rsidR="004E1D39" w:rsidRPr="00501D74" w:rsidRDefault="004E1D39" w:rsidP="00501D74">
      <w:pPr>
        <w:rPr>
          <w:rFonts w:cstheme="minorHAnsi"/>
        </w:rPr>
      </w:pPr>
    </w:p>
    <w:p w14:paraId="7D43CFB7" w14:textId="77777777" w:rsidR="004E1D39" w:rsidRPr="00501D74" w:rsidRDefault="004E1D39" w:rsidP="00501D74">
      <w:pPr>
        <w:pStyle w:val="Heading2"/>
        <w:rPr>
          <w:rFonts w:asciiTheme="minorHAnsi" w:hAnsiTheme="minorHAnsi" w:cstheme="minorHAnsi"/>
          <w:color w:val="auto"/>
        </w:rPr>
      </w:pPr>
      <w:bookmarkStart w:id="107" w:name="_Toc25863369"/>
      <w:r w:rsidRPr="00501D74">
        <w:rPr>
          <w:rFonts w:asciiTheme="minorHAnsi" w:hAnsiTheme="minorHAnsi" w:cstheme="minorHAnsi"/>
          <w:color w:val="auto"/>
        </w:rPr>
        <w:t>Procedures</w:t>
      </w:r>
      <w:bookmarkEnd w:id="107"/>
    </w:p>
    <w:p w14:paraId="2D849651" w14:textId="77777777" w:rsidR="004E1D39" w:rsidRPr="00501D74" w:rsidRDefault="004E1D39" w:rsidP="00501D74">
      <w:pPr>
        <w:pStyle w:val="ListParagraph"/>
        <w:numPr>
          <w:ilvl w:val="0"/>
          <w:numId w:val="90"/>
        </w:numPr>
        <w:jc w:val="both"/>
        <w:rPr>
          <w:rFonts w:cstheme="minorHAnsi"/>
        </w:rPr>
      </w:pPr>
      <w:r w:rsidRPr="00501D74">
        <w:rPr>
          <w:rFonts w:cstheme="minorHAnsi"/>
        </w:rPr>
        <w:t>All staff, parents and volunteers are made aware of our No-smoking Policy.</w:t>
      </w:r>
    </w:p>
    <w:p w14:paraId="52877E90" w14:textId="77777777" w:rsidR="004E1D39" w:rsidRPr="00501D74" w:rsidRDefault="004E1D39" w:rsidP="00501D74">
      <w:pPr>
        <w:pStyle w:val="ListParagraph"/>
        <w:numPr>
          <w:ilvl w:val="0"/>
          <w:numId w:val="90"/>
        </w:numPr>
        <w:jc w:val="both"/>
        <w:rPr>
          <w:rFonts w:cstheme="minorHAnsi"/>
        </w:rPr>
      </w:pPr>
      <w:r w:rsidRPr="00501D74">
        <w:rPr>
          <w:rFonts w:cstheme="minorHAnsi"/>
        </w:rPr>
        <w:t>No-smoking signs are displayed prominently.</w:t>
      </w:r>
    </w:p>
    <w:p w14:paraId="330F2BB0" w14:textId="77777777" w:rsidR="004E1D39" w:rsidRPr="00501D74" w:rsidRDefault="004E1D39" w:rsidP="00501D74">
      <w:pPr>
        <w:pStyle w:val="ListParagraph"/>
        <w:numPr>
          <w:ilvl w:val="0"/>
          <w:numId w:val="90"/>
        </w:numPr>
        <w:jc w:val="both"/>
        <w:rPr>
          <w:rFonts w:cstheme="minorHAnsi"/>
        </w:rPr>
      </w:pPr>
      <w:r w:rsidRPr="00501D74">
        <w:rPr>
          <w:rFonts w:cstheme="minorHAnsi"/>
        </w:rPr>
        <w:t>The No-smoking Policy is stated in information for parents and staff.</w:t>
      </w:r>
    </w:p>
    <w:p w14:paraId="680BBC74" w14:textId="77777777" w:rsidR="004E1D39" w:rsidRPr="00501D74" w:rsidRDefault="004E1D39" w:rsidP="00501D74">
      <w:pPr>
        <w:pStyle w:val="ListParagraph"/>
        <w:numPr>
          <w:ilvl w:val="0"/>
          <w:numId w:val="90"/>
        </w:numPr>
        <w:jc w:val="both"/>
        <w:rPr>
          <w:rFonts w:cstheme="minorHAnsi"/>
        </w:rPr>
      </w:pPr>
      <w:r w:rsidRPr="00501D74">
        <w:rPr>
          <w:rFonts w:cstheme="minorHAnsi"/>
        </w:rPr>
        <w:t>We actively encourage no-smoking by having information for parents and staff about where to get help to stop smoking if they are seeking this information.</w:t>
      </w:r>
    </w:p>
    <w:p w14:paraId="25498CDA" w14:textId="77777777" w:rsidR="004E1D39" w:rsidRPr="00501D74" w:rsidRDefault="004E1D39" w:rsidP="00501D74">
      <w:pPr>
        <w:pStyle w:val="ListParagraph"/>
        <w:numPr>
          <w:ilvl w:val="0"/>
          <w:numId w:val="90"/>
        </w:numPr>
        <w:jc w:val="both"/>
        <w:rPr>
          <w:rFonts w:cstheme="minorHAnsi"/>
        </w:rPr>
      </w:pPr>
      <w:r w:rsidRPr="00501D74">
        <w:rPr>
          <w:rFonts w:cstheme="minorHAnsi"/>
        </w:rPr>
        <w:t>Staff who smoke do not do so during working hours, unless on a scheduled break and off the premises.</w:t>
      </w:r>
    </w:p>
    <w:p w14:paraId="11AD5174" w14:textId="77777777" w:rsidR="004E1D39" w:rsidRPr="00501D74" w:rsidRDefault="004E1D39" w:rsidP="00501D74">
      <w:pPr>
        <w:pStyle w:val="ListParagraph"/>
        <w:numPr>
          <w:ilvl w:val="0"/>
          <w:numId w:val="90"/>
        </w:numPr>
        <w:jc w:val="both"/>
        <w:rPr>
          <w:rFonts w:cstheme="minorHAnsi"/>
        </w:rPr>
      </w:pPr>
      <w:r w:rsidRPr="00501D74">
        <w:rPr>
          <w:rFonts w:cstheme="minorHAnsi"/>
        </w:rPr>
        <w:t>E-cigarettes are not permitted to be used on the premises.</w:t>
      </w:r>
    </w:p>
    <w:p w14:paraId="411A82D7" w14:textId="77777777" w:rsidR="004E1D39" w:rsidRPr="00501D74" w:rsidRDefault="0094017A" w:rsidP="00501D74">
      <w:pPr>
        <w:pStyle w:val="ListParagraph"/>
        <w:numPr>
          <w:ilvl w:val="0"/>
          <w:numId w:val="90"/>
        </w:numPr>
        <w:jc w:val="both"/>
        <w:rPr>
          <w:rFonts w:cstheme="minorHAnsi"/>
        </w:rPr>
      </w:pPr>
      <w:r w:rsidRPr="00501D74">
        <w:rPr>
          <w:rFonts w:cstheme="minorHAnsi"/>
        </w:rPr>
        <w:t xml:space="preserve">Staff who smoke during working hours and travelling to and from work or </w:t>
      </w:r>
      <w:r w:rsidR="004E1D39" w:rsidRPr="00501D74">
        <w:rPr>
          <w:rFonts w:cstheme="minorHAnsi"/>
        </w:rPr>
        <w:t>who smoke during their break make every effort to reduce the effects of odour and passive smoking for children and colleagues</w:t>
      </w:r>
    </w:p>
    <w:p w14:paraId="311A58AF" w14:textId="77777777" w:rsidR="004E1D39" w:rsidRPr="00501D74" w:rsidRDefault="004E1D39" w:rsidP="00501D74">
      <w:pPr>
        <w:pStyle w:val="ListParagraph"/>
        <w:numPr>
          <w:ilvl w:val="0"/>
          <w:numId w:val="90"/>
        </w:numPr>
        <w:jc w:val="both"/>
        <w:rPr>
          <w:rFonts w:cstheme="minorHAnsi"/>
        </w:rPr>
      </w:pPr>
      <w:r w:rsidRPr="00501D74">
        <w:rPr>
          <w:rFonts w:cstheme="minorHAnsi"/>
        </w:rPr>
        <w:t>Smoking is not permitted in any vehicles belonging to the setting.</w:t>
      </w:r>
    </w:p>
    <w:p w14:paraId="5AC8FE99" w14:textId="77777777" w:rsidR="004E1D39" w:rsidRPr="00501D74" w:rsidRDefault="004E1D39" w:rsidP="00501D74">
      <w:pPr>
        <w:pStyle w:val="ListParagraph"/>
        <w:numPr>
          <w:ilvl w:val="0"/>
          <w:numId w:val="90"/>
        </w:numPr>
        <w:jc w:val="both"/>
        <w:rPr>
          <w:rFonts w:cstheme="minorHAnsi"/>
        </w:rPr>
      </w:pPr>
      <w:r w:rsidRPr="00501D74">
        <w:rPr>
          <w:rFonts w:cstheme="minorHAnsi"/>
        </w:rPr>
        <w:t>Staff are made aware that failure to adhere to this policy and procedures may result in disciplinary action.</w:t>
      </w:r>
    </w:p>
    <w:p w14:paraId="6BDC294B" w14:textId="77777777" w:rsidR="004E1D39" w:rsidRPr="00501D74" w:rsidRDefault="004E1D39" w:rsidP="00501D74">
      <w:pPr>
        <w:pStyle w:val="ListParagraph"/>
        <w:numPr>
          <w:ilvl w:val="0"/>
          <w:numId w:val="90"/>
        </w:numPr>
        <w:jc w:val="both"/>
        <w:rPr>
          <w:rFonts w:cstheme="minorHAnsi"/>
        </w:rPr>
      </w:pPr>
      <w:r w:rsidRPr="00501D74">
        <w:rPr>
          <w:rFonts w:cstheme="minorHAnsi"/>
        </w:rPr>
        <w:t>It is a criminal offence for employees to smoke in smoke-free areas, with a fixed penalty of £50 or prosecution and a fine of up to £200.</w:t>
      </w:r>
    </w:p>
    <w:p w14:paraId="782909CB" w14:textId="77777777" w:rsidR="004E1D39" w:rsidRPr="00501D74" w:rsidRDefault="004E1D39" w:rsidP="00501D74">
      <w:pPr>
        <w:rPr>
          <w:rFonts w:cstheme="minorHAnsi"/>
        </w:rPr>
      </w:pPr>
    </w:p>
    <w:p w14:paraId="5969B225" w14:textId="77777777" w:rsidR="004E1D39" w:rsidRPr="00501D74" w:rsidRDefault="004E1D39" w:rsidP="00501D74">
      <w:pPr>
        <w:rPr>
          <w:rFonts w:cstheme="minorHAnsi"/>
        </w:rPr>
      </w:pPr>
    </w:p>
    <w:p w14:paraId="46E429F4" w14:textId="77777777" w:rsidR="004E1D39" w:rsidRPr="00501D74" w:rsidRDefault="004E1D39" w:rsidP="00501D74">
      <w:pPr>
        <w:rPr>
          <w:rFonts w:cstheme="minorHAnsi"/>
        </w:rPr>
      </w:pPr>
    </w:p>
    <w:p w14:paraId="3A2A60CA" w14:textId="77777777" w:rsidR="004E1D39" w:rsidRPr="00501D74" w:rsidRDefault="004E1D39" w:rsidP="00501D74">
      <w:pPr>
        <w:rPr>
          <w:rFonts w:cstheme="minorHAnsi"/>
        </w:rPr>
      </w:pPr>
    </w:p>
    <w:p w14:paraId="06CFF57C" w14:textId="77777777" w:rsidR="004E1D39" w:rsidRPr="00501D74" w:rsidRDefault="00CC28D9" w:rsidP="00501D74">
      <w:pPr>
        <w:pStyle w:val="Heading1"/>
        <w:rPr>
          <w:rFonts w:asciiTheme="minorHAnsi" w:hAnsiTheme="minorHAnsi" w:cstheme="minorHAnsi"/>
        </w:rPr>
      </w:pPr>
      <w:r w:rsidRPr="00501D74">
        <w:rPr>
          <w:rFonts w:asciiTheme="minorHAnsi" w:hAnsiTheme="minorHAnsi" w:cstheme="minorHAnsi"/>
        </w:rPr>
        <w:br w:type="page"/>
      </w:r>
      <w:bookmarkStart w:id="108" w:name="_Toc25863370"/>
      <w:r w:rsidR="0096648D" w:rsidRPr="00501D74">
        <w:rPr>
          <w:rFonts w:asciiTheme="minorHAnsi" w:hAnsiTheme="minorHAnsi" w:cstheme="minorHAnsi"/>
        </w:rPr>
        <w:lastRenderedPageBreak/>
        <w:t>8.8</w:t>
      </w:r>
      <w:r w:rsidR="004E1D39" w:rsidRPr="00501D74">
        <w:rPr>
          <w:rFonts w:asciiTheme="minorHAnsi" w:hAnsiTheme="minorHAnsi" w:cstheme="minorHAnsi"/>
        </w:rPr>
        <w:t xml:space="preserve"> Staff personal safety including home visits</w:t>
      </w:r>
      <w:bookmarkEnd w:id="108"/>
    </w:p>
    <w:p w14:paraId="73095030" w14:textId="77777777" w:rsidR="004E1D39" w:rsidRPr="00501D74" w:rsidRDefault="004E1D39" w:rsidP="00501D74">
      <w:pPr>
        <w:pStyle w:val="Heading2"/>
        <w:rPr>
          <w:rFonts w:asciiTheme="minorHAnsi" w:hAnsiTheme="minorHAnsi" w:cstheme="minorHAnsi"/>
          <w:color w:val="auto"/>
        </w:rPr>
      </w:pPr>
      <w:bookmarkStart w:id="109" w:name="_Toc25863371"/>
      <w:r w:rsidRPr="00501D74">
        <w:rPr>
          <w:rFonts w:asciiTheme="minorHAnsi" w:hAnsiTheme="minorHAnsi" w:cstheme="minorHAnsi"/>
          <w:color w:val="auto"/>
        </w:rPr>
        <w:t>Policy statement</w:t>
      </w:r>
      <w:bookmarkEnd w:id="109"/>
    </w:p>
    <w:p w14:paraId="47563FD7" w14:textId="77777777" w:rsidR="004E1D39" w:rsidRPr="00501D74" w:rsidRDefault="004E1D39" w:rsidP="00501D74">
      <w:pPr>
        <w:jc w:val="both"/>
        <w:rPr>
          <w:rFonts w:cstheme="minorHAnsi"/>
        </w:rPr>
      </w:pPr>
      <w:r w:rsidRPr="00501D74">
        <w:rPr>
          <w:rFonts w:cstheme="minorHAnsi"/>
        </w:rPr>
        <w:t xml:space="preserve">This setting believes that the health and safety of all staff is of paramount importance and that all staff have the right to work in a safe environment. We support safe working both on and off the premises, acknowledging the needs and diversity of children and their family. </w:t>
      </w:r>
    </w:p>
    <w:p w14:paraId="52DC056E" w14:textId="77777777" w:rsidR="004E1D39" w:rsidRPr="00501D74" w:rsidRDefault="004E1D39" w:rsidP="00501D74">
      <w:pPr>
        <w:rPr>
          <w:rFonts w:cstheme="minorHAnsi"/>
        </w:rPr>
      </w:pPr>
    </w:p>
    <w:p w14:paraId="5DC91D22" w14:textId="77777777" w:rsidR="004E1D39" w:rsidRPr="00501D74" w:rsidRDefault="004E1D39" w:rsidP="00501D74">
      <w:pPr>
        <w:pStyle w:val="Heading2"/>
        <w:rPr>
          <w:rFonts w:asciiTheme="minorHAnsi" w:hAnsiTheme="minorHAnsi" w:cstheme="minorHAnsi"/>
          <w:color w:val="auto"/>
        </w:rPr>
      </w:pPr>
      <w:bookmarkStart w:id="110" w:name="_Toc25863372"/>
      <w:r w:rsidRPr="00501D74">
        <w:rPr>
          <w:rFonts w:asciiTheme="minorHAnsi" w:hAnsiTheme="minorHAnsi" w:cstheme="minorHAnsi"/>
          <w:color w:val="auto"/>
        </w:rPr>
        <w:t>Procedures</w:t>
      </w:r>
      <w:bookmarkEnd w:id="110"/>
    </w:p>
    <w:p w14:paraId="076F88D5" w14:textId="77777777" w:rsidR="004E1D39" w:rsidRPr="00501D74" w:rsidRDefault="004E1D39" w:rsidP="00501D74">
      <w:pPr>
        <w:rPr>
          <w:rFonts w:cstheme="minorHAnsi"/>
        </w:rPr>
      </w:pPr>
    </w:p>
    <w:p w14:paraId="5CE100EF" w14:textId="77777777" w:rsidR="004E1D39" w:rsidRPr="00501D74" w:rsidRDefault="004E1D39" w:rsidP="00501D74">
      <w:pPr>
        <w:rPr>
          <w:rFonts w:cstheme="minorHAnsi"/>
          <w:b/>
        </w:rPr>
      </w:pPr>
      <w:r w:rsidRPr="00501D74">
        <w:rPr>
          <w:rFonts w:cstheme="minorHAnsi"/>
          <w:b/>
        </w:rPr>
        <w:t>General</w:t>
      </w:r>
    </w:p>
    <w:p w14:paraId="3EEDBB73" w14:textId="77777777" w:rsidR="004E1D39" w:rsidRPr="00501D74" w:rsidRDefault="004E1D39" w:rsidP="00501D74">
      <w:pPr>
        <w:pStyle w:val="ListParagraph"/>
        <w:numPr>
          <w:ilvl w:val="0"/>
          <w:numId w:val="91"/>
        </w:numPr>
        <w:jc w:val="both"/>
        <w:rPr>
          <w:rFonts w:cstheme="minorHAnsi"/>
        </w:rPr>
      </w:pPr>
      <w:r w:rsidRPr="00501D74">
        <w:rPr>
          <w:rFonts w:cstheme="minorHAnsi"/>
        </w:rPr>
        <w:t>All staff in the building early in the morning, or late in the evening, ensure doors and windows are locked.</w:t>
      </w:r>
    </w:p>
    <w:p w14:paraId="413CF076" w14:textId="77777777" w:rsidR="004E1D39" w:rsidRPr="00501D74" w:rsidRDefault="004E1D39" w:rsidP="00501D74">
      <w:pPr>
        <w:pStyle w:val="ListParagraph"/>
        <w:numPr>
          <w:ilvl w:val="0"/>
          <w:numId w:val="91"/>
        </w:numPr>
        <w:jc w:val="both"/>
        <w:rPr>
          <w:rFonts w:cstheme="minorHAnsi"/>
        </w:rPr>
      </w:pPr>
      <w:r w:rsidRPr="00501D74">
        <w:rPr>
          <w:rFonts w:cstheme="minorHAnsi"/>
        </w:rPr>
        <w:t>Visitors are generally only allowed access with prior appointments and only admitted once their identity has been verified.</w:t>
      </w:r>
    </w:p>
    <w:p w14:paraId="07037C25" w14:textId="77777777" w:rsidR="004E1D39" w:rsidRPr="00501D74" w:rsidRDefault="004E1D39" w:rsidP="00501D74">
      <w:pPr>
        <w:pStyle w:val="ListParagraph"/>
        <w:numPr>
          <w:ilvl w:val="0"/>
          <w:numId w:val="91"/>
        </w:numPr>
        <w:jc w:val="both"/>
        <w:rPr>
          <w:rFonts w:cstheme="minorHAnsi"/>
        </w:rPr>
      </w:pPr>
      <w:r w:rsidRPr="00501D74">
        <w:rPr>
          <w:rFonts w:cstheme="minorHAnsi"/>
        </w:rPr>
        <w:t>Members of staff make a note in the diary of meetings they are attending, who they are meeting and when they are expected back.</w:t>
      </w:r>
    </w:p>
    <w:p w14:paraId="2BBE576F" w14:textId="77777777" w:rsidR="004E1D39" w:rsidRPr="00501D74" w:rsidRDefault="004E1D39" w:rsidP="00501D74">
      <w:pPr>
        <w:pStyle w:val="ListParagraph"/>
        <w:numPr>
          <w:ilvl w:val="0"/>
          <w:numId w:val="91"/>
        </w:numPr>
        <w:jc w:val="both"/>
        <w:rPr>
          <w:rFonts w:cstheme="minorHAnsi"/>
        </w:rPr>
      </w:pPr>
      <w:r w:rsidRPr="00501D74">
        <w:rPr>
          <w:rFonts w:cstheme="minorHAnsi"/>
        </w:rPr>
        <w:t>Managers have good liaison with local police and ask for advice on safe practice where there are issues or concerns.</w:t>
      </w:r>
    </w:p>
    <w:p w14:paraId="402CF572" w14:textId="77777777" w:rsidR="004E1D39" w:rsidRPr="00501D74" w:rsidRDefault="004E1D39" w:rsidP="00501D74">
      <w:pPr>
        <w:rPr>
          <w:rFonts w:cstheme="minorHAnsi"/>
        </w:rPr>
      </w:pPr>
    </w:p>
    <w:p w14:paraId="17D0F221" w14:textId="77777777" w:rsidR="004E1D39" w:rsidRPr="00501D74" w:rsidRDefault="004E1D39" w:rsidP="00501D74">
      <w:pPr>
        <w:rPr>
          <w:rFonts w:cstheme="minorHAnsi"/>
          <w:b/>
        </w:rPr>
      </w:pPr>
      <w:r w:rsidRPr="00501D74">
        <w:rPr>
          <w:rFonts w:cstheme="minorHAnsi"/>
          <w:b/>
        </w:rPr>
        <w:t>Home visits</w:t>
      </w:r>
    </w:p>
    <w:p w14:paraId="45E59C0D" w14:textId="01DC2B6E" w:rsidR="004E1D39" w:rsidRPr="00501D74" w:rsidRDefault="004E1D39" w:rsidP="00501D74">
      <w:pPr>
        <w:pStyle w:val="ListParagraph"/>
        <w:numPr>
          <w:ilvl w:val="0"/>
          <w:numId w:val="92"/>
        </w:numPr>
        <w:jc w:val="both"/>
        <w:rPr>
          <w:rFonts w:cstheme="minorHAnsi"/>
        </w:rPr>
      </w:pPr>
      <w:r w:rsidRPr="00501D74">
        <w:rPr>
          <w:rFonts w:cstheme="minorHAnsi"/>
        </w:rPr>
        <w:t>Where staff members conduct ho</w:t>
      </w:r>
      <w:r w:rsidR="004251A9" w:rsidRPr="00501D74">
        <w:rPr>
          <w:rFonts w:cstheme="minorHAnsi"/>
        </w:rPr>
        <w:t>me visits, this is done at the Pre</w:t>
      </w:r>
      <w:r w:rsidR="003E4F78">
        <w:rPr>
          <w:rFonts w:cstheme="minorHAnsi"/>
        </w:rPr>
        <w:t>s</w:t>
      </w:r>
      <w:r w:rsidR="004251A9" w:rsidRPr="00501D74">
        <w:rPr>
          <w:rFonts w:cstheme="minorHAnsi"/>
        </w:rPr>
        <w:t>chool M</w:t>
      </w:r>
      <w:r w:rsidRPr="00501D74">
        <w:rPr>
          <w:rFonts w:cstheme="minorHAnsi"/>
        </w:rPr>
        <w:t>anager’s discretion and the following health and safety considerations apply:</w:t>
      </w:r>
    </w:p>
    <w:p w14:paraId="14A0842E" w14:textId="3E035A78" w:rsidR="004E1D39" w:rsidRPr="00501D74" w:rsidRDefault="004E1D39" w:rsidP="00501D74">
      <w:pPr>
        <w:pStyle w:val="ListParagraph"/>
        <w:numPr>
          <w:ilvl w:val="1"/>
          <w:numId w:val="92"/>
        </w:numPr>
        <w:jc w:val="both"/>
        <w:rPr>
          <w:rFonts w:cstheme="minorHAnsi"/>
        </w:rPr>
      </w:pPr>
      <w:r w:rsidRPr="00501D74">
        <w:rPr>
          <w:rFonts w:cstheme="minorHAnsi"/>
        </w:rPr>
        <w:t xml:space="preserve">Prior to a home visit the </w:t>
      </w:r>
      <w:r w:rsidR="003E4F78">
        <w:rPr>
          <w:rFonts w:cstheme="minorHAnsi"/>
        </w:rPr>
        <w:t>K</w:t>
      </w:r>
      <w:r w:rsidRPr="00501D74">
        <w:rPr>
          <w:rFonts w:cstheme="minorHAnsi"/>
        </w:rPr>
        <w:t xml:space="preserve">ey person and </w:t>
      </w:r>
      <w:r w:rsidR="003E4F78">
        <w:rPr>
          <w:rFonts w:cstheme="minorHAnsi"/>
        </w:rPr>
        <w:t>M</w:t>
      </w:r>
      <w:r w:rsidRPr="00501D74">
        <w:rPr>
          <w:rFonts w:cstheme="minorHAnsi"/>
        </w:rPr>
        <w:t>anager undertake a risk assessment that is specific to the visit being undertaken.</w:t>
      </w:r>
    </w:p>
    <w:p w14:paraId="6CFB89F0" w14:textId="752965B9" w:rsidR="004E1D39" w:rsidRPr="00501D74" w:rsidRDefault="004E1D39" w:rsidP="00501D74">
      <w:pPr>
        <w:pStyle w:val="ListParagraph"/>
        <w:numPr>
          <w:ilvl w:val="1"/>
          <w:numId w:val="92"/>
        </w:numPr>
        <w:jc w:val="both"/>
        <w:rPr>
          <w:rFonts w:cstheme="minorHAnsi"/>
        </w:rPr>
      </w:pPr>
      <w:r w:rsidRPr="00501D74">
        <w:rPr>
          <w:rFonts w:cstheme="minorHAnsi"/>
        </w:rPr>
        <w:t xml:space="preserve">Members of staff normally do home visits in pairs – usually the </w:t>
      </w:r>
      <w:r w:rsidR="00707D7C">
        <w:rPr>
          <w:rFonts w:cstheme="minorHAnsi"/>
        </w:rPr>
        <w:t>M</w:t>
      </w:r>
      <w:r w:rsidRPr="00501D74">
        <w:rPr>
          <w:rFonts w:cstheme="minorHAnsi"/>
        </w:rPr>
        <w:t>anager/</w:t>
      </w:r>
      <w:r w:rsidR="00707D7C">
        <w:rPr>
          <w:rFonts w:cstheme="minorHAnsi"/>
        </w:rPr>
        <w:t>D</w:t>
      </w:r>
      <w:r w:rsidRPr="00501D74">
        <w:rPr>
          <w:rFonts w:cstheme="minorHAnsi"/>
        </w:rPr>
        <w:t xml:space="preserve">eputy </w:t>
      </w:r>
      <w:r w:rsidR="00707D7C">
        <w:rPr>
          <w:rFonts w:cstheme="minorHAnsi"/>
        </w:rPr>
        <w:t>M</w:t>
      </w:r>
      <w:r w:rsidRPr="00501D74">
        <w:rPr>
          <w:rFonts w:cstheme="minorHAnsi"/>
        </w:rPr>
        <w:t>anager with the key person.</w:t>
      </w:r>
    </w:p>
    <w:p w14:paraId="08E7A2FE" w14:textId="77777777" w:rsidR="004E1D39" w:rsidRPr="00501D74" w:rsidRDefault="004E1D39" w:rsidP="00501D74">
      <w:pPr>
        <w:pStyle w:val="ListParagraph"/>
        <w:numPr>
          <w:ilvl w:val="1"/>
          <w:numId w:val="92"/>
        </w:numPr>
        <w:jc w:val="both"/>
        <w:rPr>
          <w:rFonts w:cstheme="minorHAnsi"/>
        </w:rPr>
      </w:pPr>
      <w:r w:rsidRPr="00501D74">
        <w:rPr>
          <w:rFonts w:cstheme="minorHAnsi"/>
        </w:rPr>
        <w:t>Each home visit is recorded in the diary with the name and address of the family being visited, prior to the visit taking place.</w:t>
      </w:r>
    </w:p>
    <w:p w14:paraId="3964A5D8" w14:textId="77777777" w:rsidR="004E1D39" w:rsidRPr="00501D74" w:rsidRDefault="004E1D39" w:rsidP="00501D74">
      <w:pPr>
        <w:pStyle w:val="ListParagraph"/>
        <w:numPr>
          <w:ilvl w:val="1"/>
          <w:numId w:val="92"/>
        </w:numPr>
        <w:jc w:val="both"/>
        <w:rPr>
          <w:rFonts w:cstheme="minorHAnsi"/>
        </w:rPr>
      </w:pPr>
      <w:r w:rsidRPr="00501D74">
        <w:rPr>
          <w:rFonts w:cstheme="minorHAnsi"/>
        </w:rPr>
        <w:t>Staff alert an agreed contact person in the setting when they are leaving to do the home visit and advise on their expected time of return.</w:t>
      </w:r>
    </w:p>
    <w:p w14:paraId="653B1274" w14:textId="77777777" w:rsidR="004E1D39" w:rsidRPr="00501D74" w:rsidRDefault="004E1D39" w:rsidP="00501D74">
      <w:pPr>
        <w:pStyle w:val="ListParagraph"/>
        <w:numPr>
          <w:ilvl w:val="1"/>
          <w:numId w:val="92"/>
        </w:numPr>
        <w:jc w:val="both"/>
        <w:rPr>
          <w:rFonts w:cstheme="minorHAnsi"/>
        </w:rPr>
      </w:pPr>
      <w:r w:rsidRPr="00501D74">
        <w:rPr>
          <w:rFonts w:cstheme="minorHAnsi"/>
        </w:rPr>
        <w:t>If there is any reason for staff to feel concerned about entering premises, they do not do so, for example, if a parent appears drunk.</w:t>
      </w:r>
    </w:p>
    <w:p w14:paraId="263FD4D1" w14:textId="77777777" w:rsidR="004E1D39" w:rsidRPr="00501D74" w:rsidRDefault="004E1D39" w:rsidP="00501D74">
      <w:pPr>
        <w:pStyle w:val="ListParagraph"/>
        <w:numPr>
          <w:ilvl w:val="1"/>
          <w:numId w:val="92"/>
        </w:numPr>
        <w:jc w:val="both"/>
        <w:rPr>
          <w:rFonts w:cstheme="minorHAnsi"/>
        </w:rPr>
      </w:pPr>
      <w:r w:rsidRPr="00501D74">
        <w:rPr>
          <w:rFonts w:cstheme="minorHAnsi"/>
        </w:rPr>
        <w:t>Members of staff carry a mobile phone when going out on a home visit.</w:t>
      </w:r>
    </w:p>
    <w:p w14:paraId="79D4263F" w14:textId="4FAC9A91" w:rsidR="004E1D39" w:rsidRPr="00501D74" w:rsidRDefault="004E1D39" w:rsidP="00501D74">
      <w:pPr>
        <w:pStyle w:val="ListParagraph"/>
        <w:numPr>
          <w:ilvl w:val="1"/>
          <w:numId w:val="92"/>
        </w:numPr>
        <w:jc w:val="both"/>
        <w:rPr>
          <w:rFonts w:cstheme="minorHAnsi"/>
        </w:rPr>
      </w:pPr>
      <w:r w:rsidRPr="00501D74">
        <w:rPr>
          <w:rFonts w:cstheme="minorHAnsi"/>
        </w:rPr>
        <w:t xml:space="preserve">Staff identify an emergency word/phrase, which is made known to all staff in the setting, so that if they feel extremely threatened or in danger on a home </w:t>
      </w:r>
      <w:r w:rsidR="0031208B" w:rsidRPr="00501D74">
        <w:rPr>
          <w:rFonts w:cstheme="minorHAnsi"/>
        </w:rPr>
        <w:t>visit,</w:t>
      </w:r>
      <w:r w:rsidRPr="00501D74">
        <w:rPr>
          <w:rFonts w:cstheme="minorHAnsi"/>
        </w:rPr>
        <w:t xml:space="preserve"> they can covertly alert other members of staff via a telephone call to the situation. Use of the agreed word/phrase will initiate an immediate 999 call to be made.</w:t>
      </w:r>
    </w:p>
    <w:p w14:paraId="5ACC344C" w14:textId="77777777" w:rsidR="004E1D39" w:rsidRPr="00501D74" w:rsidRDefault="004E1D39" w:rsidP="00501D74">
      <w:pPr>
        <w:pStyle w:val="ListParagraph"/>
        <w:numPr>
          <w:ilvl w:val="1"/>
          <w:numId w:val="92"/>
        </w:numPr>
        <w:jc w:val="both"/>
        <w:rPr>
          <w:rFonts w:cstheme="minorHAnsi"/>
        </w:rPr>
      </w:pPr>
      <w:r w:rsidRPr="00501D74">
        <w:rPr>
          <w:rFonts w:cstheme="minorHAnsi"/>
        </w:rPr>
        <w:t>If staff do not return from the home visit at the designated time, the contact person attempts to phone them and continues to do so until they make contact.</w:t>
      </w:r>
    </w:p>
    <w:p w14:paraId="66FF39B9" w14:textId="77777777" w:rsidR="004E1D39" w:rsidRPr="00501D74" w:rsidRDefault="004E1D39" w:rsidP="00501D74">
      <w:pPr>
        <w:pStyle w:val="ListParagraph"/>
        <w:numPr>
          <w:ilvl w:val="1"/>
          <w:numId w:val="92"/>
        </w:numPr>
        <w:jc w:val="both"/>
        <w:rPr>
          <w:rFonts w:cstheme="minorHAnsi"/>
        </w:rPr>
      </w:pPr>
      <w:r w:rsidRPr="00501D74">
        <w:rPr>
          <w:rFonts w:cstheme="minorHAnsi"/>
        </w:rPr>
        <w:t>If no contact is made after a reasonable amount of time has passed, the contact person rings the police.</w:t>
      </w:r>
    </w:p>
    <w:p w14:paraId="6856608C" w14:textId="77777777" w:rsidR="004E1D39" w:rsidRPr="00501D74" w:rsidRDefault="004E1D39" w:rsidP="00501D74">
      <w:pPr>
        <w:rPr>
          <w:rFonts w:cstheme="minorHAnsi"/>
        </w:rPr>
      </w:pPr>
    </w:p>
    <w:p w14:paraId="54C2BBBE" w14:textId="77777777" w:rsidR="004E1D39" w:rsidRPr="00501D74" w:rsidRDefault="004E1D39" w:rsidP="00501D74">
      <w:pPr>
        <w:rPr>
          <w:rFonts w:cstheme="minorHAnsi"/>
          <w:b/>
        </w:rPr>
      </w:pPr>
      <w:r w:rsidRPr="00501D74">
        <w:rPr>
          <w:rFonts w:cstheme="minorHAnsi"/>
          <w:b/>
        </w:rPr>
        <w:t>Dealing with agitated parents in the setting</w:t>
      </w:r>
    </w:p>
    <w:p w14:paraId="4DA93C8B" w14:textId="4BB914DD" w:rsidR="004E1D39" w:rsidRPr="00501D74" w:rsidRDefault="004E1D39" w:rsidP="00501D74">
      <w:pPr>
        <w:pStyle w:val="ListParagraph"/>
        <w:numPr>
          <w:ilvl w:val="0"/>
          <w:numId w:val="92"/>
        </w:numPr>
        <w:jc w:val="both"/>
        <w:rPr>
          <w:rFonts w:cstheme="minorHAnsi"/>
        </w:rPr>
      </w:pPr>
      <w:r w:rsidRPr="00501D74">
        <w:rPr>
          <w:rFonts w:cstheme="minorHAnsi"/>
        </w:rPr>
        <w:t xml:space="preserve">If a parent appears to be angry, mentally agitated or possibly hostile, two members of staff will lead the parent away from the children to a less open </w:t>
      </w:r>
      <w:r w:rsidR="0031208B" w:rsidRPr="00501D74">
        <w:rPr>
          <w:rFonts w:cstheme="minorHAnsi"/>
        </w:rPr>
        <w:t>area but</w:t>
      </w:r>
      <w:r w:rsidRPr="00501D74">
        <w:rPr>
          <w:rFonts w:cstheme="minorHAnsi"/>
        </w:rPr>
        <w:t xml:space="preserve"> will not shut the door behind them.</w:t>
      </w:r>
    </w:p>
    <w:p w14:paraId="70847623" w14:textId="77777777" w:rsidR="004E1D39" w:rsidRPr="00501D74" w:rsidRDefault="004E1D39" w:rsidP="00501D74">
      <w:pPr>
        <w:pStyle w:val="ListParagraph"/>
        <w:numPr>
          <w:ilvl w:val="0"/>
          <w:numId w:val="92"/>
        </w:numPr>
        <w:jc w:val="both"/>
        <w:rPr>
          <w:rFonts w:cstheme="minorHAnsi"/>
        </w:rPr>
      </w:pPr>
      <w:r w:rsidRPr="00501D74">
        <w:rPr>
          <w:rFonts w:cstheme="minorHAnsi"/>
        </w:rPr>
        <w:t>If the person is standing, staff will remain standing.</w:t>
      </w:r>
    </w:p>
    <w:p w14:paraId="24B50E29" w14:textId="77777777" w:rsidR="004E1D39" w:rsidRPr="00501D74" w:rsidRDefault="004E1D39" w:rsidP="00501D74">
      <w:pPr>
        <w:pStyle w:val="ListParagraph"/>
        <w:numPr>
          <w:ilvl w:val="0"/>
          <w:numId w:val="92"/>
        </w:numPr>
        <w:jc w:val="both"/>
        <w:rPr>
          <w:rFonts w:cstheme="minorHAnsi"/>
        </w:rPr>
      </w:pPr>
      <w:r w:rsidRPr="00501D74">
        <w:rPr>
          <w:rFonts w:cstheme="minorHAnsi"/>
        </w:rPr>
        <w:t>Members of staff will try to empathise and ensure that the language they use can be easily understood.</w:t>
      </w:r>
    </w:p>
    <w:p w14:paraId="50ECEEAB" w14:textId="77777777" w:rsidR="004E1D39" w:rsidRPr="00501D74" w:rsidRDefault="004E1D39" w:rsidP="00501D74">
      <w:pPr>
        <w:pStyle w:val="ListParagraph"/>
        <w:numPr>
          <w:ilvl w:val="0"/>
          <w:numId w:val="92"/>
        </w:numPr>
        <w:jc w:val="both"/>
        <w:rPr>
          <w:rFonts w:cstheme="minorHAnsi"/>
        </w:rPr>
      </w:pPr>
      <w:r w:rsidRPr="00501D74">
        <w:rPr>
          <w:rFonts w:cstheme="minorHAnsi"/>
        </w:rPr>
        <w:t>Staff will speak in low, even tones, below the voice level of the parent.</w:t>
      </w:r>
    </w:p>
    <w:p w14:paraId="2C8D03AB" w14:textId="77777777" w:rsidR="004E1D39" w:rsidRPr="00501D74" w:rsidRDefault="004E1D39" w:rsidP="00501D74">
      <w:pPr>
        <w:pStyle w:val="ListParagraph"/>
        <w:numPr>
          <w:ilvl w:val="0"/>
          <w:numId w:val="92"/>
        </w:numPr>
        <w:jc w:val="both"/>
        <w:rPr>
          <w:rFonts w:cstheme="minorHAnsi"/>
        </w:rPr>
      </w:pPr>
      <w:r w:rsidRPr="00501D74">
        <w:rPr>
          <w:rFonts w:cstheme="minorHAnsi"/>
        </w:rPr>
        <w:t>Members of staff will make it clear that they want to listen and seek solutions.</w:t>
      </w:r>
    </w:p>
    <w:p w14:paraId="38D28007" w14:textId="77777777" w:rsidR="004E1D39" w:rsidRPr="00501D74" w:rsidRDefault="004E1D39" w:rsidP="00501D74">
      <w:pPr>
        <w:pStyle w:val="ListParagraph"/>
        <w:numPr>
          <w:ilvl w:val="0"/>
          <w:numId w:val="92"/>
        </w:numPr>
        <w:jc w:val="both"/>
        <w:rPr>
          <w:rFonts w:cstheme="minorHAnsi"/>
        </w:rPr>
      </w:pPr>
      <w:r w:rsidRPr="00501D74">
        <w:rPr>
          <w:rFonts w:cstheme="minorHAnsi"/>
        </w:rPr>
        <w:t>If the person makes threats and continues to be angry, members of staff make it clear that they will be unable to discuss the issue until the person stops shouting or being abusive, while avoiding potentially inflammatory expressions such as ‘calm down’ or ‘be reasonable’.</w:t>
      </w:r>
    </w:p>
    <w:p w14:paraId="7E865C43" w14:textId="77777777" w:rsidR="004E1D39" w:rsidRPr="00501D74" w:rsidRDefault="004E1D39" w:rsidP="00501D74">
      <w:pPr>
        <w:pStyle w:val="ListParagraph"/>
        <w:numPr>
          <w:ilvl w:val="0"/>
          <w:numId w:val="92"/>
        </w:numPr>
        <w:jc w:val="both"/>
        <w:rPr>
          <w:rFonts w:cstheme="minorHAnsi"/>
        </w:rPr>
      </w:pPr>
      <w:r w:rsidRPr="00501D74">
        <w:rPr>
          <w:rFonts w:cstheme="minorHAnsi"/>
        </w:rPr>
        <w:lastRenderedPageBreak/>
        <w:t>If threats or abuse continues, members of staff will explain that the police will be called and emphasise the inappropriateness of such behaviour in front of children.</w:t>
      </w:r>
    </w:p>
    <w:p w14:paraId="038E80BD" w14:textId="77777777" w:rsidR="00B85013" w:rsidRPr="00501D74" w:rsidRDefault="004E1D39" w:rsidP="00501D74">
      <w:pPr>
        <w:pStyle w:val="ListParagraph"/>
        <w:numPr>
          <w:ilvl w:val="0"/>
          <w:numId w:val="92"/>
        </w:numPr>
        <w:jc w:val="both"/>
        <w:rPr>
          <w:rFonts w:cstheme="minorHAnsi"/>
        </w:rPr>
      </w:pPr>
      <w:r w:rsidRPr="00501D74">
        <w:rPr>
          <w:rFonts w:cstheme="minorHAnsi"/>
        </w:rPr>
        <w:t>After the event, details are recorded in the child’s personal file together with any decisions made with the parents to rectify the situation and any correspondence regarding the incident.</w:t>
      </w:r>
    </w:p>
    <w:p w14:paraId="0CED72A8" w14:textId="77777777" w:rsidR="00B85013" w:rsidRPr="00501D74" w:rsidRDefault="00B85013" w:rsidP="00501D74">
      <w:pPr>
        <w:pStyle w:val="Heading1"/>
        <w:rPr>
          <w:rFonts w:asciiTheme="minorHAnsi" w:hAnsiTheme="minorHAnsi" w:cstheme="minorHAnsi"/>
        </w:rPr>
      </w:pPr>
      <w:r w:rsidRPr="00501D74">
        <w:rPr>
          <w:rFonts w:asciiTheme="minorHAnsi" w:hAnsiTheme="minorHAnsi" w:cstheme="minorHAnsi"/>
        </w:rPr>
        <w:br w:type="page"/>
      </w:r>
      <w:bookmarkStart w:id="111" w:name="_Toc25863373"/>
      <w:r w:rsidRPr="00501D74">
        <w:rPr>
          <w:rFonts w:asciiTheme="minorHAnsi" w:hAnsiTheme="minorHAnsi" w:cstheme="minorHAnsi"/>
        </w:rPr>
        <w:lastRenderedPageBreak/>
        <w:t>9.1 Valuing diversity and promoting inclusion and equality</w:t>
      </w:r>
      <w:bookmarkEnd w:id="111"/>
      <w:r w:rsidRPr="00501D74">
        <w:rPr>
          <w:rFonts w:asciiTheme="minorHAnsi" w:hAnsiTheme="minorHAnsi" w:cstheme="minorHAnsi"/>
        </w:rPr>
        <w:t xml:space="preserve"> </w:t>
      </w:r>
    </w:p>
    <w:p w14:paraId="0C546004" w14:textId="77777777" w:rsidR="00B85013" w:rsidRPr="00501D74" w:rsidRDefault="00B85013" w:rsidP="00501D74">
      <w:pPr>
        <w:rPr>
          <w:rFonts w:cstheme="minorHAnsi"/>
        </w:rPr>
      </w:pPr>
    </w:p>
    <w:p w14:paraId="1BF429C9" w14:textId="77777777" w:rsidR="00B85013" w:rsidRPr="00501D74" w:rsidRDefault="00B85013" w:rsidP="00501D74">
      <w:pPr>
        <w:pStyle w:val="Heading2"/>
        <w:rPr>
          <w:rFonts w:asciiTheme="minorHAnsi" w:hAnsiTheme="minorHAnsi" w:cstheme="minorHAnsi"/>
          <w:color w:val="auto"/>
        </w:rPr>
      </w:pPr>
      <w:bookmarkStart w:id="112" w:name="_Toc25863374"/>
      <w:r w:rsidRPr="00501D74">
        <w:rPr>
          <w:rFonts w:asciiTheme="minorHAnsi" w:hAnsiTheme="minorHAnsi" w:cstheme="minorHAnsi"/>
          <w:color w:val="auto"/>
        </w:rPr>
        <w:t>Policy statement</w:t>
      </w:r>
      <w:bookmarkEnd w:id="112"/>
    </w:p>
    <w:p w14:paraId="00F3BD92" w14:textId="77777777" w:rsidR="00B85013" w:rsidRPr="00501D74" w:rsidRDefault="00B85013" w:rsidP="00501D74">
      <w:pPr>
        <w:jc w:val="both"/>
        <w:rPr>
          <w:rFonts w:cstheme="minorHAnsi"/>
        </w:rPr>
      </w:pPr>
      <w:r w:rsidRPr="00501D74">
        <w:rPr>
          <w:rFonts w:cstheme="minorHAnsi"/>
        </w:rPr>
        <w:t xml:space="preserve">We are committed to ensuring that our service is fully inclusive in meeting the needs of all children. </w:t>
      </w:r>
    </w:p>
    <w:p w14:paraId="21BC2A56" w14:textId="77777777" w:rsidR="00B85013" w:rsidRPr="00501D74" w:rsidRDefault="00B85013" w:rsidP="00501D74">
      <w:pPr>
        <w:jc w:val="both"/>
        <w:rPr>
          <w:rFonts w:cstheme="minorHAnsi"/>
        </w:rPr>
      </w:pPr>
    </w:p>
    <w:p w14:paraId="4AB0E3BC" w14:textId="0BC45184" w:rsidR="00B85013" w:rsidRPr="00501D74" w:rsidRDefault="00B85013" w:rsidP="00501D74">
      <w:pPr>
        <w:jc w:val="both"/>
        <w:rPr>
          <w:rFonts w:cstheme="minorHAnsi"/>
        </w:rPr>
      </w:pPr>
      <w:r w:rsidRPr="00501D74">
        <w:rPr>
          <w:rFonts w:cstheme="minorHAnsi"/>
        </w:rPr>
        <w:t xml:space="preserve">We recognise that children and their families come from a wide range of backgrounds with individual needs, beliefs and values.  They may grow up in family structures that include one or two parents of the same or different sex.  Children may have close links or live with extended families of grandparents, aunts, uncles and cousins; while other children may be more removed from close </w:t>
      </w:r>
      <w:r w:rsidR="0031208B" w:rsidRPr="00501D74">
        <w:rPr>
          <w:rFonts w:cstheme="minorHAnsi"/>
        </w:rPr>
        <w:t>kin or</w:t>
      </w:r>
      <w:r w:rsidRPr="00501D74">
        <w:rPr>
          <w:rFonts w:cstheme="minorHAnsi"/>
        </w:rPr>
        <w:t xml:space="preserve"> may live with other relatives or foster carers. Some children come from families who experience social exclusion, severe hardship; discrimination and prejudice because of their ethnicity, disability and/or ability, the languages they speak, their religious or personal beliefs, their sexual orientation and marital status. Some individuals face discrimination linked to their gender and some women are discriminated against because of their pregnancy and maternity status. We understand that all these factors can affect the well-being of children within these families and may adversely impact on children’s learning, attainment and life outcomes. </w:t>
      </w:r>
    </w:p>
    <w:p w14:paraId="7F1D7501" w14:textId="77777777" w:rsidR="00B85013" w:rsidRPr="00501D74" w:rsidRDefault="00B85013" w:rsidP="00501D74">
      <w:pPr>
        <w:jc w:val="both"/>
        <w:rPr>
          <w:rFonts w:cstheme="minorHAnsi"/>
        </w:rPr>
      </w:pPr>
    </w:p>
    <w:p w14:paraId="281E9775" w14:textId="77777777" w:rsidR="00B85013" w:rsidRPr="00501D74" w:rsidRDefault="00B85013" w:rsidP="00501D74">
      <w:pPr>
        <w:jc w:val="both"/>
        <w:rPr>
          <w:rFonts w:cstheme="minorHAnsi"/>
        </w:rPr>
      </w:pPr>
      <w:r w:rsidRPr="00501D74">
        <w:rPr>
          <w:rFonts w:cstheme="minorHAnsi"/>
        </w:rPr>
        <w:t>We are committed to anti-discriminatory practice to promote equality of opportunity and valuing diversity for all children and families using our setting. We aim to:</w:t>
      </w:r>
    </w:p>
    <w:p w14:paraId="38A53327" w14:textId="3B87C0DC" w:rsidR="00B85013" w:rsidRPr="00501D74" w:rsidRDefault="00B85013" w:rsidP="00501D74">
      <w:pPr>
        <w:pStyle w:val="ListParagraph"/>
        <w:numPr>
          <w:ilvl w:val="0"/>
          <w:numId w:val="142"/>
        </w:numPr>
        <w:jc w:val="both"/>
        <w:rPr>
          <w:rFonts w:cstheme="minorHAnsi"/>
        </w:rPr>
      </w:pPr>
      <w:r w:rsidRPr="00501D74">
        <w:rPr>
          <w:rFonts w:cstheme="minorHAnsi"/>
        </w:rPr>
        <w:t xml:space="preserve">promote equality and value diversity within our service and foster good relations with the local </w:t>
      </w:r>
      <w:r w:rsidR="0031208B" w:rsidRPr="00501D74">
        <w:rPr>
          <w:rFonts w:cstheme="minorHAnsi"/>
        </w:rPr>
        <w:t>community.</w:t>
      </w:r>
    </w:p>
    <w:p w14:paraId="34A83C3B" w14:textId="10DA3F0B" w:rsidR="00B85013" w:rsidRPr="00501D74" w:rsidRDefault="00B85013" w:rsidP="00501D74">
      <w:pPr>
        <w:pStyle w:val="ListParagraph"/>
        <w:numPr>
          <w:ilvl w:val="0"/>
          <w:numId w:val="142"/>
        </w:numPr>
        <w:jc w:val="both"/>
        <w:rPr>
          <w:rFonts w:cstheme="minorHAnsi"/>
        </w:rPr>
      </w:pPr>
      <w:r w:rsidRPr="00501D74">
        <w:rPr>
          <w:rFonts w:cstheme="minorHAnsi"/>
        </w:rPr>
        <w:t xml:space="preserve">actively include all families and value the positive contribution they make to our </w:t>
      </w:r>
      <w:r w:rsidR="0031208B" w:rsidRPr="00501D74">
        <w:rPr>
          <w:rFonts w:cstheme="minorHAnsi"/>
        </w:rPr>
        <w:t>service.</w:t>
      </w:r>
    </w:p>
    <w:p w14:paraId="351B6DD7" w14:textId="3F797D7C" w:rsidR="00B85013" w:rsidRPr="00501D74" w:rsidRDefault="00B85013" w:rsidP="00501D74">
      <w:pPr>
        <w:pStyle w:val="ListParagraph"/>
        <w:numPr>
          <w:ilvl w:val="0"/>
          <w:numId w:val="142"/>
        </w:numPr>
        <w:jc w:val="both"/>
        <w:rPr>
          <w:rFonts w:cstheme="minorHAnsi"/>
        </w:rPr>
      </w:pPr>
      <w:r w:rsidRPr="00501D74">
        <w:rPr>
          <w:rFonts w:cstheme="minorHAnsi"/>
        </w:rPr>
        <w:t>promote a positive</w:t>
      </w:r>
      <w:r w:rsidR="001508AF">
        <w:rPr>
          <w:rFonts w:cstheme="minorHAnsi"/>
        </w:rPr>
        <w:t>,</w:t>
      </w:r>
      <w:r w:rsidRPr="00501D74">
        <w:rPr>
          <w:rFonts w:cstheme="minorHAnsi"/>
        </w:rPr>
        <w:t xml:space="preserve"> non-stereotyping environment that promotes dignity, respect and understanding of difference in all </w:t>
      </w:r>
      <w:r w:rsidR="0031208B" w:rsidRPr="00501D74">
        <w:rPr>
          <w:rFonts w:cstheme="minorHAnsi"/>
        </w:rPr>
        <w:t>forms.</w:t>
      </w:r>
    </w:p>
    <w:p w14:paraId="785192BD" w14:textId="3122CCE3" w:rsidR="00B85013" w:rsidRPr="00501D74" w:rsidRDefault="00B85013" w:rsidP="00501D74">
      <w:pPr>
        <w:pStyle w:val="ListParagraph"/>
        <w:numPr>
          <w:ilvl w:val="0"/>
          <w:numId w:val="142"/>
        </w:numPr>
        <w:jc w:val="both"/>
        <w:rPr>
          <w:rFonts w:cstheme="minorHAnsi"/>
        </w:rPr>
      </w:pPr>
      <w:r w:rsidRPr="00501D74">
        <w:rPr>
          <w:rFonts w:cstheme="minorHAnsi"/>
        </w:rPr>
        <w:t xml:space="preserve">provide a secure and accessible environment in which every child feels safe and equally </w:t>
      </w:r>
      <w:r w:rsidR="0031208B" w:rsidRPr="00501D74">
        <w:rPr>
          <w:rFonts w:cstheme="minorHAnsi"/>
        </w:rPr>
        <w:t>included.</w:t>
      </w:r>
    </w:p>
    <w:p w14:paraId="6C77615B" w14:textId="77777777" w:rsidR="00B85013" w:rsidRPr="00501D74" w:rsidRDefault="00B85013" w:rsidP="00501D74">
      <w:pPr>
        <w:pStyle w:val="ListParagraph"/>
        <w:numPr>
          <w:ilvl w:val="0"/>
          <w:numId w:val="142"/>
        </w:numPr>
        <w:jc w:val="both"/>
        <w:rPr>
          <w:rFonts w:cstheme="minorHAnsi"/>
        </w:rPr>
      </w:pPr>
      <w:r w:rsidRPr="00501D74">
        <w:rPr>
          <w:rFonts w:cstheme="minorHAnsi"/>
        </w:rPr>
        <w:t>improve our knowledge and understanding of issues relating to anti-discriminatory practice,</w:t>
      </w:r>
    </w:p>
    <w:p w14:paraId="3ADED446" w14:textId="4CDED38A" w:rsidR="00B85013" w:rsidRPr="00501D74" w:rsidRDefault="00B85013" w:rsidP="00501D74">
      <w:pPr>
        <w:pStyle w:val="ListParagraph"/>
        <w:numPr>
          <w:ilvl w:val="0"/>
          <w:numId w:val="142"/>
        </w:numPr>
        <w:jc w:val="both"/>
        <w:rPr>
          <w:rFonts w:cstheme="minorHAnsi"/>
        </w:rPr>
      </w:pPr>
      <w:r w:rsidRPr="00501D74">
        <w:rPr>
          <w:rFonts w:cstheme="minorHAnsi"/>
        </w:rPr>
        <w:t xml:space="preserve">challenge and eliminate discriminatory actions </w:t>
      </w:r>
      <w:r w:rsidR="004329D0" w:rsidRPr="00501D74">
        <w:rPr>
          <w:rFonts w:cstheme="minorHAnsi"/>
        </w:rPr>
        <w:t>based on</w:t>
      </w:r>
      <w:r w:rsidRPr="00501D74">
        <w:rPr>
          <w:rFonts w:cstheme="minorHAnsi"/>
        </w:rPr>
        <w:t xml:space="preserve"> a protected characteristic as defined by the Equality Act (2010) namely:</w:t>
      </w:r>
    </w:p>
    <w:p w14:paraId="118250C8" w14:textId="7E58FF03" w:rsidR="00B85013" w:rsidRPr="00501D74" w:rsidRDefault="0031208B" w:rsidP="00501D74">
      <w:pPr>
        <w:pStyle w:val="ListParagraph"/>
        <w:numPr>
          <w:ilvl w:val="0"/>
          <w:numId w:val="141"/>
        </w:numPr>
        <w:jc w:val="both"/>
        <w:rPr>
          <w:rFonts w:cstheme="minorHAnsi"/>
        </w:rPr>
      </w:pPr>
      <w:r w:rsidRPr="00501D74">
        <w:rPr>
          <w:rFonts w:cstheme="minorHAnsi"/>
        </w:rPr>
        <w:t>age.</w:t>
      </w:r>
    </w:p>
    <w:p w14:paraId="4F61C9D8" w14:textId="4E1D302F" w:rsidR="00B85013" w:rsidRPr="00501D74" w:rsidRDefault="0031208B" w:rsidP="00501D74">
      <w:pPr>
        <w:pStyle w:val="ListParagraph"/>
        <w:numPr>
          <w:ilvl w:val="0"/>
          <w:numId w:val="141"/>
        </w:numPr>
        <w:jc w:val="both"/>
        <w:rPr>
          <w:rFonts w:cstheme="minorHAnsi"/>
        </w:rPr>
      </w:pPr>
      <w:r w:rsidRPr="00501D74">
        <w:rPr>
          <w:rFonts w:cstheme="minorHAnsi"/>
        </w:rPr>
        <w:t>gender.</w:t>
      </w:r>
    </w:p>
    <w:p w14:paraId="75893E5B" w14:textId="73E66435" w:rsidR="00B85013" w:rsidRPr="00501D74" w:rsidRDefault="00B85013" w:rsidP="00501D74">
      <w:pPr>
        <w:pStyle w:val="ListParagraph"/>
        <w:numPr>
          <w:ilvl w:val="0"/>
          <w:numId w:val="141"/>
        </w:numPr>
        <w:jc w:val="both"/>
        <w:rPr>
          <w:rFonts w:cstheme="minorHAnsi"/>
        </w:rPr>
      </w:pPr>
      <w:r w:rsidRPr="00501D74">
        <w:rPr>
          <w:rFonts w:cstheme="minorHAnsi"/>
        </w:rPr>
        <w:t xml:space="preserve">gender </w:t>
      </w:r>
      <w:r w:rsidR="0031208B" w:rsidRPr="00501D74">
        <w:rPr>
          <w:rFonts w:cstheme="minorHAnsi"/>
        </w:rPr>
        <w:t>reassignment.</w:t>
      </w:r>
    </w:p>
    <w:p w14:paraId="2D2A0F90" w14:textId="7089444C" w:rsidR="00B85013" w:rsidRPr="00501D74" w:rsidRDefault="00B85013" w:rsidP="00501D74">
      <w:pPr>
        <w:pStyle w:val="ListParagraph"/>
        <w:numPr>
          <w:ilvl w:val="0"/>
          <w:numId w:val="141"/>
        </w:numPr>
        <w:jc w:val="both"/>
        <w:rPr>
          <w:rFonts w:cstheme="minorHAnsi"/>
        </w:rPr>
      </w:pPr>
      <w:r w:rsidRPr="00501D74">
        <w:rPr>
          <w:rFonts w:cstheme="minorHAnsi"/>
        </w:rPr>
        <w:t xml:space="preserve">marital </w:t>
      </w:r>
      <w:r w:rsidR="0031208B" w:rsidRPr="00501D74">
        <w:rPr>
          <w:rFonts w:cstheme="minorHAnsi"/>
        </w:rPr>
        <w:t>status.</w:t>
      </w:r>
    </w:p>
    <w:p w14:paraId="41A3CD5F" w14:textId="06035B4C" w:rsidR="00B85013" w:rsidRPr="00501D74" w:rsidRDefault="00B85013" w:rsidP="00501D74">
      <w:pPr>
        <w:pStyle w:val="ListParagraph"/>
        <w:numPr>
          <w:ilvl w:val="0"/>
          <w:numId w:val="141"/>
        </w:numPr>
        <w:jc w:val="both"/>
        <w:rPr>
          <w:rFonts w:cstheme="minorHAnsi"/>
        </w:rPr>
      </w:pPr>
      <w:r w:rsidRPr="00501D74">
        <w:rPr>
          <w:rFonts w:cstheme="minorHAnsi"/>
        </w:rPr>
        <w:t xml:space="preserve">pregnancy and </w:t>
      </w:r>
      <w:r w:rsidR="0031208B" w:rsidRPr="00501D74">
        <w:rPr>
          <w:rFonts w:cstheme="minorHAnsi"/>
        </w:rPr>
        <w:t>maternity.</w:t>
      </w:r>
    </w:p>
    <w:p w14:paraId="440A88FB" w14:textId="2D2DB286" w:rsidR="00B85013" w:rsidRPr="00501D74" w:rsidRDefault="0031208B" w:rsidP="00501D74">
      <w:pPr>
        <w:pStyle w:val="ListParagraph"/>
        <w:numPr>
          <w:ilvl w:val="0"/>
          <w:numId w:val="141"/>
        </w:numPr>
        <w:jc w:val="both"/>
        <w:rPr>
          <w:rFonts w:cstheme="minorHAnsi"/>
        </w:rPr>
      </w:pPr>
      <w:r w:rsidRPr="00501D74">
        <w:rPr>
          <w:rFonts w:cstheme="minorHAnsi"/>
        </w:rPr>
        <w:t>race.</w:t>
      </w:r>
    </w:p>
    <w:p w14:paraId="6335EC5C" w14:textId="7D2B4BD2" w:rsidR="00B85013" w:rsidRPr="00501D74" w:rsidRDefault="0031208B" w:rsidP="00501D74">
      <w:pPr>
        <w:pStyle w:val="ListParagraph"/>
        <w:numPr>
          <w:ilvl w:val="0"/>
          <w:numId w:val="141"/>
        </w:numPr>
        <w:jc w:val="both"/>
        <w:rPr>
          <w:rFonts w:cstheme="minorHAnsi"/>
        </w:rPr>
      </w:pPr>
      <w:r w:rsidRPr="00501D74">
        <w:rPr>
          <w:rFonts w:cstheme="minorHAnsi"/>
        </w:rPr>
        <w:t>disability.</w:t>
      </w:r>
    </w:p>
    <w:p w14:paraId="26B963D5" w14:textId="77777777" w:rsidR="00B85013" w:rsidRPr="00501D74" w:rsidRDefault="00B85013" w:rsidP="00501D74">
      <w:pPr>
        <w:pStyle w:val="ListParagraph"/>
        <w:numPr>
          <w:ilvl w:val="0"/>
          <w:numId w:val="141"/>
        </w:numPr>
        <w:jc w:val="both"/>
        <w:rPr>
          <w:rFonts w:cstheme="minorHAnsi"/>
        </w:rPr>
      </w:pPr>
      <w:r w:rsidRPr="00501D74">
        <w:rPr>
          <w:rFonts w:cstheme="minorHAnsi"/>
        </w:rPr>
        <w:t>sexual orientation; and</w:t>
      </w:r>
    </w:p>
    <w:p w14:paraId="3137B720" w14:textId="77777777" w:rsidR="00B85013" w:rsidRPr="00501D74" w:rsidRDefault="00B85013" w:rsidP="00501D74">
      <w:pPr>
        <w:pStyle w:val="ListParagraph"/>
        <w:numPr>
          <w:ilvl w:val="0"/>
          <w:numId w:val="141"/>
        </w:numPr>
        <w:jc w:val="both"/>
        <w:rPr>
          <w:rFonts w:cstheme="minorHAnsi"/>
        </w:rPr>
      </w:pPr>
      <w:r w:rsidRPr="00501D74">
        <w:rPr>
          <w:rFonts w:cstheme="minorHAnsi"/>
        </w:rPr>
        <w:t>religion or belief.</w:t>
      </w:r>
    </w:p>
    <w:p w14:paraId="41790ACF" w14:textId="77777777" w:rsidR="00B85013" w:rsidRPr="00501D74" w:rsidRDefault="00287250" w:rsidP="00501D74">
      <w:pPr>
        <w:jc w:val="both"/>
        <w:rPr>
          <w:rFonts w:cstheme="minorHAnsi"/>
        </w:rPr>
      </w:pPr>
      <w:r w:rsidRPr="00501D74">
        <w:rPr>
          <w:rFonts w:cstheme="minorHAnsi"/>
        </w:rPr>
        <w:t>W</w:t>
      </w:r>
      <w:r w:rsidR="00B85013" w:rsidRPr="00501D74">
        <w:rPr>
          <w:rFonts w:cstheme="minorHAnsi"/>
        </w:rPr>
        <w:t>here possible, take positive action to benefit groups or individuals with protected characteristics who are disadvantaged, have a disproportional representation within the service or need different things from the service.</w:t>
      </w:r>
    </w:p>
    <w:p w14:paraId="5BA08C47" w14:textId="77777777" w:rsidR="00B85013" w:rsidRPr="00501D74" w:rsidRDefault="00B85013" w:rsidP="00501D74">
      <w:pPr>
        <w:jc w:val="both"/>
        <w:rPr>
          <w:rFonts w:cstheme="minorHAnsi"/>
        </w:rPr>
      </w:pPr>
    </w:p>
    <w:p w14:paraId="39325AE8" w14:textId="77777777" w:rsidR="00B85013" w:rsidRPr="00501D74" w:rsidRDefault="00B85013" w:rsidP="00501D74">
      <w:pPr>
        <w:pStyle w:val="Heading2"/>
        <w:rPr>
          <w:rFonts w:asciiTheme="minorHAnsi" w:hAnsiTheme="minorHAnsi" w:cstheme="minorHAnsi"/>
          <w:color w:val="auto"/>
        </w:rPr>
      </w:pPr>
      <w:bookmarkStart w:id="113" w:name="_Toc25863375"/>
      <w:r w:rsidRPr="00501D74">
        <w:rPr>
          <w:rFonts w:asciiTheme="minorHAnsi" w:hAnsiTheme="minorHAnsi" w:cstheme="minorHAnsi"/>
          <w:color w:val="auto"/>
        </w:rPr>
        <w:t>Procedures</w:t>
      </w:r>
      <w:bookmarkEnd w:id="113"/>
    </w:p>
    <w:p w14:paraId="5BD64B53" w14:textId="77777777" w:rsidR="00B85013" w:rsidRPr="00501D74" w:rsidRDefault="00B85013" w:rsidP="00501D74">
      <w:pPr>
        <w:jc w:val="both"/>
        <w:rPr>
          <w:rFonts w:cstheme="minorHAnsi"/>
          <w:b/>
        </w:rPr>
      </w:pPr>
      <w:r w:rsidRPr="00501D74">
        <w:rPr>
          <w:rFonts w:cstheme="minorHAnsi"/>
          <w:b/>
        </w:rPr>
        <w:t>Admissions</w:t>
      </w:r>
    </w:p>
    <w:p w14:paraId="47148F36" w14:textId="77777777" w:rsidR="00B85013" w:rsidRPr="00501D74" w:rsidRDefault="00B85013" w:rsidP="00501D74">
      <w:pPr>
        <w:pStyle w:val="ListParagraph"/>
        <w:numPr>
          <w:ilvl w:val="0"/>
          <w:numId w:val="93"/>
        </w:numPr>
        <w:jc w:val="both"/>
        <w:rPr>
          <w:rFonts w:cstheme="minorHAnsi"/>
        </w:rPr>
      </w:pPr>
      <w:r w:rsidRPr="00501D74">
        <w:rPr>
          <w:rFonts w:cstheme="minorHAnsi"/>
        </w:rPr>
        <w:t>Our setting is open and accessible to all members of the community.</w:t>
      </w:r>
    </w:p>
    <w:p w14:paraId="7AC6DF35" w14:textId="77777777" w:rsidR="00B85013" w:rsidRPr="00501D74" w:rsidRDefault="00B85013" w:rsidP="00501D74">
      <w:pPr>
        <w:pStyle w:val="ListParagraph"/>
        <w:numPr>
          <w:ilvl w:val="0"/>
          <w:numId w:val="93"/>
        </w:numPr>
        <w:jc w:val="both"/>
        <w:rPr>
          <w:rFonts w:cstheme="minorHAnsi"/>
        </w:rPr>
      </w:pPr>
      <w:r w:rsidRPr="00501D74">
        <w:rPr>
          <w:rFonts w:cstheme="minorHAnsi"/>
        </w:rPr>
        <w:t>We base our Admissions Policy on a fair system.</w:t>
      </w:r>
    </w:p>
    <w:p w14:paraId="3A6DF73B" w14:textId="77777777" w:rsidR="00B85013" w:rsidRPr="00501D74" w:rsidRDefault="00B85013" w:rsidP="00501D74">
      <w:pPr>
        <w:pStyle w:val="ListParagraph"/>
        <w:numPr>
          <w:ilvl w:val="0"/>
          <w:numId w:val="93"/>
        </w:numPr>
        <w:jc w:val="both"/>
        <w:rPr>
          <w:rFonts w:cstheme="minorHAnsi"/>
        </w:rPr>
      </w:pPr>
      <w:r w:rsidRPr="00501D74">
        <w:rPr>
          <w:rFonts w:cstheme="minorHAnsi"/>
        </w:rPr>
        <w:t xml:space="preserve">We do not discriminate against a child or their family in our service provision, including preventing their entry to our setting based on a protected characteristic as defined by the Equality Act (2010). </w:t>
      </w:r>
    </w:p>
    <w:p w14:paraId="27B25964" w14:textId="77777777" w:rsidR="00B85013" w:rsidRPr="00501D74" w:rsidRDefault="00B85013" w:rsidP="00501D74">
      <w:pPr>
        <w:pStyle w:val="ListParagraph"/>
        <w:numPr>
          <w:ilvl w:val="0"/>
          <w:numId w:val="93"/>
        </w:numPr>
        <w:jc w:val="both"/>
        <w:rPr>
          <w:rFonts w:cstheme="minorHAnsi"/>
        </w:rPr>
      </w:pPr>
      <w:r w:rsidRPr="00501D74">
        <w:rPr>
          <w:rFonts w:cstheme="minorHAnsi"/>
        </w:rPr>
        <w:t xml:space="preserve">We advertise our service widely. </w:t>
      </w:r>
    </w:p>
    <w:p w14:paraId="001C2BB2" w14:textId="2783C97C" w:rsidR="00B85013" w:rsidRPr="00501D74" w:rsidRDefault="00B85013" w:rsidP="00501D74">
      <w:pPr>
        <w:pStyle w:val="ListParagraph"/>
        <w:numPr>
          <w:ilvl w:val="0"/>
          <w:numId w:val="93"/>
        </w:numPr>
        <w:jc w:val="both"/>
        <w:rPr>
          <w:rFonts w:cstheme="minorHAnsi"/>
        </w:rPr>
      </w:pPr>
      <w:r w:rsidRPr="00501D74">
        <w:rPr>
          <w:rFonts w:cstheme="minorHAnsi"/>
        </w:rPr>
        <w:t>We provide information in clear, concise language, whether in spoken or written form and provide information in other languages (</w:t>
      </w:r>
      <w:r w:rsidR="0031208B" w:rsidRPr="00501D74">
        <w:rPr>
          <w:rFonts w:cstheme="minorHAnsi"/>
        </w:rPr>
        <w:t>wherever</w:t>
      </w:r>
      <w:r w:rsidRPr="00501D74">
        <w:rPr>
          <w:rFonts w:cstheme="minorHAnsi"/>
        </w:rPr>
        <w:t xml:space="preserve"> possible).</w:t>
      </w:r>
    </w:p>
    <w:p w14:paraId="53C50163" w14:textId="77777777" w:rsidR="00B85013" w:rsidRPr="00501D74" w:rsidRDefault="00B85013" w:rsidP="00501D74">
      <w:pPr>
        <w:pStyle w:val="ListParagraph"/>
        <w:numPr>
          <w:ilvl w:val="0"/>
          <w:numId w:val="93"/>
        </w:numPr>
        <w:jc w:val="both"/>
        <w:rPr>
          <w:rFonts w:cstheme="minorHAnsi"/>
        </w:rPr>
      </w:pPr>
      <w:r w:rsidRPr="00501D74">
        <w:rPr>
          <w:rFonts w:cstheme="minorHAnsi"/>
        </w:rPr>
        <w:t>We reflect the diversity of our community and wider society in our publicity and promotional materials.</w:t>
      </w:r>
    </w:p>
    <w:p w14:paraId="47D315DF" w14:textId="77777777" w:rsidR="00B85013" w:rsidRPr="00501D74" w:rsidRDefault="00B85013" w:rsidP="00501D74">
      <w:pPr>
        <w:pStyle w:val="ListParagraph"/>
        <w:numPr>
          <w:ilvl w:val="0"/>
          <w:numId w:val="93"/>
        </w:numPr>
        <w:jc w:val="both"/>
        <w:rPr>
          <w:rFonts w:cstheme="minorHAnsi"/>
        </w:rPr>
      </w:pPr>
      <w:r w:rsidRPr="00501D74">
        <w:rPr>
          <w:rFonts w:cstheme="minorHAnsi"/>
        </w:rPr>
        <w:lastRenderedPageBreak/>
        <w:t>We provide information on our offer of provision for children with special educational needs and disabilities.</w:t>
      </w:r>
    </w:p>
    <w:p w14:paraId="07FAEB40" w14:textId="77777777" w:rsidR="00B85013" w:rsidRPr="00501D74" w:rsidRDefault="00B85013" w:rsidP="00501D74">
      <w:pPr>
        <w:pStyle w:val="ListParagraph"/>
        <w:numPr>
          <w:ilvl w:val="0"/>
          <w:numId w:val="93"/>
        </w:numPr>
        <w:jc w:val="both"/>
        <w:rPr>
          <w:rFonts w:cstheme="minorHAnsi"/>
        </w:rPr>
      </w:pPr>
      <w:r w:rsidRPr="00501D74">
        <w:rPr>
          <w:rFonts w:cstheme="minorHAnsi"/>
        </w:rPr>
        <w:t>We ensure that all parents are made aware of our Valuing Diversity and Promoting Inclusion and Equality Policy.</w:t>
      </w:r>
    </w:p>
    <w:p w14:paraId="401FA48E" w14:textId="77777777" w:rsidR="00B85013" w:rsidRPr="00501D74" w:rsidRDefault="00B85013" w:rsidP="00501D74">
      <w:pPr>
        <w:pStyle w:val="ListParagraph"/>
        <w:numPr>
          <w:ilvl w:val="0"/>
          <w:numId w:val="93"/>
        </w:numPr>
        <w:jc w:val="both"/>
        <w:rPr>
          <w:rFonts w:cstheme="minorHAnsi"/>
        </w:rPr>
      </w:pPr>
      <w:r w:rsidRPr="00501D74">
        <w:rPr>
          <w:rFonts w:cstheme="minorHAnsi"/>
        </w:rPr>
        <w:t xml:space="preserve">We make reasonable adjustments to ensure that disabled children can participate successfully in the services and in the curriculum offered by the setting. </w:t>
      </w:r>
    </w:p>
    <w:p w14:paraId="18F8BF2B" w14:textId="77777777" w:rsidR="00B85013" w:rsidRPr="00501D74" w:rsidRDefault="00B85013" w:rsidP="00501D74">
      <w:pPr>
        <w:pStyle w:val="ListParagraph"/>
        <w:numPr>
          <w:ilvl w:val="0"/>
          <w:numId w:val="93"/>
        </w:numPr>
        <w:jc w:val="both"/>
        <w:rPr>
          <w:rFonts w:cstheme="minorHAnsi"/>
        </w:rPr>
      </w:pPr>
      <w:r w:rsidRPr="00501D74">
        <w:rPr>
          <w:rFonts w:cstheme="minorHAnsi"/>
        </w:rPr>
        <w:t xml:space="preserve">We ensure, wherever possible, that we have a balanced intake of boys and girls in the setting. </w:t>
      </w:r>
    </w:p>
    <w:p w14:paraId="19CA9776" w14:textId="0A27C299" w:rsidR="00B85013" w:rsidRPr="00501D74" w:rsidRDefault="00B85013" w:rsidP="00501D74">
      <w:pPr>
        <w:pStyle w:val="ListParagraph"/>
        <w:numPr>
          <w:ilvl w:val="0"/>
          <w:numId w:val="93"/>
        </w:numPr>
        <w:jc w:val="both"/>
        <w:rPr>
          <w:rFonts w:cstheme="minorHAnsi"/>
        </w:rPr>
      </w:pPr>
      <w:r w:rsidRPr="00501D74">
        <w:rPr>
          <w:rFonts w:cstheme="minorHAnsi"/>
        </w:rPr>
        <w:t xml:space="preserve">We </w:t>
      </w:r>
      <w:r w:rsidR="004329D0" w:rsidRPr="00501D74">
        <w:rPr>
          <w:rFonts w:cstheme="minorHAnsi"/>
        </w:rPr>
        <w:t>act</w:t>
      </w:r>
      <w:r w:rsidRPr="00501D74">
        <w:rPr>
          <w:rFonts w:cstheme="minorHAnsi"/>
        </w:rPr>
        <w:t xml:space="preserve"> against any discriminatory, prejudice, harassing or victimising behaviour by our staff, volunteers or parents whether by:</w:t>
      </w:r>
    </w:p>
    <w:p w14:paraId="0C213E3F" w14:textId="5BC056C1" w:rsidR="00B85013" w:rsidRPr="00501D74" w:rsidRDefault="00B85013" w:rsidP="00501D74">
      <w:pPr>
        <w:pStyle w:val="ListParagraph"/>
        <w:numPr>
          <w:ilvl w:val="1"/>
          <w:numId w:val="93"/>
        </w:numPr>
        <w:jc w:val="both"/>
        <w:rPr>
          <w:rFonts w:cstheme="minorHAnsi"/>
        </w:rPr>
      </w:pPr>
      <w:r w:rsidRPr="00501D74">
        <w:rPr>
          <w:rFonts w:cstheme="minorHAnsi"/>
        </w:rPr>
        <w:t xml:space="preserve">direct discrimination – someone is treated less </w:t>
      </w:r>
      <w:r w:rsidR="00942430" w:rsidRPr="00501D74">
        <w:rPr>
          <w:rFonts w:cstheme="minorHAnsi"/>
        </w:rPr>
        <w:t>favorably</w:t>
      </w:r>
      <w:r w:rsidRPr="00501D74">
        <w:rPr>
          <w:rFonts w:cstheme="minorHAnsi"/>
        </w:rPr>
        <w:t xml:space="preserve"> because of a protected characteristic </w:t>
      </w:r>
      <w:r w:rsidR="0031208B" w:rsidRPr="00501D74">
        <w:rPr>
          <w:rFonts w:cstheme="minorHAnsi"/>
        </w:rPr>
        <w:t>e.g.,</w:t>
      </w:r>
      <w:r w:rsidRPr="00501D74">
        <w:rPr>
          <w:rFonts w:cstheme="minorHAnsi"/>
        </w:rPr>
        <w:t xml:space="preserve"> preventing families of a specific ethnic group from using the </w:t>
      </w:r>
      <w:r w:rsidR="00317858" w:rsidRPr="00501D74">
        <w:rPr>
          <w:rFonts w:cstheme="minorHAnsi"/>
        </w:rPr>
        <w:t>service.</w:t>
      </w:r>
    </w:p>
    <w:p w14:paraId="725DA916" w14:textId="38B05F10" w:rsidR="00B85013" w:rsidRPr="00501D74" w:rsidRDefault="00B85013" w:rsidP="00501D74">
      <w:pPr>
        <w:pStyle w:val="ListParagraph"/>
        <w:numPr>
          <w:ilvl w:val="1"/>
          <w:numId w:val="93"/>
        </w:numPr>
        <w:jc w:val="both"/>
        <w:rPr>
          <w:rFonts w:cstheme="minorHAnsi"/>
        </w:rPr>
      </w:pPr>
      <w:r w:rsidRPr="00501D74">
        <w:rPr>
          <w:rFonts w:cstheme="minorHAnsi"/>
        </w:rPr>
        <w:t xml:space="preserve">indirect discrimination – someone is affected </w:t>
      </w:r>
      <w:r w:rsidR="00942430" w:rsidRPr="00501D74">
        <w:rPr>
          <w:rFonts w:cstheme="minorHAnsi"/>
        </w:rPr>
        <w:t>unfavorably</w:t>
      </w:r>
      <w:r w:rsidRPr="00501D74">
        <w:rPr>
          <w:rFonts w:cstheme="minorHAnsi"/>
        </w:rPr>
        <w:t xml:space="preserve"> by a general policy </w:t>
      </w:r>
      <w:r w:rsidR="009B093F" w:rsidRPr="00501D74">
        <w:rPr>
          <w:rFonts w:cstheme="minorHAnsi"/>
        </w:rPr>
        <w:t>e.g.,</w:t>
      </w:r>
      <w:r w:rsidRPr="00501D74">
        <w:rPr>
          <w:rFonts w:cstheme="minorHAnsi"/>
        </w:rPr>
        <w:t xml:space="preserve"> children must only speak English in the setting;</w:t>
      </w:r>
    </w:p>
    <w:p w14:paraId="0E2CA5A9" w14:textId="32553179" w:rsidR="00B85013" w:rsidRPr="00501D74" w:rsidRDefault="00B85013" w:rsidP="00501D74">
      <w:pPr>
        <w:pStyle w:val="ListParagraph"/>
        <w:numPr>
          <w:ilvl w:val="1"/>
          <w:numId w:val="93"/>
        </w:numPr>
        <w:jc w:val="both"/>
        <w:rPr>
          <w:rFonts w:cstheme="minorHAnsi"/>
        </w:rPr>
      </w:pPr>
      <w:r w:rsidRPr="00501D74">
        <w:rPr>
          <w:rFonts w:cstheme="minorHAnsi"/>
        </w:rPr>
        <w:t xml:space="preserve">discrimination arising from a disability – someone is treated less </w:t>
      </w:r>
      <w:r w:rsidR="00942430" w:rsidRPr="00501D74">
        <w:rPr>
          <w:rFonts w:cstheme="minorHAnsi"/>
        </w:rPr>
        <w:t>favorably</w:t>
      </w:r>
      <w:r w:rsidRPr="00501D74">
        <w:rPr>
          <w:rFonts w:cstheme="minorHAnsi"/>
        </w:rPr>
        <w:t xml:space="preserve"> because of something connected with their disability </w:t>
      </w:r>
      <w:r w:rsidR="0031208B" w:rsidRPr="00501D74">
        <w:rPr>
          <w:rFonts w:cstheme="minorHAnsi"/>
        </w:rPr>
        <w:t>e.g.,</w:t>
      </w:r>
      <w:r w:rsidRPr="00501D74">
        <w:rPr>
          <w:rFonts w:cstheme="minorHAnsi"/>
        </w:rPr>
        <w:t xml:space="preserve"> a child with a visual impairment is excluded from an </w:t>
      </w:r>
      <w:r w:rsidR="009B093F" w:rsidRPr="00501D74">
        <w:rPr>
          <w:rFonts w:cstheme="minorHAnsi"/>
        </w:rPr>
        <w:t>activity.</w:t>
      </w:r>
    </w:p>
    <w:p w14:paraId="61DBF0D3" w14:textId="3A1A8D4E" w:rsidR="00B85013" w:rsidRPr="00501D74" w:rsidRDefault="00B85013" w:rsidP="00501D74">
      <w:pPr>
        <w:pStyle w:val="ListParagraph"/>
        <w:numPr>
          <w:ilvl w:val="1"/>
          <w:numId w:val="93"/>
        </w:numPr>
        <w:jc w:val="both"/>
        <w:rPr>
          <w:rFonts w:cstheme="minorHAnsi"/>
        </w:rPr>
      </w:pPr>
      <w:r w:rsidRPr="00501D74">
        <w:rPr>
          <w:rFonts w:cstheme="minorHAnsi"/>
        </w:rPr>
        <w:t xml:space="preserve">association – discriminating against someone who is associated with a person with a protected characteristic </w:t>
      </w:r>
      <w:r w:rsidR="0031208B" w:rsidRPr="00501D74">
        <w:rPr>
          <w:rFonts w:cstheme="minorHAnsi"/>
        </w:rPr>
        <w:t>e.g.,</w:t>
      </w:r>
      <w:r w:rsidRPr="00501D74">
        <w:rPr>
          <w:rFonts w:cstheme="minorHAnsi"/>
        </w:rPr>
        <w:t xml:space="preserve"> behaving </w:t>
      </w:r>
      <w:r w:rsidR="00942430" w:rsidRPr="00501D74">
        <w:rPr>
          <w:rFonts w:cstheme="minorHAnsi"/>
        </w:rPr>
        <w:t>unfavorably</w:t>
      </w:r>
      <w:r w:rsidRPr="00501D74">
        <w:rPr>
          <w:rFonts w:cstheme="minorHAnsi"/>
        </w:rPr>
        <w:t xml:space="preserve"> to someone who is married to a person from a different cultural background; or</w:t>
      </w:r>
    </w:p>
    <w:p w14:paraId="4DB2C3D7" w14:textId="63FD8C06" w:rsidR="00B85013" w:rsidRPr="00501D74" w:rsidRDefault="00B85013" w:rsidP="00501D74">
      <w:pPr>
        <w:pStyle w:val="ListParagraph"/>
        <w:numPr>
          <w:ilvl w:val="1"/>
          <w:numId w:val="93"/>
        </w:numPr>
        <w:jc w:val="both"/>
        <w:rPr>
          <w:rFonts w:cstheme="minorHAnsi"/>
        </w:rPr>
      </w:pPr>
      <w:r w:rsidRPr="00501D74">
        <w:rPr>
          <w:rFonts w:cstheme="minorHAnsi"/>
        </w:rPr>
        <w:t xml:space="preserve">perception – discrimination on the basis that it is thought someone has a protected characteristic </w:t>
      </w:r>
      <w:r w:rsidR="0031208B" w:rsidRPr="00501D74">
        <w:rPr>
          <w:rFonts w:cstheme="minorHAnsi"/>
        </w:rPr>
        <w:t>e.g.,</w:t>
      </w:r>
      <w:r w:rsidRPr="00501D74">
        <w:rPr>
          <w:rFonts w:cstheme="minorHAnsi"/>
        </w:rPr>
        <w:t xml:space="preserve"> making assumptions about someone's sexual orientation.</w:t>
      </w:r>
    </w:p>
    <w:p w14:paraId="5E0FEC3D" w14:textId="77777777" w:rsidR="00B85013" w:rsidRPr="00501D74" w:rsidRDefault="00B85013" w:rsidP="00501D74">
      <w:pPr>
        <w:pStyle w:val="ListParagraph"/>
        <w:numPr>
          <w:ilvl w:val="0"/>
          <w:numId w:val="93"/>
        </w:numPr>
        <w:jc w:val="both"/>
        <w:rPr>
          <w:rFonts w:cstheme="minorHAnsi"/>
        </w:rPr>
      </w:pPr>
      <w:r w:rsidRPr="00501D74">
        <w:rPr>
          <w:rFonts w:cstheme="minorHAnsi"/>
        </w:rPr>
        <w:t>We will not tolerate behaviour from an adult who demonstrates dislike or prejudice towards individuals who are perceived to be from another country (xenophobia).</w:t>
      </w:r>
    </w:p>
    <w:p w14:paraId="23E6D7E6" w14:textId="77777777" w:rsidR="00B85013" w:rsidRPr="00501D74" w:rsidRDefault="00B85013" w:rsidP="00501D74">
      <w:pPr>
        <w:pStyle w:val="ListParagraph"/>
        <w:numPr>
          <w:ilvl w:val="0"/>
          <w:numId w:val="93"/>
        </w:numPr>
        <w:jc w:val="both"/>
        <w:rPr>
          <w:rFonts w:cstheme="minorHAnsi"/>
        </w:rPr>
      </w:pPr>
      <w:r w:rsidRPr="00501D74">
        <w:rPr>
          <w:rFonts w:cstheme="minorHAnsi"/>
        </w:rPr>
        <w:t>Displaying of openly discriminatory xenophobic and possibly offensive or threatening materials, name calling, or threatening behaviour are unacceptable on, or around, our premises and will be dealt with immediately and discreetly by asking the adult to stop using the unacceptable behaviour and inviting them to read and to act in accordance with the relevant policy statement and procedure. Failure to comply may lead to the adult being excluded from the premises.</w:t>
      </w:r>
    </w:p>
    <w:p w14:paraId="69F55012" w14:textId="77777777" w:rsidR="00B85013" w:rsidRPr="00501D74" w:rsidRDefault="00B85013" w:rsidP="00501D74">
      <w:pPr>
        <w:jc w:val="both"/>
        <w:rPr>
          <w:rFonts w:cstheme="minorHAnsi"/>
        </w:rPr>
      </w:pPr>
      <w:r w:rsidRPr="00501D74">
        <w:rPr>
          <w:rFonts w:cstheme="minorHAnsi"/>
        </w:rPr>
        <w:t xml:space="preserve"> </w:t>
      </w:r>
    </w:p>
    <w:p w14:paraId="030DA141" w14:textId="77777777" w:rsidR="00B85013" w:rsidRPr="00501D74" w:rsidRDefault="00B85013" w:rsidP="00501D74">
      <w:pPr>
        <w:jc w:val="both"/>
        <w:rPr>
          <w:rFonts w:cstheme="minorHAnsi"/>
          <w:b/>
        </w:rPr>
      </w:pPr>
      <w:r w:rsidRPr="00501D74">
        <w:rPr>
          <w:rFonts w:cstheme="minorHAnsi"/>
          <w:b/>
        </w:rPr>
        <w:t>Employment</w:t>
      </w:r>
    </w:p>
    <w:p w14:paraId="3CEFDE81" w14:textId="77777777" w:rsidR="00B85013" w:rsidRPr="00501D74" w:rsidRDefault="00B85013" w:rsidP="00501D74">
      <w:pPr>
        <w:pStyle w:val="ListParagraph"/>
        <w:numPr>
          <w:ilvl w:val="0"/>
          <w:numId w:val="94"/>
        </w:numPr>
        <w:jc w:val="both"/>
        <w:rPr>
          <w:rFonts w:cstheme="minorHAnsi"/>
        </w:rPr>
      </w:pPr>
      <w:r w:rsidRPr="00501D74">
        <w:rPr>
          <w:rFonts w:cstheme="minorHAnsi"/>
        </w:rPr>
        <w:t>We advertise posts and all applicants are judged against explicit and fair criteria.</w:t>
      </w:r>
    </w:p>
    <w:p w14:paraId="5937D4EE" w14:textId="77777777" w:rsidR="00B85013" w:rsidRPr="00501D74" w:rsidRDefault="00B85013" w:rsidP="00501D74">
      <w:pPr>
        <w:pStyle w:val="ListParagraph"/>
        <w:numPr>
          <w:ilvl w:val="0"/>
          <w:numId w:val="94"/>
        </w:numPr>
        <w:jc w:val="both"/>
        <w:rPr>
          <w:rFonts w:cstheme="minorHAnsi"/>
        </w:rPr>
      </w:pPr>
      <w:r w:rsidRPr="00501D74">
        <w:rPr>
          <w:rFonts w:cstheme="minorHAnsi"/>
        </w:rPr>
        <w:t>Applicants are welcome from all backgrounds and posts are open to all.</w:t>
      </w:r>
    </w:p>
    <w:p w14:paraId="4DF085AD" w14:textId="77777777" w:rsidR="00B85013" w:rsidRPr="00501D74" w:rsidRDefault="00B85013" w:rsidP="00501D74">
      <w:pPr>
        <w:pStyle w:val="ListParagraph"/>
        <w:numPr>
          <w:ilvl w:val="0"/>
          <w:numId w:val="94"/>
        </w:numPr>
        <w:jc w:val="both"/>
        <w:rPr>
          <w:rFonts w:cstheme="minorHAnsi"/>
        </w:rPr>
      </w:pPr>
      <w:r w:rsidRPr="00501D74">
        <w:rPr>
          <w:rFonts w:cstheme="minorHAnsi"/>
        </w:rPr>
        <w:t>We may use the exemption clauses in relevant legislation to enable the service to best meet the needs of the community.</w:t>
      </w:r>
    </w:p>
    <w:p w14:paraId="1F45282C" w14:textId="77777777" w:rsidR="00B85013" w:rsidRPr="00501D74" w:rsidRDefault="00B85013" w:rsidP="00501D74">
      <w:pPr>
        <w:pStyle w:val="ListParagraph"/>
        <w:numPr>
          <w:ilvl w:val="0"/>
          <w:numId w:val="94"/>
        </w:numPr>
        <w:jc w:val="both"/>
        <w:rPr>
          <w:rFonts w:cstheme="minorHAnsi"/>
        </w:rPr>
      </w:pPr>
      <w:r w:rsidRPr="00501D74">
        <w:rPr>
          <w:rFonts w:cstheme="minorHAnsi"/>
        </w:rPr>
        <w:t>The applicant who best meets the criteria is offered the post, subject to references and suitability checks. This ensures fairness in the selection process.</w:t>
      </w:r>
    </w:p>
    <w:p w14:paraId="3B22F029" w14:textId="252B47E6" w:rsidR="00B85013" w:rsidRPr="00501D74" w:rsidRDefault="00B85013" w:rsidP="00501D74">
      <w:pPr>
        <w:pStyle w:val="ListParagraph"/>
        <w:numPr>
          <w:ilvl w:val="0"/>
          <w:numId w:val="94"/>
        </w:numPr>
        <w:jc w:val="both"/>
        <w:rPr>
          <w:rFonts w:cstheme="minorHAnsi"/>
        </w:rPr>
      </w:pPr>
      <w:r w:rsidRPr="00501D74">
        <w:rPr>
          <w:rFonts w:cstheme="minorHAnsi"/>
        </w:rPr>
        <w:t xml:space="preserve">All our job descriptions include a commitment to promoting </w:t>
      </w:r>
      <w:r w:rsidR="0031208B" w:rsidRPr="00501D74">
        <w:rPr>
          <w:rFonts w:cstheme="minorHAnsi"/>
        </w:rPr>
        <w:t>equality and</w:t>
      </w:r>
      <w:r w:rsidRPr="00501D74">
        <w:rPr>
          <w:rFonts w:cstheme="minorHAnsi"/>
        </w:rPr>
        <w:t xml:space="preserve"> recognising and respecting diversity as part of their specifications.</w:t>
      </w:r>
    </w:p>
    <w:p w14:paraId="46641602" w14:textId="77777777" w:rsidR="00B85013" w:rsidRPr="00501D74" w:rsidRDefault="00B85013" w:rsidP="00501D74">
      <w:pPr>
        <w:pStyle w:val="ListParagraph"/>
        <w:numPr>
          <w:ilvl w:val="0"/>
          <w:numId w:val="94"/>
        </w:numPr>
        <w:jc w:val="both"/>
        <w:rPr>
          <w:rFonts w:cstheme="minorHAnsi"/>
        </w:rPr>
      </w:pPr>
      <w:r w:rsidRPr="00501D74">
        <w:rPr>
          <w:rFonts w:cstheme="minorHAnsi"/>
        </w:rPr>
        <w:t>We monitor our application process to ensure that it is fair and accessible.</w:t>
      </w:r>
    </w:p>
    <w:p w14:paraId="08AD1EA6" w14:textId="77777777" w:rsidR="00B85013" w:rsidRPr="00501D74" w:rsidRDefault="00B85013" w:rsidP="00501D74">
      <w:pPr>
        <w:jc w:val="both"/>
        <w:rPr>
          <w:rFonts w:cstheme="minorHAnsi"/>
        </w:rPr>
      </w:pPr>
    </w:p>
    <w:p w14:paraId="747D8A90" w14:textId="77777777" w:rsidR="00B85013" w:rsidRPr="00501D74" w:rsidRDefault="00B85013" w:rsidP="00501D74">
      <w:pPr>
        <w:jc w:val="both"/>
        <w:rPr>
          <w:rFonts w:cstheme="minorHAnsi"/>
          <w:b/>
        </w:rPr>
      </w:pPr>
      <w:r w:rsidRPr="00501D74">
        <w:rPr>
          <w:rFonts w:cstheme="minorHAnsi"/>
          <w:b/>
        </w:rPr>
        <w:t>Training</w:t>
      </w:r>
    </w:p>
    <w:p w14:paraId="0F39A25D" w14:textId="77777777" w:rsidR="00B85013" w:rsidRPr="00501D74" w:rsidRDefault="00B85013" w:rsidP="00501D74">
      <w:pPr>
        <w:pStyle w:val="ListParagraph"/>
        <w:numPr>
          <w:ilvl w:val="0"/>
          <w:numId w:val="95"/>
        </w:numPr>
        <w:jc w:val="both"/>
        <w:rPr>
          <w:rFonts w:cstheme="minorHAnsi"/>
        </w:rPr>
      </w:pPr>
      <w:r w:rsidRPr="00501D74">
        <w:rPr>
          <w:rFonts w:cstheme="minorHAnsi"/>
        </w:rPr>
        <w:t>We seek out training opportunities for our staff and volunteers to enable them to develop anti-discriminatory and inclusive practices.</w:t>
      </w:r>
    </w:p>
    <w:p w14:paraId="31167A91" w14:textId="77777777" w:rsidR="00B85013" w:rsidRPr="00501D74" w:rsidRDefault="00B85013" w:rsidP="00501D74">
      <w:pPr>
        <w:pStyle w:val="ListParagraph"/>
        <w:numPr>
          <w:ilvl w:val="0"/>
          <w:numId w:val="95"/>
        </w:numPr>
        <w:jc w:val="both"/>
        <w:rPr>
          <w:rFonts w:cstheme="minorHAnsi"/>
        </w:rPr>
      </w:pPr>
      <w:r w:rsidRPr="00501D74">
        <w:rPr>
          <w:rFonts w:cstheme="minorHAnsi"/>
        </w:rPr>
        <w:t>We ensure that our staff are confident and fully trained in administering relevant medicines and performing invasive care procedures on children when these are required.</w:t>
      </w:r>
    </w:p>
    <w:p w14:paraId="4668C9AB" w14:textId="77777777" w:rsidR="00B85013" w:rsidRPr="00501D74" w:rsidRDefault="00B85013" w:rsidP="00501D74">
      <w:pPr>
        <w:pStyle w:val="ListParagraph"/>
        <w:numPr>
          <w:ilvl w:val="0"/>
          <w:numId w:val="95"/>
        </w:numPr>
        <w:jc w:val="both"/>
        <w:rPr>
          <w:rFonts w:cstheme="minorHAnsi"/>
        </w:rPr>
      </w:pPr>
      <w:r w:rsidRPr="00501D74">
        <w:rPr>
          <w:rFonts w:cstheme="minorHAnsi"/>
        </w:rPr>
        <w:t>We review our practices to ensure that we are fully implementing our policy for Valuing Diversity and Promoting Equality.</w:t>
      </w:r>
    </w:p>
    <w:p w14:paraId="3D0D796A" w14:textId="77777777" w:rsidR="00B85013" w:rsidRPr="00501D74" w:rsidRDefault="00B85013" w:rsidP="00501D74">
      <w:pPr>
        <w:jc w:val="both"/>
        <w:rPr>
          <w:rFonts w:cstheme="minorHAnsi"/>
        </w:rPr>
      </w:pPr>
    </w:p>
    <w:p w14:paraId="48F7BE9C" w14:textId="77777777" w:rsidR="00B85013" w:rsidRPr="00501D74" w:rsidRDefault="00B85013" w:rsidP="00501D74">
      <w:pPr>
        <w:jc w:val="both"/>
        <w:rPr>
          <w:rFonts w:cstheme="minorHAnsi"/>
          <w:b/>
        </w:rPr>
      </w:pPr>
      <w:r w:rsidRPr="00501D74">
        <w:rPr>
          <w:rFonts w:cstheme="minorHAnsi"/>
          <w:b/>
        </w:rPr>
        <w:t>Curriculum</w:t>
      </w:r>
    </w:p>
    <w:p w14:paraId="63583E1D" w14:textId="77777777" w:rsidR="00B85013" w:rsidRPr="00501D74" w:rsidRDefault="00B85013" w:rsidP="00501D74">
      <w:pPr>
        <w:pStyle w:val="ListParagraph"/>
        <w:numPr>
          <w:ilvl w:val="0"/>
          <w:numId w:val="97"/>
        </w:numPr>
        <w:jc w:val="both"/>
        <w:rPr>
          <w:rFonts w:cstheme="minorHAnsi"/>
        </w:rPr>
      </w:pPr>
      <w:r w:rsidRPr="00501D74">
        <w:rPr>
          <w:rFonts w:cstheme="minorHAnsi"/>
        </w:rPr>
        <w:t>The curriculum offered in our setting encourages children to develop positive attitudes about themselves as well as about people who are different from themselves. It encourages development of confidence and self esteem, empathy, critical thinking and reflection.</w:t>
      </w:r>
    </w:p>
    <w:p w14:paraId="4B53B766" w14:textId="77777777" w:rsidR="00B85013" w:rsidRPr="00501D74" w:rsidRDefault="00B85013" w:rsidP="00501D74">
      <w:pPr>
        <w:pStyle w:val="ListParagraph"/>
        <w:numPr>
          <w:ilvl w:val="0"/>
          <w:numId w:val="97"/>
        </w:numPr>
        <w:jc w:val="both"/>
        <w:rPr>
          <w:rFonts w:cstheme="minorHAnsi"/>
        </w:rPr>
      </w:pPr>
      <w:r w:rsidRPr="00501D74">
        <w:rPr>
          <w:rFonts w:cstheme="minorHAnsi"/>
        </w:rPr>
        <w:t>We ensure that our practice is fully inclusive by:</w:t>
      </w:r>
    </w:p>
    <w:p w14:paraId="65AFAE3A" w14:textId="5C14476E" w:rsidR="00B85013" w:rsidRPr="00501D74" w:rsidRDefault="00B85013" w:rsidP="00501D74">
      <w:pPr>
        <w:pStyle w:val="ListParagraph"/>
        <w:numPr>
          <w:ilvl w:val="0"/>
          <w:numId w:val="98"/>
        </w:numPr>
        <w:jc w:val="both"/>
        <w:rPr>
          <w:rFonts w:cstheme="minorHAnsi"/>
        </w:rPr>
      </w:pPr>
      <w:r w:rsidRPr="00501D74">
        <w:rPr>
          <w:rFonts w:cstheme="minorHAnsi"/>
        </w:rPr>
        <w:lastRenderedPageBreak/>
        <w:t xml:space="preserve">creating an environment of mutual respect and </w:t>
      </w:r>
      <w:r w:rsidR="0031208B" w:rsidRPr="00501D74">
        <w:rPr>
          <w:rFonts w:cstheme="minorHAnsi"/>
        </w:rPr>
        <w:t>tolerance.</w:t>
      </w:r>
    </w:p>
    <w:p w14:paraId="1FBBCFAC" w14:textId="6C9DA414" w:rsidR="00B85013" w:rsidRPr="00501D74" w:rsidRDefault="00B85013" w:rsidP="00501D74">
      <w:pPr>
        <w:pStyle w:val="ListParagraph"/>
        <w:numPr>
          <w:ilvl w:val="1"/>
          <w:numId w:val="96"/>
        </w:numPr>
        <w:jc w:val="both"/>
        <w:rPr>
          <w:rFonts w:cstheme="minorHAnsi"/>
        </w:rPr>
      </w:pPr>
      <w:r w:rsidRPr="00501D74">
        <w:rPr>
          <w:rFonts w:cstheme="minorHAnsi"/>
        </w:rPr>
        <w:t xml:space="preserve">modelling desirable behaviour to children and helping children to understand that discriminatory behaviour and remarks are hurtful and </w:t>
      </w:r>
      <w:r w:rsidR="0031208B" w:rsidRPr="00501D74">
        <w:rPr>
          <w:rFonts w:cstheme="minorHAnsi"/>
        </w:rPr>
        <w:t>unacceptable.</w:t>
      </w:r>
    </w:p>
    <w:p w14:paraId="031AC2D8" w14:textId="2DFA9078" w:rsidR="00B85013" w:rsidRPr="00501D74" w:rsidRDefault="00B85013" w:rsidP="00501D74">
      <w:pPr>
        <w:pStyle w:val="ListParagraph"/>
        <w:numPr>
          <w:ilvl w:val="1"/>
          <w:numId w:val="96"/>
        </w:numPr>
        <w:jc w:val="both"/>
        <w:rPr>
          <w:rFonts w:cstheme="minorHAnsi"/>
        </w:rPr>
      </w:pPr>
      <w:r w:rsidRPr="00501D74">
        <w:rPr>
          <w:rFonts w:cstheme="minorHAnsi"/>
        </w:rPr>
        <w:t xml:space="preserve">positively reflecting the widest possible range of communities within </w:t>
      </w:r>
      <w:r w:rsidR="0031208B" w:rsidRPr="00501D74">
        <w:rPr>
          <w:rFonts w:cstheme="minorHAnsi"/>
        </w:rPr>
        <w:t>resources.</w:t>
      </w:r>
    </w:p>
    <w:p w14:paraId="34B18547" w14:textId="051A75DE" w:rsidR="00B85013" w:rsidRPr="00501D74" w:rsidRDefault="00B85013" w:rsidP="00501D74">
      <w:pPr>
        <w:pStyle w:val="ListParagraph"/>
        <w:numPr>
          <w:ilvl w:val="1"/>
          <w:numId w:val="96"/>
        </w:numPr>
        <w:jc w:val="both"/>
        <w:rPr>
          <w:rFonts w:cstheme="minorHAnsi"/>
        </w:rPr>
      </w:pPr>
      <w:r w:rsidRPr="00501D74">
        <w:rPr>
          <w:rFonts w:cstheme="minorHAnsi"/>
        </w:rPr>
        <w:t xml:space="preserve">avoiding use of stereotypes or derogatory images within our books or any other visual </w:t>
      </w:r>
      <w:r w:rsidR="0031208B" w:rsidRPr="00501D74">
        <w:rPr>
          <w:rFonts w:cstheme="minorHAnsi"/>
        </w:rPr>
        <w:t>materials.</w:t>
      </w:r>
    </w:p>
    <w:p w14:paraId="1952C01A" w14:textId="273009C4" w:rsidR="00B85013" w:rsidRPr="00501D74" w:rsidRDefault="00B85013" w:rsidP="00501D74">
      <w:pPr>
        <w:pStyle w:val="ListParagraph"/>
        <w:numPr>
          <w:ilvl w:val="1"/>
          <w:numId w:val="96"/>
        </w:numPr>
        <w:jc w:val="both"/>
        <w:rPr>
          <w:rFonts w:cstheme="minorHAnsi"/>
        </w:rPr>
      </w:pPr>
      <w:r w:rsidRPr="00501D74">
        <w:rPr>
          <w:rFonts w:cstheme="minorHAnsi"/>
        </w:rPr>
        <w:t xml:space="preserve">celebrating locally observed festivals and holy </w:t>
      </w:r>
      <w:r w:rsidR="0031208B" w:rsidRPr="00501D74">
        <w:rPr>
          <w:rFonts w:cstheme="minorHAnsi"/>
        </w:rPr>
        <w:t>days.</w:t>
      </w:r>
    </w:p>
    <w:p w14:paraId="16A05E9E" w14:textId="1332E75D" w:rsidR="00B85013" w:rsidRPr="00501D74" w:rsidRDefault="00B85013" w:rsidP="00501D74">
      <w:pPr>
        <w:pStyle w:val="ListParagraph"/>
        <w:numPr>
          <w:ilvl w:val="1"/>
          <w:numId w:val="96"/>
        </w:numPr>
        <w:jc w:val="both"/>
        <w:rPr>
          <w:rFonts w:cstheme="minorHAnsi"/>
        </w:rPr>
      </w:pPr>
      <w:r w:rsidRPr="00501D74">
        <w:rPr>
          <w:rFonts w:cstheme="minorHAnsi"/>
        </w:rPr>
        <w:t xml:space="preserve">ensuring that children learning English as an additional language have full access to the curriculum and are supported in their </w:t>
      </w:r>
      <w:r w:rsidR="0031208B" w:rsidRPr="00501D74">
        <w:rPr>
          <w:rFonts w:cstheme="minorHAnsi"/>
        </w:rPr>
        <w:t>learning.</w:t>
      </w:r>
      <w:r w:rsidRPr="00501D74">
        <w:rPr>
          <w:rFonts w:cstheme="minorHAnsi"/>
        </w:rPr>
        <w:t xml:space="preserve"> </w:t>
      </w:r>
    </w:p>
    <w:p w14:paraId="215A9D94" w14:textId="70AEAB3F" w:rsidR="00B85013" w:rsidRPr="00501D74" w:rsidRDefault="00B85013" w:rsidP="00501D74">
      <w:pPr>
        <w:pStyle w:val="ListParagraph"/>
        <w:numPr>
          <w:ilvl w:val="1"/>
          <w:numId w:val="96"/>
        </w:numPr>
        <w:jc w:val="both"/>
        <w:rPr>
          <w:rFonts w:cstheme="minorHAnsi"/>
        </w:rPr>
      </w:pPr>
      <w:r w:rsidRPr="00501D74">
        <w:rPr>
          <w:rFonts w:cstheme="minorHAnsi"/>
        </w:rPr>
        <w:t xml:space="preserve">ensuring that disabled children with and without special educational needs are fully </w:t>
      </w:r>
      <w:r w:rsidR="0031208B" w:rsidRPr="00501D74">
        <w:rPr>
          <w:rFonts w:cstheme="minorHAnsi"/>
        </w:rPr>
        <w:t>supported.</w:t>
      </w:r>
    </w:p>
    <w:p w14:paraId="2C5C09DD" w14:textId="77777777" w:rsidR="00B85013" w:rsidRPr="00501D74" w:rsidRDefault="00B85013" w:rsidP="00501D74">
      <w:pPr>
        <w:pStyle w:val="ListParagraph"/>
        <w:numPr>
          <w:ilvl w:val="1"/>
          <w:numId w:val="96"/>
        </w:numPr>
        <w:jc w:val="both"/>
        <w:rPr>
          <w:rFonts w:cstheme="minorHAnsi"/>
        </w:rPr>
      </w:pPr>
      <w:r w:rsidRPr="00501D74">
        <w:rPr>
          <w:rFonts w:cstheme="minorHAnsi"/>
        </w:rPr>
        <w:t>ensuring that children speaking languages other than English are supported in the maintenance and development of their home languages</w:t>
      </w:r>
    </w:p>
    <w:p w14:paraId="61F3279E" w14:textId="77777777" w:rsidR="00B85013" w:rsidRPr="00501D74" w:rsidRDefault="00B85013" w:rsidP="00501D74">
      <w:pPr>
        <w:pStyle w:val="ListParagraph"/>
        <w:numPr>
          <w:ilvl w:val="0"/>
          <w:numId w:val="99"/>
        </w:numPr>
        <w:jc w:val="both"/>
        <w:rPr>
          <w:rFonts w:cstheme="minorHAnsi"/>
        </w:rPr>
      </w:pPr>
      <w:r w:rsidRPr="00501D74">
        <w:rPr>
          <w:rFonts w:cstheme="minorHAnsi"/>
        </w:rPr>
        <w:t>We will ensure that our environment is as accessible as possible for all visitors and service users. We do this by:</w:t>
      </w:r>
    </w:p>
    <w:p w14:paraId="4843CB6A" w14:textId="67ACF61B" w:rsidR="00B85013" w:rsidRPr="00501D74" w:rsidRDefault="00B85013" w:rsidP="00501D74">
      <w:pPr>
        <w:pStyle w:val="ListParagraph"/>
        <w:numPr>
          <w:ilvl w:val="1"/>
          <w:numId w:val="99"/>
        </w:numPr>
        <w:jc w:val="both"/>
        <w:rPr>
          <w:rFonts w:cstheme="minorHAnsi"/>
        </w:rPr>
      </w:pPr>
      <w:r w:rsidRPr="00501D74">
        <w:rPr>
          <w:rFonts w:cstheme="minorHAnsi"/>
        </w:rPr>
        <w:t xml:space="preserve">undertaking an access audit to establish if the setting is accessible to all disabled children and adults. If access to the setting is found to treat disabled children or adults less </w:t>
      </w:r>
      <w:r w:rsidR="00942430" w:rsidRPr="00501D74">
        <w:rPr>
          <w:rFonts w:cstheme="minorHAnsi"/>
        </w:rPr>
        <w:t>favorably</w:t>
      </w:r>
      <w:r w:rsidRPr="00501D74">
        <w:rPr>
          <w:rFonts w:cstheme="minorHAnsi"/>
        </w:rPr>
        <w:t xml:space="preserve">, then </w:t>
      </w:r>
      <w:r w:rsidR="00F25152" w:rsidRPr="00501D74">
        <w:rPr>
          <w:rFonts w:cstheme="minorHAnsi"/>
        </w:rPr>
        <w:t>w</w:t>
      </w:r>
      <w:r w:rsidRPr="00501D74">
        <w:rPr>
          <w:rFonts w:cstheme="minorHAnsi"/>
        </w:rPr>
        <w:t>e make reasonable adjustments to accommodate the needs of disabled children and adults.</w:t>
      </w:r>
    </w:p>
    <w:p w14:paraId="6BDF7460" w14:textId="77777777" w:rsidR="00B85013" w:rsidRPr="00501D74" w:rsidRDefault="00B85013" w:rsidP="00501D74">
      <w:pPr>
        <w:pStyle w:val="ListParagraph"/>
        <w:numPr>
          <w:ilvl w:val="1"/>
          <w:numId w:val="99"/>
        </w:numPr>
        <w:jc w:val="both"/>
        <w:rPr>
          <w:rFonts w:cstheme="minorHAnsi"/>
        </w:rPr>
      </w:pPr>
      <w:r w:rsidRPr="00501D74">
        <w:rPr>
          <w:rFonts w:cstheme="minorHAnsi"/>
        </w:rPr>
        <w:t>fully differentiating the environment, resources and curriculum to accommodate a wide range of learning, physical and sensory needs.</w:t>
      </w:r>
    </w:p>
    <w:p w14:paraId="76808307" w14:textId="77777777" w:rsidR="00B85013" w:rsidRPr="00501D74" w:rsidRDefault="00B85013" w:rsidP="00501D74">
      <w:pPr>
        <w:jc w:val="both"/>
        <w:rPr>
          <w:rFonts w:cstheme="minorHAnsi"/>
        </w:rPr>
      </w:pPr>
    </w:p>
    <w:p w14:paraId="3B2FA2FF" w14:textId="77777777" w:rsidR="00B85013" w:rsidRPr="00501D74" w:rsidRDefault="00B85013" w:rsidP="00501D74">
      <w:pPr>
        <w:jc w:val="both"/>
        <w:rPr>
          <w:rFonts w:cstheme="minorHAnsi"/>
          <w:b/>
        </w:rPr>
      </w:pPr>
      <w:r w:rsidRPr="00501D74">
        <w:rPr>
          <w:rFonts w:cstheme="minorHAnsi"/>
          <w:b/>
        </w:rPr>
        <w:t>Valuing diversity in families</w:t>
      </w:r>
    </w:p>
    <w:p w14:paraId="2D8CE96E" w14:textId="77777777" w:rsidR="00B85013" w:rsidRPr="00501D74" w:rsidRDefault="00B85013" w:rsidP="00501D74">
      <w:pPr>
        <w:pStyle w:val="ListParagraph"/>
        <w:numPr>
          <w:ilvl w:val="0"/>
          <w:numId w:val="99"/>
        </w:numPr>
        <w:jc w:val="both"/>
        <w:rPr>
          <w:rFonts w:cstheme="minorHAnsi"/>
        </w:rPr>
      </w:pPr>
      <w:r w:rsidRPr="00501D74">
        <w:rPr>
          <w:rFonts w:cstheme="minorHAnsi"/>
        </w:rPr>
        <w:t>We welcome the diversity of family lifestyles and work with all families.</w:t>
      </w:r>
    </w:p>
    <w:p w14:paraId="11E3DDCE" w14:textId="77777777" w:rsidR="00B85013" w:rsidRPr="00501D74" w:rsidRDefault="00B85013" w:rsidP="00501D74">
      <w:pPr>
        <w:pStyle w:val="ListParagraph"/>
        <w:numPr>
          <w:ilvl w:val="0"/>
          <w:numId w:val="99"/>
        </w:numPr>
        <w:jc w:val="both"/>
        <w:rPr>
          <w:rFonts w:cstheme="minorHAnsi"/>
        </w:rPr>
      </w:pPr>
      <w:r w:rsidRPr="00501D74">
        <w:rPr>
          <w:rFonts w:cstheme="minorHAnsi"/>
        </w:rPr>
        <w:t>We encourage children to contribute stories of their everyday life to the setting.</w:t>
      </w:r>
    </w:p>
    <w:p w14:paraId="6DC0EE31" w14:textId="77777777" w:rsidR="00B85013" w:rsidRPr="00501D74" w:rsidRDefault="00B85013" w:rsidP="00501D74">
      <w:pPr>
        <w:pStyle w:val="ListParagraph"/>
        <w:numPr>
          <w:ilvl w:val="0"/>
          <w:numId w:val="99"/>
        </w:numPr>
        <w:jc w:val="both"/>
        <w:rPr>
          <w:rFonts w:cstheme="minorHAnsi"/>
        </w:rPr>
      </w:pPr>
      <w:r w:rsidRPr="00501D74">
        <w:rPr>
          <w:rFonts w:cstheme="minorHAnsi"/>
        </w:rPr>
        <w:t>We encourage mothers, fathers and other carers to take part in the life of the setting and to contribute fully.</w:t>
      </w:r>
    </w:p>
    <w:p w14:paraId="1D7EBD26" w14:textId="77777777" w:rsidR="00B85013" w:rsidRPr="00501D74" w:rsidRDefault="00B85013" w:rsidP="00501D74">
      <w:pPr>
        <w:pStyle w:val="ListParagraph"/>
        <w:numPr>
          <w:ilvl w:val="0"/>
          <w:numId w:val="99"/>
        </w:numPr>
        <w:jc w:val="both"/>
        <w:rPr>
          <w:rFonts w:cstheme="minorHAnsi"/>
        </w:rPr>
      </w:pPr>
      <w:r w:rsidRPr="00501D74">
        <w:rPr>
          <w:rFonts w:cstheme="minorHAnsi"/>
        </w:rPr>
        <w:t xml:space="preserve">For families who speak languages in addition to English, </w:t>
      </w:r>
      <w:r w:rsidR="00F25152" w:rsidRPr="00501D74">
        <w:rPr>
          <w:rFonts w:cstheme="minorHAnsi"/>
        </w:rPr>
        <w:t>w</w:t>
      </w:r>
      <w:r w:rsidRPr="00501D74">
        <w:rPr>
          <w:rFonts w:cstheme="minorHAnsi"/>
        </w:rPr>
        <w:t>e will develop means to encourage their full inclusion.</w:t>
      </w:r>
    </w:p>
    <w:p w14:paraId="222B0B49" w14:textId="77777777" w:rsidR="00B85013" w:rsidRPr="00501D74" w:rsidRDefault="00B85013" w:rsidP="00501D74">
      <w:pPr>
        <w:pStyle w:val="ListParagraph"/>
        <w:numPr>
          <w:ilvl w:val="0"/>
          <w:numId w:val="99"/>
        </w:numPr>
        <w:jc w:val="both"/>
        <w:rPr>
          <w:rFonts w:cstheme="minorHAnsi"/>
        </w:rPr>
      </w:pPr>
      <w:r w:rsidRPr="00501D74">
        <w:rPr>
          <w:rFonts w:cstheme="minorHAnsi"/>
        </w:rPr>
        <w:t>We offer a flexible payment system for families experiencing financial difficulties and offer information regarding sources of financial support.</w:t>
      </w:r>
    </w:p>
    <w:p w14:paraId="685CB700" w14:textId="77777777" w:rsidR="00B85013" w:rsidRPr="00501D74" w:rsidRDefault="00B85013" w:rsidP="00501D74">
      <w:pPr>
        <w:pStyle w:val="ListParagraph"/>
        <w:numPr>
          <w:ilvl w:val="0"/>
          <w:numId w:val="99"/>
        </w:numPr>
        <w:jc w:val="both"/>
        <w:rPr>
          <w:rFonts w:cstheme="minorHAnsi"/>
        </w:rPr>
      </w:pPr>
      <w:r w:rsidRPr="00501D74">
        <w:rPr>
          <w:rFonts w:cstheme="minorHAnsi"/>
        </w:rPr>
        <w:t>We take positive action to encourage disadvantaged and under-represented groups to use the setting.</w:t>
      </w:r>
    </w:p>
    <w:p w14:paraId="47E55FC7" w14:textId="77777777" w:rsidR="00B85013" w:rsidRPr="00501D74" w:rsidRDefault="00B85013" w:rsidP="00501D74">
      <w:pPr>
        <w:jc w:val="both"/>
        <w:rPr>
          <w:rFonts w:cstheme="minorHAnsi"/>
        </w:rPr>
      </w:pPr>
    </w:p>
    <w:p w14:paraId="45983AE5" w14:textId="77777777" w:rsidR="00B85013" w:rsidRPr="00501D74" w:rsidRDefault="00B85013" w:rsidP="00501D74">
      <w:pPr>
        <w:jc w:val="both"/>
        <w:rPr>
          <w:rFonts w:cstheme="minorHAnsi"/>
          <w:b/>
        </w:rPr>
      </w:pPr>
      <w:r w:rsidRPr="00501D74">
        <w:rPr>
          <w:rFonts w:cstheme="minorHAnsi"/>
          <w:b/>
        </w:rPr>
        <w:t>Food</w:t>
      </w:r>
    </w:p>
    <w:p w14:paraId="7C1848B7" w14:textId="77777777" w:rsidR="00B85013" w:rsidRPr="00501D74" w:rsidRDefault="00B85013" w:rsidP="00501D74">
      <w:pPr>
        <w:pStyle w:val="ListParagraph"/>
        <w:numPr>
          <w:ilvl w:val="0"/>
          <w:numId w:val="100"/>
        </w:numPr>
        <w:jc w:val="both"/>
        <w:rPr>
          <w:rFonts w:cstheme="minorHAnsi"/>
        </w:rPr>
      </w:pPr>
      <w:r w:rsidRPr="00501D74">
        <w:rPr>
          <w:rFonts w:cstheme="minorHAnsi"/>
        </w:rPr>
        <w:t xml:space="preserve">We work in partnership with parents to ensure that dietary requirements of children that arise from their medical, religious </w:t>
      </w:r>
      <w:r w:rsidR="00F25152" w:rsidRPr="00501D74">
        <w:rPr>
          <w:rFonts w:cstheme="minorHAnsi"/>
        </w:rPr>
        <w:t>or cultural needs are met wherever</w:t>
      </w:r>
      <w:r w:rsidRPr="00501D74">
        <w:rPr>
          <w:rFonts w:cstheme="minorHAnsi"/>
        </w:rPr>
        <w:t xml:space="preserve"> possible.</w:t>
      </w:r>
    </w:p>
    <w:p w14:paraId="4AAA9967" w14:textId="77777777" w:rsidR="00B85013" w:rsidRPr="00501D74" w:rsidRDefault="00B85013" w:rsidP="00501D74">
      <w:pPr>
        <w:pStyle w:val="ListParagraph"/>
        <w:numPr>
          <w:ilvl w:val="0"/>
          <w:numId w:val="100"/>
        </w:numPr>
        <w:jc w:val="both"/>
        <w:rPr>
          <w:rFonts w:cstheme="minorHAnsi"/>
        </w:rPr>
      </w:pPr>
      <w:r w:rsidRPr="00501D74">
        <w:rPr>
          <w:rFonts w:cstheme="minorHAnsi"/>
        </w:rPr>
        <w:t>We help children to learn about a range of food, and of cultural approaches to mealtimes and eating, and to respect the differences among them.</w:t>
      </w:r>
    </w:p>
    <w:p w14:paraId="0DCBE740" w14:textId="77777777" w:rsidR="00B85013" w:rsidRPr="00501D74" w:rsidRDefault="00B85013" w:rsidP="00501D74">
      <w:pPr>
        <w:jc w:val="both"/>
        <w:rPr>
          <w:rFonts w:cstheme="minorHAnsi"/>
        </w:rPr>
      </w:pPr>
    </w:p>
    <w:p w14:paraId="62734C21" w14:textId="77777777" w:rsidR="00B85013" w:rsidRPr="00501D74" w:rsidRDefault="00B85013" w:rsidP="00501D74">
      <w:pPr>
        <w:jc w:val="both"/>
        <w:rPr>
          <w:rFonts w:cstheme="minorHAnsi"/>
          <w:b/>
        </w:rPr>
      </w:pPr>
      <w:r w:rsidRPr="00501D74">
        <w:rPr>
          <w:rFonts w:cstheme="minorHAnsi"/>
          <w:b/>
        </w:rPr>
        <w:t>Meetings</w:t>
      </w:r>
    </w:p>
    <w:p w14:paraId="7C3C6B92" w14:textId="77777777" w:rsidR="00B85013" w:rsidRPr="00501D74" w:rsidRDefault="00B85013" w:rsidP="00501D74">
      <w:pPr>
        <w:pStyle w:val="ListParagraph"/>
        <w:numPr>
          <w:ilvl w:val="0"/>
          <w:numId w:val="101"/>
        </w:numPr>
        <w:jc w:val="both"/>
        <w:rPr>
          <w:rFonts w:cstheme="minorHAnsi"/>
        </w:rPr>
      </w:pPr>
      <w:r w:rsidRPr="00501D74">
        <w:rPr>
          <w:rFonts w:cstheme="minorHAnsi"/>
        </w:rPr>
        <w:t>Meetings are arranged to ensure that all families who wish to may be involved in the running of the setting.</w:t>
      </w:r>
    </w:p>
    <w:p w14:paraId="34F7BB39" w14:textId="77777777" w:rsidR="00B85013" w:rsidRPr="00501D74" w:rsidRDefault="00B85013" w:rsidP="00501D74">
      <w:pPr>
        <w:pStyle w:val="ListParagraph"/>
        <w:numPr>
          <w:ilvl w:val="0"/>
          <w:numId w:val="101"/>
        </w:numPr>
        <w:jc w:val="both"/>
        <w:rPr>
          <w:rFonts w:cstheme="minorHAnsi"/>
        </w:rPr>
      </w:pPr>
      <w:r w:rsidRPr="00501D74">
        <w:rPr>
          <w:rFonts w:cstheme="minorHAnsi"/>
        </w:rPr>
        <w:t>We positively encourage fathers to be involved in the setting, especially those fathers who do not live with the child.</w:t>
      </w:r>
    </w:p>
    <w:p w14:paraId="1ED644DD" w14:textId="77777777" w:rsidR="00B85013" w:rsidRPr="00501D74" w:rsidRDefault="00B85013" w:rsidP="00501D74">
      <w:pPr>
        <w:pStyle w:val="ListParagraph"/>
        <w:numPr>
          <w:ilvl w:val="0"/>
          <w:numId w:val="101"/>
        </w:numPr>
        <w:jc w:val="both"/>
        <w:rPr>
          <w:rFonts w:cstheme="minorHAnsi"/>
        </w:rPr>
      </w:pPr>
      <w:r w:rsidRPr="00501D74">
        <w:rPr>
          <w:rFonts w:cstheme="minorHAnsi"/>
        </w:rPr>
        <w:t>Information about meetings is communicated in a variety of ways - written, verbal and where resources allow in translation – to ensure that all mothers and fathers have information about, and access to, the meetings.</w:t>
      </w:r>
    </w:p>
    <w:p w14:paraId="1D1C8CE2" w14:textId="77777777" w:rsidR="00B85013" w:rsidRPr="00501D74" w:rsidRDefault="00B85013" w:rsidP="00501D74">
      <w:pPr>
        <w:jc w:val="both"/>
        <w:rPr>
          <w:rFonts w:cstheme="minorHAnsi"/>
        </w:rPr>
      </w:pPr>
    </w:p>
    <w:p w14:paraId="6B556F39" w14:textId="77777777" w:rsidR="00B85013" w:rsidRPr="00501D74" w:rsidRDefault="00B85013" w:rsidP="00501D74">
      <w:pPr>
        <w:jc w:val="both"/>
        <w:rPr>
          <w:rFonts w:cstheme="minorHAnsi"/>
          <w:b/>
        </w:rPr>
      </w:pPr>
      <w:r w:rsidRPr="00501D74">
        <w:rPr>
          <w:rFonts w:cstheme="minorHAnsi"/>
          <w:b/>
        </w:rPr>
        <w:t>Monitoring and reviewing</w:t>
      </w:r>
    </w:p>
    <w:p w14:paraId="4798D598" w14:textId="05BC7FDB" w:rsidR="00B85013" w:rsidRPr="00501D74" w:rsidRDefault="00B85013" w:rsidP="00501D74">
      <w:pPr>
        <w:pStyle w:val="ListParagraph"/>
        <w:numPr>
          <w:ilvl w:val="0"/>
          <w:numId w:val="102"/>
        </w:numPr>
        <w:jc w:val="both"/>
        <w:rPr>
          <w:rFonts w:cstheme="minorHAnsi"/>
        </w:rPr>
      </w:pPr>
      <w:r w:rsidRPr="00501D74">
        <w:rPr>
          <w:rFonts w:cstheme="minorHAnsi"/>
        </w:rPr>
        <w:t xml:space="preserve">So that our policies and procedures remain effective, </w:t>
      </w:r>
      <w:r w:rsidR="002129D8">
        <w:rPr>
          <w:rFonts w:cstheme="minorHAnsi"/>
        </w:rPr>
        <w:t>w</w:t>
      </w:r>
      <w:r w:rsidRPr="00501D74">
        <w:rPr>
          <w:rFonts w:cstheme="minorHAnsi"/>
        </w:rPr>
        <w:t>e monitor and review them annually to ensure our strategies meet our overall aims to promote equality, inclusion and to value diversity.</w:t>
      </w:r>
    </w:p>
    <w:p w14:paraId="4D46F3AC" w14:textId="77777777" w:rsidR="00B85013" w:rsidRPr="00501D74" w:rsidRDefault="00B85013" w:rsidP="00501D74">
      <w:pPr>
        <w:pStyle w:val="ListParagraph"/>
        <w:numPr>
          <w:ilvl w:val="0"/>
          <w:numId w:val="102"/>
        </w:numPr>
        <w:jc w:val="both"/>
        <w:rPr>
          <w:rFonts w:cstheme="minorHAnsi"/>
        </w:rPr>
      </w:pPr>
      <w:r w:rsidRPr="00501D74">
        <w:rPr>
          <w:rFonts w:cstheme="minorHAnsi"/>
        </w:rPr>
        <w:t>We provide a complaints procedure and a complaints summary record for parents to see.</w:t>
      </w:r>
    </w:p>
    <w:p w14:paraId="35FEE3F4" w14:textId="77777777" w:rsidR="00B85013" w:rsidRPr="00501D74" w:rsidRDefault="00B85013" w:rsidP="00501D74">
      <w:pPr>
        <w:jc w:val="both"/>
        <w:rPr>
          <w:rFonts w:cstheme="minorHAnsi"/>
        </w:rPr>
      </w:pPr>
    </w:p>
    <w:p w14:paraId="0E7BD2A6" w14:textId="77777777" w:rsidR="00B85013" w:rsidRPr="00501D74" w:rsidRDefault="00B85013" w:rsidP="00501D74">
      <w:pPr>
        <w:jc w:val="both"/>
        <w:rPr>
          <w:rFonts w:cstheme="minorHAnsi"/>
        </w:rPr>
      </w:pPr>
    </w:p>
    <w:p w14:paraId="3F4CD6F6" w14:textId="77777777" w:rsidR="00B85013" w:rsidRPr="00501D74" w:rsidRDefault="00B85013" w:rsidP="00501D74">
      <w:pPr>
        <w:jc w:val="both"/>
        <w:rPr>
          <w:rFonts w:cstheme="minorHAnsi"/>
        </w:rPr>
      </w:pPr>
    </w:p>
    <w:p w14:paraId="01DF7F1A" w14:textId="77777777" w:rsidR="00B85013" w:rsidRPr="00501D74" w:rsidRDefault="00B85013" w:rsidP="00501D74">
      <w:pPr>
        <w:jc w:val="both"/>
        <w:rPr>
          <w:rFonts w:cstheme="minorHAnsi"/>
        </w:rPr>
      </w:pPr>
    </w:p>
    <w:p w14:paraId="761BB2DA" w14:textId="77777777" w:rsidR="00B85013" w:rsidRPr="00501D74" w:rsidRDefault="00B85013" w:rsidP="00501D74">
      <w:pPr>
        <w:jc w:val="both"/>
        <w:rPr>
          <w:rFonts w:cstheme="minorHAnsi"/>
          <w:b/>
        </w:rPr>
      </w:pPr>
      <w:r w:rsidRPr="00501D74">
        <w:rPr>
          <w:rFonts w:cstheme="minorHAnsi"/>
          <w:b/>
        </w:rPr>
        <w:t>Public Sector Equality Duty</w:t>
      </w:r>
    </w:p>
    <w:p w14:paraId="1FA94E0F" w14:textId="77777777" w:rsidR="00B85013" w:rsidRPr="00501D74" w:rsidRDefault="00B85013" w:rsidP="00501D74">
      <w:pPr>
        <w:pStyle w:val="ListParagraph"/>
        <w:numPr>
          <w:ilvl w:val="0"/>
          <w:numId w:val="103"/>
        </w:numPr>
        <w:jc w:val="both"/>
        <w:rPr>
          <w:rFonts w:cstheme="minorHAnsi"/>
        </w:rPr>
      </w:pPr>
      <w:r w:rsidRPr="00501D74">
        <w:rPr>
          <w:rFonts w:cstheme="minorHAnsi"/>
        </w:rPr>
        <w:t>We have regard to the Duty to eliminate discrimination, promote equality of opportunity, foster good relations between people who share a protected characteristic and those who do not.</w:t>
      </w:r>
    </w:p>
    <w:p w14:paraId="3D245F67" w14:textId="77777777" w:rsidR="00B85013" w:rsidRPr="00501D74" w:rsidRDefault="00A151F8" w:rsidP="00501D74">
      <w:pPr>
        <w:pStyle w:val="Heading1"/>
        <w:rPr>
          <w:rFonts w:asciiTheme="minorHAnsi" w:hAnsiTheme="minorHAnsi" w:cstheme="minorHAnsi"/>
        </w:rPr>
      </w:pPr>
      <w:r w:rsidRPr="00501D74">
        <w:rPr>
          <w:rFonts w:asciiTheme="minorHAnsi" w:hAnsiTheme="minorHAnsi" w:cstheme="minorHAnsi"/>
        </w:rPr>
        <w:br w:type="page"/>
      </w:r>
      <w:bookmarkStart w:id="114" w:name="_Toc25863376"/>
      <w:r w:rsidR="00B85013" w:rsidRPr="00501D74">
        <w:rPr>
          <w:rFonts w:asciiTheme="minorHAnsi" w:hAnsiTheme="minorHAnsi" w:cstheme="minorHAnsi"/>
        </w:rPr>
        <w:lastRenderedPageBreak/>
        <w:t>9.2 Supporting children with special educational needs</w:t>
      </w:r>
      <w:bookmarkEnd w:id="114"/>
    </w:p>
    <w:p w14:paraId="376CD6F9" w14:textId="77777777" w:rsidR="00B85013" w:rsidRPr="00501D74" w:rsidRDefault="00B85013" w:rsidP="00501D74">
      <w:pPr>
        <w:jc w:val="both"/>
        <w:rPr>
          <w:rFonts w:cstheme="minorHAnsi"/>
        </w:rPr>
      </w:pPr>
    </w:p>
    <w:p w14:paraId="657FDF27" w14:textId="77777777" w:rsidR="00B85013" w:rsidRPr="00501D74" w:rsidRDefault="00B85013" w:rsidP="00501D74">
      <w:pPr>
        <w:pStyle w:val="Heading2"/>
        <w:rPr>
          <w:rFonts w:asciiTheme="minorHAnsi" w:hAnsiTheme="minorHAnsi" w:cstheme="minorHAnsi"/>
          <w:color w:val="auto"/>
        </w:rPr>
      </w:pPr>
      <w:bookmarkStart w:id="115" w:name="_Toc25863377"/>
      <w:r w:rsidRPr="00501D74">
        <w:rPr>
          <w:rFonts w:asciiTheme="minorHAnsi" w:hAnsiTheme="minorHAnsi" w:cstheme="minorHAnsi"/>
          <w:color w:val="auto"/>
        </w:rPr>
        <w:t>Policy statement</w:t>
      </w:r>
      <w:bookmarkEnd w:id="115"/>
    </w:p>
    <w:p w14:paraId="75A0CD0E" w14:textId="77777777" w:rsidR="00B85013" w:rsidRPr="00501D74" w:rsidRDefault="00B85013" w:rsidP="00501D74">
      <w:pPr>
        <w:jc w:val="both"/>
        <w:rPr>
          <w:rFonts w:cstheme="minorHAnsi"/>
        </w:rPr>
      </w:pPr>
    </w:p>
    <w:p w14:paraId="34E795E3" w14:textId="77777777" w:rsidR="00B85013" w:rsidRPr="00501D74" w:rsidRDefault="00B85013" w:rsidP="00501D74">
      <w:pPr>
        <w:pStyle w:val="ListParagraph"/>
        <w:numPr>
          <w:ilvl w:val="0"/>
          <w:numId w:val="103"/>
        </w:numPr>
        <w:jc w:val="both"/>
        <w:rPr>
          <w:rFonts w:cstheme="minorHAnsi"/>
        </w:rPr>
      </w:pPr>
      <w:r w:rsidRPr="00501D74">
        <w:rPr>
          <w:rFonts w:cstheme="minorHAnsi"/>
        </w:rPr>
        <w:t>We provide an environment in which all children with special educational needs (SEN) are supported to reach their full potential.</w:t>
      </w:r>
    </w:p>
    <w:p w14:paraId="336DEC6C" w14:textId="77777777" w:rsidR="00B85013" w:rsidRPr="00501D74" w:rsidRDefault="00B85013" w:rsidP="00501D74">
      <w:pPr>
        <w:pStyle w:val="ListParagraph"/>
        <w:numPr>
          <w:ilvl w:val="0"/>
          <w:numId w:val="103"/>
        </w:numPr>
        <w:jc w:val="both"/>
        <w:rPr>
          <w:rFonts w:cstheme="minorHAnsi"/>
        </w:rPr>
      </w:pPr>
      <w:r w:rsidRPr="00501D74">
        <w:rPr>
          <w:rFonts w:cstheme="minorHAnsi"/>
        </w:rPr>
        <w:t>We have regard for the Special Educational Needs and Disability Code of Practice (2014).</w:t>
      </w:r>
    </w:p>
    <w:p w14:paraId="1B13C59A" w14:textId="77777777" w:rsidR="00B85013" w:rsidRPr="00501D74" w:rsidRDefault="00B85013" w:rsidP="00501D74">
      <w:pPr>
        <w:pStyle w:val="ListParagraph"/>
        <w:numPr>
          <w:ilvl w:val="0"/>
          <w:numId w:val="103"/>
        </w:numPr>
        <w:jc w:val="both"/>
        <w:rPr>
          <w:rFonts w:cstheme="minorHAnsi"/>
        </w:rPr>
      </w:pPr>
      <w:r w:rsidRPr="00501D74">
        <w:rPr>
          <w:rFonts w:cstheme="minorHAnsi"/>
        </w:rPr>
        <w:t>We have in place a clear approach for identifying, responding to, and meeting children’s SEN</w:t>
      </w:r>
      <w:r w:rsidRPr="00501D74">
        <w:rPr>
          <w:rFonts w:cstheme="minorHAnsi"/>
          <w:vertAlign w:val="superscript"/>
        </w:rPr>
        <w:footnoteReference w:id="1"/>
      </w:r>
      <w:r w:rsidRPr="00501D74">
        <w:rPr>
          <w:rFonts w:cstheme="minorHAnsi"/>
        </w:rPr>
        <w:t>.</w:t>
      </w:r>
    </w:p>
    <w:p w14:paraId="60905AAB" w14:textId="77777777" w:rsidR="00B85013" w:rsidRPr="00501D74" w:rsidRDefault="00B85013" w:rsidP="00501D74">
      <w:pPr>
        <w:pStyle w:val="ListParagraph"/>
        <w:numPr>
          <w:ilvl w:val="0"/>
          <w:numId w:val="103"/>
        </w:numPr>
        <w:jc w:val="both"/>
        <w:rPr>
          <w:rFonts w:cstheme="minorHAnsi"/>
        </w:rPr>
      </w:pPr>
      <w:r w:rsidRPr="00501D74">
        <w:rPr>
          <w:rFonts w:cstheme="minorHAnsi"/>
        </w:rPr>
        <w:t>We support and involve parents (and where relevant children), actively listening to, and acting on their wishes and concerns.</w:t>
      </w:r>
    </w:p>
    <w:p w14:paraId="3A7573FB" w14:textId="77777777" w:rsidR="00B86172" w:rsidRDefault="00B85013" w:rsidP="00501D74">
      <w:pPr>
        <w:pStyle w:val="ListParagraph"/>
        <w:numPr>
          <w:ilvl w:val="0"/>
          <w:numId w:val="103"/>
        </w:numPr>
        <w:jc w:val="both"/>
        <w:rPr>
          <w:rFonts w:cstheme="minorHAnsi"/>
        </w:rPr>
      </w:pPr>
      <w:r w:rsidRPr="00501D74">
        <w:rPr>
          <w:rFonts w:cstheme="minorHAnsi"/>
        </w:rPr>
        <w:t xml:space="preserve">We work in partnership with the local authority and other external agencies to ensure the best </w:t>
      </w:r>
    </w:p>
    <w:p w14:paraId="1CF33507" w14:textId="6001A721" w:rsidR="00B85013" w:rsidRPr="00501D74" w:rsidRDefault="00B85013" w:rsidP="00501D74">
      <w:pPr>
        <w:pStyle w:val="ListParagraph"/>
        <w:numPr>
          <w:ilvl w:val="0"/>
          <w:numId w:val="103"/>
        </w:numPr>
        <w:jc w:val="both"/>
        <w:rPr>
          <w:rFonts w:cstheme="minorHAnsi"/>
        </w:rPr>
      </w:pPr>
      <w:r w:rsidRPr="00501D74">
        <w:rPr>
          <w:rFonts w:cstheme="minorHAnsi"/>
        </w:rPr>
        <w:t>outcomes for children with SEN and their families.</w:t>
      </w:r>
    </w:p>
    <w:p w14:paraId="39461E64" w14:textId="77777777" w:rsidR="00B85013" w:rsidRPr="00501D74" w:rsidRDefault="00B85013" w:rsidP="00501D74">
      <w:pPr>
        <w:pStyle w:val="ListParagraph"/>
        <w:numPr>
          <w:ilvl w:val="0"/>
          <w:numId w:val="103"/>
        </w:numPr>
        <w:jc w:val="both"/>
        <w:rPr>
          <w:rFonts w:cstheme="minorHAnsi"/>
        </w:rPr>
      </w:pPr>
      <w:r w:rsidRPr="00501D74">
        <w:rPr>
          <w:rFonts w:cstheme="minorHAnsi"/>
        </w:rPr>
        <w:t>We regularly monitor and review our policy, practice and provision and, if necessary, make adjustments.</w:t>
      </w:r>
    </w:p>
    <w:p w14:paraId="5208BBCB" w14:textId="77777777" w:rsidR="00B85013" w:rsidRPr="00501D74" w:rsidRDefault="00B85013" w:rsidP="00501D74">
      <w:pPr>
        <w:jc w:val="both"/>
        <w:rPr>
          <w:rFonts w:cstheme="minorHAnsi"/>
        </w:rPr>
      </w:pPr>
    </w:p>
    <w:p w14:paraId="34192FF1" w14:textId="77777777" w:rsidR="00B85013" w:rsidRPr="00501D74" w:rsidRDefault="00B85013" w:rsidP="00501D74">
      <w:pPr>
        <w:pStyle w:val="Heading2"/>
        <w:rPr>
          <w:rFonts w:asciiTheme="minorHAnsi" w:hAnsiTheme="minorHAnsi" w:cstheme="minorHAnsi"/>
          <w:color w:val="auto"/>
        </w:rPr>
      </w:pPr>
      <w:bookmarkStart w:id="116" w:name="_Toc25863378"/>
      <w:r w:rsidRPr="00501D74">
        <w:rPr>
          <w:rFonts w:asciiTheme="minorHAnsi" w:hAnsiTheme="minorHAnsi" w:cstheme="minorHAnsi"/>
          <w:color w:val="auto"/>
        </w:rPr>
        <w:t>Procedures</w:t>
      </w:r>
      <w:bookmarkEnd w:id="116"/>
    </w:p>
    <w:p w14:paraId="4550F82F" w14:textId="2BB4F5DE" w:rsidR="00B85013" w:rsidRPr="00501D74" w:rsidRDefault="00B85013" w:rsidP="00501D74">
      <w:pPr>
        <w:jc w:val="both"/>
        <w:rPr>
          <w:rFonts w:cstheme="minorHAnsi"/>
        </w:rPr>
      </w:pPr>
      <w:r w:rsidRPr="00501D74">
        <w:rPr>
          <w:rFonts w:cstheme="minorHAnsi"/>
        </w:rPr>
        <w:t>We designate a member of staff to be the Special Educational Needs Co-</w:t>
      </w:r>
      <w:r w:rsidR="00D76530" w:rsidRPr="00501D74">
        <w:rPr>
          <w:rFonts w:cstheme="minorHAnsi"/>
        </w:rPr>
        <w:t>Ordinator</w:t>
      </w:r>
      <w:r w:rsidRPr="00501D74">
        <w:rPr>
          <w:rFonts w:cstheme="minorHAnsi"/>
        </w:rPr>
        <w:t xml:space="preserve"> (SENCO) and give his/her name to parents. Our SENCO is: </w:t>
      </w:r>
      <w:r w:rsidR="00A178AB">
        <w:rPr>
          <w:rFonts w:cstheme="minorHAnsi"/>
        </w:rPr>
        <w:t>Kelly Pritchard</w:t>
      </w:r>
    </w:p>
    <w:p w14:paraId="4E4DEF6D" w14:textId="54433256" w:rsidR="00B85013" w:rsidRPr="00501D74" w:rsidRDefault="00A151F8" w:rsidP="00501D74">
      <w:pPr>
        <w:pStyle w:val="ListParagraph"/>
        <w:numPr>
          <w:ilvl w:val="0"/>
          <w:numId w:val="104"/>
        </w:numPr>
        <w:jc w:val="both"/>
        <w:rPr>
          <w:rFonts w:cstheme="minorHAnsi"/>
        </w:rPr>
      </w:pPr>
      <w:r w:rsidRPr="00501D74">
        <w:rPr>
          <w:rFonts w:cstheme="minorHAnsi"/>
        </w:rPr>
        <w:t>The SENCO</w:t>
      </w:r>
      <w:r w:rsidR="00B85013" w:rsidRPr="00501D74">
        <w:rPr>
          <w:rFonts w:cstheme="minorHAnsi"/>
        </w:rPr>
        <w:t xml:space="preserve"> has responsibility for the day-to-day operation of our Supporting Children with Special Educational Needs Policy and for </w:t>
      </w:r>
      <w:r w:rsidR="00D76530" w:rsidRPr="00501D74">
        <w:rPr>
          <w:rFonts w:cstheme="minorHAnsi"/>
        </w:rPr>
        <w:t>coordinating</w:t>
      </w:r>
      <w:r w:rsidR="00B85013" w:rsidRPr="00501D74">
        <w:rPr>
          <w:rFonts w:cstheme="minorHAnsi"/>
        </w:rPr>
        <w:t xml:space="preserve"> provision for children with SEN.</w:t>
      </w:r>
    </w:p>
    <w:p w14:paraId="1EE705F6" w14:textId="77777777" w:rsidR="00B85013" w:rsidRPr="00501D74" w:rsidRDefault="00B85013" w:rsidP="00501D74">
      <w:pPr>
        <w:pStyle w:val="ListParagraph"/>
        <w:numPr>
          <w:ilvl w:val="0"/>
          <w:numId w:val="104"/>
        </w:numPr>
        <w:jc w:val="both"/>
        <w:rPr>
          <w:rFonts w:cstheme="minorHAnsi"/>
        </w:rPr>
      </w:pPr>
      <w:r w:rsidRPr="00501D74">
        <w:rPr>
          <w:rFonts w:cstheme="minorHAnsi"/>
        </w:rPr>
        <w:t>We ensure that the provision for children with SEN is the responsibility of all members of the setting.</w:t>
      </w:r>
    </w:p>
    <w:p w14:paraId="1FDC6E49" w14:textId="77777777" w:rsidR="00B85013" w:rsidRPr="00501D74" w:rsidRDefault="00B85013" w:rsidP="00501D74">
      <w:pPr>
        <w:pStyle w:val="ListParagraph"/>
        <w:numPr>
          <w:ilvl w:val="0"/>
          <w:numId w:val="104"/>
        </w:numPr>
        <w:jc w:val="both"/>
        <w:rPr>
          <w:rFonts w:cstheme="minorHAnsi"/>
        </w:rPr>
      </w:pPr>
      <w:r w:rsidRPr="00501D74">
        <w:rPr>
          <w:rFonts w:cstheme="minorHAnsi"/>
        </w:rPr>
        <w:t>We ensure that our inclusive admissions practice ensures equality of access and opportunity.</w:t>
      </w:r>
    </w:p>
    <w:p w14:paraId="667F97AC" w14:textId="77777777" w:rsidR="00B85013" w:rsidRPr="00501D74" w:rsidRDefault="00B85013" w:rsidP="00501D74">
      <w:pPr>
        <w:pStyle w:val="ListParagraph"/>
        <w:numPr>
          <w:ilvl w:val="0"/>
          <w:numId w:val="104"/>
        </w:numPr>
        <w:jc w:val="both"/>
        <w:rPr>
          <w:rFonts w:cstheme="minorHAnsi"/>
        </w:rPr>
      </w:pPr>
      <w:r w:rsidRPr="00501D74">
        <w:rPr>
          <w:rFonts w:cstheme="minorHAnsi"/>
        </w:rPr>
        <w:t>We provide a broad, balanced and differentiated curriculum for all children.</w:t>
      </w:r>
    </w:p>
    <w:p w14:paraId="47EA8151" w14:textId="77777777" w:rsidR="00B85013" w:rsidRPr="00501D74" w:rsidRDefault="00F53201" w:rsidP="00501D74">
      <w:pPr>
        <w:pStyle w:val="ListParagraph"/>
        <w:numPr>
          <w:ilvl w:val="0"/>
          <w:numId w:val="104"/>
        </w:numPr>
        <w:jc w:val="both"/>
        <w:rPr>
          <w:rFonts w:cstheme="minorHAnsi"/>
        </w:rPr>
      </w:pPr>
      <w:r w:rsidRPr="00501D74">
        <w:rPr>
          <w:rFonts w:cstheme="minorHAnsi"/>
        </w:rPr>
        <w:t>We</w:t>
      </w:r>
      <w:r w:rsidR="00B85013" w:rsidRPr="00501D74">
        <w:rPr>
          <w:rFonts w:cstheme="minorHAnsi"/>
        </w:rPr>
        <w:t xml:space="preserve"> apply SEN support to ensure early identification of children with SEN.</w:t>
      </w:r>
    </w:p>
    <w:p w14:paraId="0A6FE67B" w14:textId="77777777" w:rsidR="00B85013" w:rsidRPr="00501D74" w:rsidRDefault="00B85013" w:rsidP="00501D74">
      <w:pPr>
        <w:pStyle w:val="ListParagraph"/>
        <w:numPr>
          <w:ilvl w:val="0"/>
          <w:numId w:val="104"/>
        </w:numPr>
        <w:jc w:val="both"/>
        <w:rPr>
          <w:rFonts w:cstheme="minorHAnsi"/>
        </w:rPr>
      </w:pPr>
      <w:r w:rsidRPr="00501D74">
        <w:rPr>
          <w:rFonts w:cstheme="minorHAnsi"/>
        </w:rPr>
        <w:t>We use the graduated approach system (assess, plan, do and review) applied in increasing detail and frequency to ensure that childr</w:t>
      </w:r>
      <w:r w:rsidR="00F53201" w:rsidRPr="00501D74">
        <w:rPr>
          <w:rFonts w:cstheme="minorHAnsi"/>
        </w:rPr>
        <w:t>en progress.</w:t>
      </w:r>
    </w:p>
    <w:p w14:paraId="01E9BF4D" w14:textId="77777777" w:rsidR="00B85013" w:rsidRPr="00501D74" w:rsidRDefault="00B85013" w:rsidP="00501D74">
      <w:pPr>
        <w:pStyle w:val="ListParagraph"/>
        <w:numPr>
          <w:ilvl w:val="0"/>
          <w:numId w:val="104"/>
        </w:numPr>
        <w:jc w:val="both"/>
        <w:rPr>
          <w:rFonts w:cstheme="minorHAnsi"/>
        </w:rPr>
      </w:pPr>
      <w:r w:rsidRPr="00501D74">
        <w:rPr>
          <w:rFonts w:cstheme="minorHAnsi"/>
        </w:rPr>
        <w:t xml:space="preserve">We ensure that parents are involved at all stages of the assessment, planning, provision and review of their children's special education including all decision making processes </w:t>
      </w:r>
    </w:p>
    <w:p w14:paraId="7F5C8C70" w14:textId="4F75465C" w:rsidR="00B85013" w:rsidRPr="00501D74" w:rsidRDefault="00B85013" w:rsidP="00501D74">
      <w:pPr>
        <w:pStyle w:val="ListParagraph"/>
        <w:numPr>
          <w:ilvl w:val="0"/>
          <w:numId w:val="104"/>
        </w:numPr>
        <w:jc w:val="both"/>
        <w:rPr>
          <w:rFonts w:cstheme="minorHAnsi"/>
        </w:rPr>
      </w:pPr>
      <w:r w:rsidRPr="00501D74">
        <w:rPr>
          <w:rFonts w:cstheme="minorHAnsi"/>
        </w:rPr>
        <w:t xml:space="preserve">We where appropriate, </w:t>
      </w:r>
      <w:r w:rsidR="002F231A" w:rsidRPr="00501D74">
        <w:rPr>
          <w:rFonts w:cstheme="minorHAnsi"/>
        </w:rPr>
        <w:t>consider</w:t>
      </w:r>
      <w:r w:rsidRPr="00501D74">
        <w:rPr>
          <w:rFonts w:cstheme="minorHAnsi"/>
        </w:rPr>
        <w:t xml:space="preserve"> children’s views and wishes in decisions being made about them, relevant to their level understanding. </w:t>
      </w:r>
    </w:p>
    <w:p w14:paraId="1C84AFFC" w14:textId="3BF6885F" w:rsidR="00B85013" w:rsidRPr="00501D74" w:rsidRDefault="00B85013" w:rsidP="00501D74">
      <w:pPr>
        <w:pStyle w:val="ListParagraph"/>
        <w:numPr>
          <w:ilvl w:val="0"/>
          <w:numId w:val="104"/>
        </w:numPr>
        <w:jc w:val="both"/>
        <w:rPr>
          <w:rFonts w:cstheme="minorHAnsi"/>
        </w:rPr>
      </w:pPr>
      <w:r w:rsidRPr="00501D74">
        <w:rPr>
          <w:rFonts w:cstheme="minorHAnsi"/>
        </w:rPr>
        <w:t xml:space="preserve">We provide parents with information on local sources of support and advice </w:t>
      </w:r>
      <w:r w:rsidR="00C50DF1" w:rsidRPr="00501D74">
        <w:rPr>
          <w:rFonts w:cstheme="minorHAnsi"/>
        </w:rPr>
        <w:t>e.g.,</w:t>
      </w:r>
      <w:r w:rsidRPr="00501D74">
        <w:rPr>
          <w:rFonts w:cstheme="minorHAnsi"/>
        </w:rPr>
        <w:t xml:space="preserve"> Local Offer, Information, Advice and Support Service.</w:t>
      </w:r>
    </w:p>
    <w:p w14:paraId="2960145D" w14:textId="77777777" w:rsidR="00B85013" w:rsidRPr="00501D74" w:rsidRDefault="00B85013" w:rsidP="00501D74">
      <w:pPr>
        <w:pStyle w:val="ListParagraph"/>
        <w:numPr>
          <w:ilvl w:val="0"/>
          <w:numId w:val="104"/>
        </w:numPr>
        <w:jc w:val="both"/>
        <w:rPr>
          <w:rFonts w:cstheme="minorHAnsi"/>
        </w:rPr>
      </w:pPr>
      <w:r w:rsidRPr="00501D74">
        <w:rPr>
          <w:rFonts w:cstheme="minorHAnsi"/>
        </w:rPr>
        <w:t xml:space="preserve">We liaise and work with other external agencies to help improve outcomes for children with SEN. </w:t>
      </w:r>
    </w:p>
    <w:p w14:paraId="65FA0801" w14:textId="02855098" w:rsidR="00B85013" w:rsidRPr="00501D74" w:rsidRDefault="00B85013" w:rsidP="00501D74">
      <w:pPr>
        <w:pStyle w:val="ListParagraph"/>
        <w:numPr>
          <w:ilvl w:val="0"/>
          <w:numId w:val="104"/>
        </w:numPr>
        <w:jc w:val="both"/>
        <w:rPr>
          <w:rFonts w:cstheme="minorHAnsi"/>
        </w:rPr>
      </w:pPr>
      <w:r w:rsidRPr="00501D74">
        <w:rPr>
          <w:rFonts w:cstheme="minorHAnsi"/>
        </w:rPr>
        <w:t>We have systems in place for referring children for further assessment e.g. Early Help Assessment and Education, Health Care</w:t>
      </w:r>
      <w:r w:rsidR="00F9309A">
        <w:rPr>
          <w:rFonts w:cstheme="minorHAnsi"/>
        </w:rPr>
        <w:t xml:space="preserve"> Plan</w:t>
      </w:r>
      <w:r w:rsidRPr="00501D74">
        <w:rPr>
          <w:rFonts w:cstheme="minorHAnsi"/>
        </w:rPr>
        <w:t xml:space="preserve"> (EHC</w:t>
      </w:r>
      <w:r w:rsidR="00F9309A">
        <w:rPr>
          <w:rFonts w:cstheme="minorHAnsi"/>
        </w:rPr>
        <w:t>P</w:t>
      </w:r>
      <w:r w:rsidRPr="00501D74">
        <w:rPr>
          <w:rFonts w:cstheme="minorHAnsi"/>
        </w:rPr>
        <w:t>)</w:t>
      </w:r>
      <w:r w:rsidR="00F9309A">
        <w:rPr>
          <w:rFonts w:cstheme="minorHAnsi"/>
        </w:rPr>
        <w:t>.</w:t>
      </w:r>
    </w:p>
    <w:p w14:paraId="4411EE7F" w14:textId="77777777" w:rsidR="00B85013" w:rsidRPr="00501D74" w:rsidRDefault="00B85013" w:rsidP="00501D74">
      <w:pPr>
        <w:pStyle w:val="ListParagraph"/>
        <w:numPr>
          <w:ilvl w:val="0"/>
          <w:numId w:val="104"/>
        </w:numPr>
        <w:jc w:val="both"/>
        <w:rPr>
          <w:rFonts w:cstheme="minorHAnsi"/>
        </w:rPr>
      </w:pPr>
      <w:r w:rsidRPr="00501D74">
        <w:rPr>
          <w:rFonts w:cstheme="minorHAnsi"/>
        </w:rPr>
        <w:t>We provide resources (human and financial) to implement our Supporting Children with Special Educational Needs Policy.</w:t>
      </w:r>
    </w:p>
    <w:p w14:paraId="7EF759B2" w14:textId="77777777" w:rsidR="00B85013" w:rsidRPr="00501D74" w:rsidRDefault="00B85013" w:rsidP="00501D74">
      <w:pPr>
        <w:pStyle w:val="ListParagraph"/>
        <w:numPr>
          <w:ilvl w:val="0"/>
          <w:numId w:val="104"/>
        </w:numPr>
        <w:jc w:val="both"/>
        <w:rPr>
          <w:rFonts w:cstheme="minorHAnsi"/>
        </w:rPr>
      </w:pPr>
      <w:r w:rsidRPr="00501D74">
        <w:rPr>
          <w:rFonts w:cstheme="minorHAnsi"/>
        </w:rPr>
        <w:t>We ensure that all our staff are aware of our Supporting Children with Special Educational Needs Policy and the procedures for identifying, assessing and making provision for children with SEN. We provide in-service training for parents and volunteers.</w:t>
      </w:r>
    </w:p>
    <w:p w14:paraId="72390084" w14:textId="204A5C84" w:rsidR="00B85013" w:rsidRPr="00501D74" w:rsidRDefault="00B85013" w:rsidP="00501D74">
      <w:pPr>
        <w:pStyle w:val="ListParagraph"/>
        <w:numPr>
          <w:ilvl w:val="0"/>
          <w:numId w:val="104"/>
        </w:numPr>
        <w:jc w:val="both"/>
        <w:rPr>
          <w:rFonts w:cstheme="minorHAnsi"/>
        </w:rPr>
      </w:pPr>
      <w:r w:rsidRPr="00501D74">
        <w:rPr>
          <w:rFonts w:cstheme="minorHAnsi"/>
        </w:rPr>
        <w:t>We ensure the effectiveness of our special educational needs provision by collecting information from a range of sou</w:t>
      </w:r>
      <w:r w:rsidR="00F53201" w:rsidRPr="00501D74">
        <w:rPr>
          <w:rFonts w:cstheme="minorHAnsi"/>
        </w:rPr>
        <w:t xml:space="preserve">rces </w:t>
      </w:r>
      <w:r w:rsidR="00C50DF1" w:rsidRPr="00501D74">
        <w:rPr>
          <w:rFonts w:cstheme="minorHAnsi"/>
        </w:rPr>
        <w:t>e.g.,</w:t>
      </w:r>
      <w:r w:rsidR="00F53201" w:rsidRPr="00501D74">
        <w:rPr>
          <w:rFonts w:cstheme="minorHAnsi"/>
        </w:rPr>
        <w:t xml:space="preserve"> action plan reviews, staff and management meetings,</w:t>
      </w:r>
      <w:r w:rsidRPr="00501D74">
        <w:rPr>
          <w:rFonts w:cstheme="minorHAnsi"/>
        </w:rPr>
        <w:t xml:space="preserve"> parental and external agency's views, inspections and complaints. This information is collated, evaluated and reviewed annually.</w:t>
      </w:r>
    </w:p>
    <w:p w14:paraId="0FD5B5BA" w14:textId="77777777" w:rsidR="00B85013" w:rsidRPr="00501D74" w:rsidRDefault="00B85013" w:rsidP="00501D74">
      <w:pPr>
        <w:pStyle w:val="ListParagraph"/>
        <w:numPr>
          <w:ilvl w:val="0"/>
          <w:numId w:val="104"/>
        </w:numPr>
        <w:jc w:val="both"/>
        <w:rPr>
          <w:rFonts w:cstheme="minorHAnsi"/>
        </w:rPr>
      </w:pPr>
      <w:r w:rsidRPr="00501D74">
        <w:rPr>
          <w:rFonts w:cstheme="minorHAnsi"/>
        </w:rPr>
        <w:t>We provide a complaints procedure.</w:t>
      </w:r>
    </w:p>
    <w:p w14:paraId="14A95818" w14:textId="77777777" w:rsidR="00B85013" w:rsidRPr="00501D74" w:rsidRDefault="00B85013" w:rsidP="00501D74">
      <w:pPr>
        <w:pStyle w:val="ListParagraph"/>
        <w:numPr>
          <w:ilvl w:val="0"/>
          <w:numId w:val="104"/>
        </w:numPr>
        <w:jc w:val="both"/>
        <w:rPr>
          <w:rFonts w:cstheme="minorHAnsi"/>
        </w:rPr>
      </w:pPr>
      <w:r w:rsidRPr="00501D74">
        <w:rPr>
          <w:rFonts w:cstheme="minorHAnsi"/>
        </w:rPr>
        <w:t>We monitor and review our policy annually.</w:t>
      </w:r>
    </w:p>
    <w:p w14:paraId="3FA55B0C" w14:textId="77777777" w:rsidR="00FD268B" w:rsidRPr="00501D74" w:rsidRDefault="00FD268B" w:rsidP="00501D74">
      <w:pPr>
        <w:widowControl/>
        <w:spacing w:after="160"/>
        <w:rPr>
          <w:rFonts w:eastAsia="Arial" w:cstheme="minorHAnsi"/>
          <w:b/>
          <w:bCs/>
        </w:rPr>
      </w:pPr>
      <w:r w:rsidRPr="00501D74">
        <w:rPr>
          <w:rFonts w:cstheme="minorHAnsi"/>
        </w:rPr>
        <w:br w:type="page"/>
      </w:r>
    </w:p>
    <w:p w14:paraId="45A2BC64" w14:textId="77777777" w:rsidR="00B85013" w:rsidRPr="00501D74" w:rsidRDefault="00FD268B" w:rsidP="00501D74">
      <w:pPr>
        <w:pStyle w:val="Heading1"/>
        <w:rPr>
          <w:rFonts w:asciiTheme="minorHAnsi" w:hAnsiTheme="minorHAnsi" w:cstheme="minorHAnsi"/>
        </w:rPr>
      </w:pPr>
      <w:bookmarkStart w:id="117" w:name="_Toc25863379"/>
      <w:r w:rsidRPr="00501D74">
        <w:rPr>
          <w:rFonts w:asciiTheme="minorHAnsi" w:hAnsiTheme="minorHAnsi" w:cstheme="minorHAnsi"/>
        </w:rPr>
        <w:lastRenderedPageBreak/>
        <w:t>9.3</w:t>
      </w:r>
      <w:r w:rsidR="00B85013" w:rsidRPr="00501D74">
        <w:rPr>
          <w:rFonts w:asciiTheme="minorHAnsi" w:hAnsiTheme="minorHAnsi" w:cstheme="minorHAnsi"/>
        </w:rPr>
        <w:t xml:space="preserve"> British values</w:t>
      </w:r>
      <w:bookmarkEnd w:id="117"/>
    </w:p>
    <w:p w14:paraId="0F222ACA" w14:textId="77777777" w:rsidR="00B85013" w:rsidRPr="00501D74" w:rsidRDefault="00B85013" w:rsidP="00501D74">
      <w:pPr>
        <w:jc w:val="both"/>
        <w:rPr>
          <w:rFonts w:cstheme="minorHAnsi"/>
        </w:rPr>
      </w:pPr>
    </w:p>
    <w:p w14:paraId="2CD02E6C" w14:textId="77777777" w:rsidR="00B85013" w:rsidRPr="00501D74" w:rsidRDefault="00B85013" w:rsidP="00501D74">
      <w:pPr>
        <w:pStyle w:val="Heading2"/>
        <w:rPr>
          <w:rFonts w:asciiTheme="minorHAnsi" w:hAnsiTheme="minorHAnsi" w:cstheme="minorHAnsi"/>
          <w:color w:val="auto"/>
        </w:rPr>
      </w:pPr>
      <w:bookmarkStart w:id="118" w:name="_Toc25863380"/>
      <w:r w:rsidRPr="00501D74">
        <w:rPr>
          <w:rFonts w:asciiTheme="minorHAnsi" w:hAnsiTheme="minorHAnsi" w:cstheme="minorHAnsi"/>
          <w:color w:val="auto"/>
        </w:rPr>
        <w:t>Policy statement</w:t>
      </w:r>
      <w:bookmarkEnd w:id="118"/>
    </w:p>
    <w:p w14:paraId="4991B110" w14:textId="77777777" w:rsidR="00B85013" w:rsidRPr="00501D74" w:rsidRDefault="00B85013" w:rsidP="00501D74">
      <w:pPr>
        <w:jc w:val="both"/>
        <w:rPr>
          <w:rFonts w:cstheme="minorHAnsi"/>
        </w:rPr>
      </w:pPr>
    </w:p>
    <w:p w14:paraId="754285C1" w14:textId="77777777" w:rsidR="00B85013" w:rsidRPr="00501D74" w:rsidRDefault="00B85013" w:rsidP="00501D74">
      <w:pPr>
        <w:jc w:val="both"/>
        <w:rPr>
          <w:rFonts w:cstheme="minorHAnsi"/>
        </w:rPr>
      </w:pPr>
      <w:r w:rsidRPr="00501D74">
        <w:rPr>
          <w:rFonts w:cstheme="minorHAnsi"/>
        </w:rPr>
        <w:t xml:space="preserve">We actively promote inclusion, equality of opportunity, the valuing of diversity and British values. </w:t>
      </w:r>
    </w:p>
    <w:p w14:paraId="1412403E" w14:textId="77777777" w:rsidR="00B85013" w:rsidRPr="00501D74" w:rsidRDefault="00B85013" w:rsidP="00501D74">
      <w:pPr>
        <w:jc w:val="both"/>
        <w:rPr>
          <w:rFonts w:cstheme="minorHAnsi"/>
        </w:rPr>
      </w:pPr>
    </w:p>
    <w:p w14:paraId="1B373935" w14:textId="0E1BC1A9" w:rsidR="00B85013" w:rsidRPr="00501D74" w:rsidRDefault="00B85013" w:rsidP="00501D74">
      <w:pPr>
        <w:jc w:val="both"/>
        <w:rPr>
          <w:rFonts w:cstheme="minorHAnsi"/>
        </w:rPr>
      </w:pPr>
      <w:r w:rsidRPr="00501D74">
        <w:rPr>
          <w:rFonts w:cstheme="minorHAnsi"/>
        </w:rPr>
        <w:t xml:space="preserve">Under the Equality Act 2010, which underpins standards of behaviour and incorporates both British and universal values, </w:t>
      </w:r>
      <w:r w:rsidR="00CC739D" w:rsidRPr="00501D74">
        <w:rPr>
          <w:rFonts w:cstheme="minorHAnsi"/>
        </w:rPr>
        <w:t>w</w:t>
      </w:r>
      <w:r w:rsidRPr="00501D74">
        <w:rPr>
          <w:rFonts w:cstheme="minorHAnsi"/>
        </w:rPr>
        <w:t>e have a legal obligation not to directly or indirectly discriminate against, harass or victimise those with protected characteristics. We make reasonable adjustments to procedures, criteria and practices to ensure that those with protected characteristics are not at a</w:t>
      </w:r>
      <w:r w:rsidR="00CC739D" w:rsidRPr="00501D74">
        <w:rPr>
          <w:rFonts w:cstheme="minorHAnsi"/>
        </w:rPr>
        <w:t xml:space="preserve"> substantial disadvantage. We</w:t>
      </w:r>
      <w:r w:rsidRPr="00501D74">
        <w:rPr>
          <w:rFonts w:cstheme="minorHAnsi"/>
        </w:rPr>
        <w:t xml:space="preserve"> are i</w:t>
      </w:r>
      <w:r w:rsidR="00CC739D" w:rsidRPr="00501D74">
        <w:rPr>
          <w:rFonts w:cstheme="minorHAnsi"/>
        </w:rPr>
        <w:t xml:space="preserve">n receipt of public </w:t>
      </w:r>
      <w:r w:rsidR="00C50DF1" w:rsidRPr="00501D74">
        <w:rPr>
          <w:rFonts w:cstheme="minorHAnsi"/>
        </w:rPr>
        <w:t>funding,</w:t>
      </w:r>
      <w:r w:rsidR="00CC739D" w:rsidRPr="00501D74">
        <w:rPr>
          <w:rFonts w:cstheme="minorHAnsi"/>
        </w:rPr>
        <w:t xml:space="preserve"> and we</w:t>
      </w:r>
      <w:r w:rsidRPr="00501D74">
        <w:rPr>
          <w:rFonts w:cstheme="minorHAnsi"/>
        </w:rPr>
        <w:t xml:space="preserve"> also have a public sector equality duty to eliminate unlawful discrimination, advance equality of opportunity, foster good relations and publish information to </w:t>
      </w:r>
      <w:r w:rsidR="00CC739D" w:rsidRPr="00501D74">
        <w:rPr>
          <w:rFonts w:cstheme="minorHAnsi"/>
        </w:rPr>
        <w:t>show compliance with the duty.</w:t>
      </w:r>
    </w:p>
    <w:p w14:paraId="309A5FF3" w14:textId="77777777" w:rsidR="00B85013" w:rsidRPr="00501D74" w:rsidRDefault="00B85013" w:rsidP="00501D74">
      <w:pPr>
        <w:jc w:val="both"/>
        <w:rPr>
          <w:rFonts w:cstheme="minorHAnsi"/>
        </w:rPr>
      </w:pPr>
    </w:p>
    <w:p w14:paraId="2D5FC1DF" w14:textId="6EAD36D8" w:rsidR="00B85013" w:rsidRPr="00501D74" w:rsidRDefault="00B85013" w:rsidP="00501D74">
      <w:pPr>
        <w:jc w:val="both"/>
        <w:rPr>
          <w:rFonts w:cstheme="minorHAnsi"/>
        </w:rPr>
      </w:pPr>
      <w:r w:rsidRPr="00501D74">
        <w:rPr>
          <w:rFonts w:cstheme="minorHAnsi"/>
        </w:rPr>
        <w:t>Social and emotional development is shaped by early experiences and relationships and incorporates elements of equality and British and universal values. The Early Years Foundation Stage (EYFS) supports children’s earliest skills so that they can become social citizens in an age-appropriate way, that is, so that they are able to listen and attend to instructions; know the difference between right and wrong; recognise similarities and differences between themselves and others; make and maintain friendships; develop empathy and consideration of other people; take turns in play and conversation; avoid risk and take notice of rules and boundaries; learn not to hurt</w:t>
      </w:r>
      <w:r w:rsidR="006877BA">
        <w:rPr>
          <w:rFonts w:cstheme="minorHAnsi"/>
        </w:rPr>
        <w:t xml:space="preserve"> or </w:t>
      </w:r>
      <w:r w:rsidRPr="00501D74">
        <w:rPr>
          <w:rFonts w:cstheme="minorHAnsi"/>
        </w:rPr>
        <w:t>upset other people with words and actions; understand the consequences of hurtful</w:t>
      </w:r>
      <w:r w:rsidR="00EA6284">
        <w:rPr>
          <w:rFonts w:cstheme="minorHAnsi"/>
        </w:rPr>
        <w:t xml:space="preserve"> or </w:t>
      </w:r>
      <w:r w:rsidRPr="00501D74">
        <w:rPr>
          <w:rFonts w:cstheme="minorHAnsi"/>
        </w:rPr>
        <w:t>discriminatory behaviour.</w:t>
      </w:r>
    </w:p>
    <w:p w14:paraId="4D9D649F" w14:textId="77777777" w:rsidR="00B85013" w:rsidRPr="00501D74" w:rsidRDefault="00B85013" w:rsidP="00501D74">
      <w:pPr>
        <w:jc w:val="both"/>
        <w:rPr>
          <w:rFonts w:cstheme="minorHAnsi"/>
        </w:rPr>
      </w:pPr>
    </w:p>
    <w:p w14:paraId="2A2A1515" w14:textId="77777777" w:rsidR="00B85013" w:rsidRPr="00501D74" w:rsidRDefault="00B85013" w:rsidP="00501D74">
      <w:pPr>
        <w:pStyle w:val="Heading2"/>
        <w:rPr>
          <w:rFonts w:asciiTheme="minorHAnsi" w:hAnsiTheme="minorHAnsi" w:cstheme="minorHAnsi"/>
          <w:color w:val="auto"/>
        </w:rPr>
      </w:pPr>
      <w:bookmarkStart w:id="119" w:name="_Toc25863381"/>
      <w:r w:rsidRPr="00501D74">
        <w:rPr>
          <w:rFonts w:asciiTheme="minorHAnsi" w:hAnsiTheme="minorHAnsi" w:cstheme="minorHAnsi"/>
          <w:color w:val="auto"/>
        </w:rPr>
        <w:t>Procedures</w:t>
      </w:r>
      <w:bookmarkEnd w:id="119"/>
    </w:p>
    <w:p w14:paraId="2B77A0FE" w14:textId="77777777" w:rsidR="00B85013" w:rsidRPr="00501D74" w:rsidRDefault="00B85013" w:rsidP="00501D74">
      <w:pPr>
        <w:jc w:val="both"/>
        <w:rPr>
          <w:rFonts w:cstheme="minorHAnsi"/>
        </w:rPr>
      </w:pPr>
    </w:p>
    <w:p w14:paraId="27680C5D" w14:textId="77777777" w:rsidR="00B85013" w:rsidRPr="00501D74" w:rsidRDefault="00B85013" w:rsidP="00501D74">
      <w:pPr>
        <w:jc w:val="both"/>
        <w:rPr>
          <w:rFonts w:cstheme="minorHAnsi"/>
          <w:b/>
        </w:rPr>
      </w:pPr>
      <w:r w:rsidRPr="00501D74">
        <w:rPr>
          <w:rFonts w:cstheme="minorHAnsi"/>
          <w:b/>
        </w:rPr>
        <w:t>British Values</w:t>
      </w:r>
    </w:p>
    <w:p w14:paraId="5DAF0853" w14:textId="28483C3C" w:rsidR="00B85013" w:rsidRPr="00501D74" w:rsidRDefault="00B85013" w:rsidP="00501D74">
      <w:pPr>
        <w:pStyle w:val="ListParagraph"/>
        <w:numPr>
          <w:ilvl w:val="0"/>
          <w:numId w:val="105"/>
        </w:numPr>
        <w:jc w:val="both"/>
        <w:rPr>
          <w:rFonts w:cstheme="minorHAnsi"/>
        </w:rPr>
      </w:pPr>
      <w:r w:rsidRPr="00501D74">
        <w:rPr>
          <w:rFonts w:cstheme="minorHAnsi"/>
        </w:rPr>
        <w:t>The fundamental British values of democracy, rule of law, individual liberty, mutual respect and tolerance for those with different faiths and beliefs are already implicitly embedded in the EYFS and are further clarified below, based on the Fundamental British Values in the Early Years guidance (Foundation Years 2015):</w:t>
      </w:r>
    </w:p>
    <w:p w14:paraId="1EDF4F5E" w14:textId="77777777" w:rsidR="00B85013" w:rsidRPr="00501D74" w:rsidRDefault="00B85013" w:rsidP="00501D74">
      <w:pPr>
        <w:pStyle w:val="ListParagraph"/>
        <w:numPr>
          <w:ilvl w:val="1"/>
          <w:numId w:val="105"/>
        </w:numPr>
        <w:jc w:val="both"/>
        <w:rPr>
          <w:rFonts w:cstheme="minorHAnsi"/>
        </w:rPr>
      </w:pPr>
      <w:r w:rsidRPr="00501D74">
        <w:rPr>
          <w:rFonts w:cstheme="minorHAnsi"/>
        </w:rPr>
        <w:t>Democracy, or making decisions together (through the prime area of Personal, Social and Emotional Development)</w:t>
      </w:r>
    </w:p>
    <w:p w14:paraId="77F47C3F" w14:textId="77777777" w:rsidR="00B85013" w:rsidRPr="00501D74" w:rsidRDefault="00B85013" w:rsidP="00501D74">
      <w:pPr>
        <w:pStyle w:val="ListParagraph"/>
        <w:numPr>
          <w:ilvl w:val="0"/>
          <w:numId w:val="105"/>
        </w:numPr>
        <w:jc w:val="both"/>
        <w:rPr>
          <w:rFonts w:cstheme="minorHAnsi"/>
        </w:rPr>
      </w:pPr>
      <w:r w:rsidRPr="00501D74">
        <w:rPr>
          <w:rFonts w:cstheme="minorHAnsi"/>
        </w:rPr>
        <w:t>As part of the focus on self-confidence and self-awareness, practitioners encourage children to see their role in the bigger picture, encouraging them to know that their views count, to value each other’s views and values, and talk about their feelings, for example, recognising when they do or do not need help.</w:t>
      </w:r>
    </w:p>
    <w:p w14:paraId="794F7871"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support the decisions that children make and provide activities that involve turn-taking, sharing and collaboration. Children are given opportunities to develop enquiring minds in an atmosphere where questions are valued.</w:t>
      </w:r>
    </w:p>
    <w:p w14:paraId="78CC751E" w14:textId="77777777" w:rsidR="00B85013" w:rsidRPr="00501D74" w:rsidRDefault="00B85013" w:rsidP="00501D74">
      <w:pPr>
        <w:pStyle w:val="ListParagraph"/>
        <w:numPr>
          <w:ilvl w:val="0"/>
          <w:numId w:val="105"/>
        </w:numPr>
        <w:jc w:val="both"/>
        <w:rPr>
          <w:rFonts w:cstheme="minorHAnsi"/>
        </w:rPr>
      </w:pPr>
      <w:r w:rsidRPr="00501D74">
        <w:rPr>
          <w:rFonts w:cstheme="minorHAnsi"/>
        </w:rPr>
        <w:t>Rule of law, or understanding that rules matter (through the prime area of Personal, Social and Emotional Development)</w:t>
      </w:r>
    </w:p>
    <w:p w14:paraId="56B5F9A8"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ensure that children understand their own and others’ behaviour and its consequence.</w:t>
      </w:r>
    </w:p>
    <w:p w14:paraId="1E378251"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collaborate with children to create rules and the codes of behaviour, for example, the rules about tidying up, and ensure that all children understand rules apply to everyone.</w:t>
      </w:r>
    </w:p>
    <w:p w14:paraId="528F2090" w14:textId="77777777" w:rsidR="00B85013" w:rsidRPr="00501D74" w:rsidRDefault="00B85013" w:rsidP="00501D74">
      <w:pPr>
        <w:pStyle w:val="ListParagraph"/>
        <w:numPr>
          <w:ilvl w:val="0"/>
          <w:numId w:val="105"/>
        </w:numPr>
        <w:jc w:val="both"/>
        <w:rPr>
          <w:rFonts w:cstheme="minorHAnsi"/>
        </w:rPr>
      </w:pPr>
      <w:r w:rsidRPr="00501D74">
        <w:rPr>
          <w:rFonts w:cstheme="minorHAnsi"/>
        </w:rPr>
        <w:t>Individual liberty, or freedom for all (through the prime areas of Personal, Social and Emotional Development, and Understanding the World)</w:t>
      </w:r>
    </w:p>
    <w:p w14:paraId="57E1048F" w14:textId="2A2107C5" w:rsidR="00B85013" w:rsidRPr="00501D74" w:rsidRDefault="00B85013" w:rsidP="00501D74">
      <w:pPr>
        <w:pStyle w:val="ListParagraph"/>
        <w:numPr>
          <w:ilvl w:val="0"/>
          <w:numId w:val="105"/>
        </w:numPr>
        <w:jc w:val="both"/>
        <w:rPr>
          <w:rFonts w:cstheme="minorHAnsi"/>
        </w:rPr>
      </w:pPr>
      <w:r w:rsidRPr="00501D74">
        <w:rPr>
          <w:rFonts w:cstheme="minorHAnsi"/>
        </w:rPr>
        <w:t>Children should develop a positive sense of themselves. Staff provide opportunities for children to develop their self-knowledge, self-esteem and increase their confidence in their own abilities, for example through allowing children to take risks on an obstacle course</w:t>
      </w:r>
      <w:r w:rsidR="00A03604">
        <w:rPr>
          <w:rFonts w:cstheme="minorHAnsi"/>
        </w:rPr>
        <w:t xml:space="preserve"> and </w:t>
      </w:r>
      <w:r w:rsidRPr="00501D74">
        <w:rPr>
          <w:rFonts w:cstheme="minorHAnsi"/>
        </w:rPr>
        <w:t>talking about their experiences and learning.</w:t>
      </w:r>
    </w:p>
    <w:p w14:paraId="6E78D064" w14:textId="77777777" w:rsidR="00B85013" w:rsidRPr="00501D74" w:rsidRDefault="00B85013" w:rsidP="00501D74">
      <w:pPr>
        <w:pStyle w:val="ListParagraph"/>
        <w:numPr>
          <w:ilvl w:val="0"/>
          <w:numId w:val="105"/>
        </w:numPr>
        <w:jc w:val="both"/>
        <w:rPr>
          <w:rFonts w:cstheme="minorHAnsi"/>
        </w:rPr>
      </w:pPr>
      <w:r w:rsidRPr="00501D74">
        <w:rPr>
          <w:rFonts w:cstheme="minorHAnsi"/>
        </w:rPr>
        <w:t xml:space="preserve">Practitioners encourage a range of experiences that allow children to explore the language of feelings and responsibility, reflect on their differences and understand we are free to have different opinions, </w:t>
      </w:r>
      <w:r w:rsidRPr="00501D74">
        <w:rPr>
          <w:rFonts w:cstheme="minorHAnsi"/>
        </w:rPr>
        <w:lastRenderedPageBreak/>
        <w:t>for example discussing in a small group what they feel about transferring into Reception Class.</w:t>
      </w:r>
    </w:p>
    <w:p w14:paraId="2BDF827E" w14:textId="77777777" w:rsidR="00B85013" w:rsidRPr="00501D74" w:rsidRDefault="00B85013" w:rsidP="00501D74">
      <w:pPr>
        <w:pStyle w:val="ListParagraph"/>
        <w:numPr>
          <w:ilvl w:val="0"/>
          <w:numId w:val="105"/>
        </w:numPr>
        <w:jc w:val="both"/>
        <w:rPr>
          <w:rFonts w:cstheme="minorHAnsi"/>
        </w:rPr>
      </w:pPr>
      <w:r w:rsidRPr="00501D74">
        <w:rPr>
          <w:rFonts w:cstheme="minorHAnsi"/>
        </w:rPr>
        <w:t>Mutual respect and tolerance, or treating others as you want to be treated (through the prime areas of Personal, Social and Emotional Development, and Understanding the World)</w:t>
      </w:r>
    </w:p>
    <w:p w14:paraId="389DE07C" w14:textId="4FC099FC" w:rsidR="00B85013" w:rsidRPr="00501D74" w:rsidRDefault="00B85013" w:rsidP="00501D74">
      <w:pPr>
        <w:pStyle w:val="ListParagraph"/>
        <w:numPr>
          <w:ilvl w:val="0"/>
          <w:numId w:val="105"/>
        </w:numPr>
        <w:jc w:val="both"/>
        <w:rPr>
          <w:rFonts w:cstheme="minorHAnsi"/>
        </w:rPr>
      </w:pPr>
      <w:r w:rsidRPr="00501D74">
        <w:rPr>
          <w:rFonts w:cstheme="minorHAnsi"/>
        </w:rPr>
        <w:t xml:space="preserve">Practitioners create an ethos of inclusivity and tolerance where views, faiths, cultures and races are </w:t>
      </w:r>
      <w:r w:rsidR="00C50DF1" w:rsidRPr="00501D74">
        <w:rPr>
          <w:rFonts w:cstheme="minorHAnsi"/>
        </w:rPr>
        <w:t>valued,</w:t>
      </w:r>
      <w:r w:rsidRPr="00501D74">
        <w:rPr>
          <w:rFonts w:cstheme="minorHAnsi"/>
        </w:rPr>
        <w:t xml:space="preserve"> and children are engaged with the wider community.</w:t>
      </w:r>
    </w:p>
    <w:p w14:paraId="1BB9BE2E" w14:textId="77777777" w:rsidR="00B85013" w:rsidRPr="00501D74" w:rsidRDefault="00B85013" w:rsidP="00501D74">
      <w:pPr>
        <w:pStyle w:val="ListParagraph"/>
        <w:numPr>
          <w:ilvl w:val="0"/>
          <w:numId w:val="105"/>
        </w:numPr>
        <w:jc w:val="both"/>
        <w:rPr>
          <w:rFonts w:cstheme="minorHAnsi"/>
        </w:rPr>
      </w:pPr>
      <w:r w:rsidRPr="00501D74">
        <w:rPr>
          <w:rFonts w:cstheme="minorHAnsi"/>
        </w:rPr>
        <w:t>Children should acquire tolerance, appreciation and respect for their own and other cultures; know about similarities and differences between themselves and others, and among families, faiths, communities, cultures and traditions.</w:t>
      </w:r>
    </w:p>
    <w:p w14:paraId="3FC1A8FA"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encourage and explain the importance of tolerant behaviours, such as sharing and respecting other’s opinions.</w:t>
      </w:r>
    </w:p>
    <w:p w14:paraId="037C567E"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promote diverse attitudes and challenge stereotypes, for example, sharing stories that reflect and value the diversity of children’s experiences and providing resources and activities that challenge gender, cultural or racial stereotyping.</w:t>
      </w:r>
    </w:p>
    <w:p w14:paraId="540EC0D1" w14:textId="77777777" w:rsidR="00B85013" w:rsidRPr="00501D74" w:rsidRDefault="00B85013" w:rsidP="00501D74">
      <w:pPr>
        <w:pStyle w:val="ListParagraph"/>
        <w:numPr>
          <w:ilvl w:val="0"/>
          <w:numId w:val="105"/>
        </w:numPr>
        <w:jc w:val="both"/>
        <w:rPr>
          <w:rFonts w:cstheme="minorHAnsi"/>
        </w:rPr>
      </w:pPr>
      <w:r w:rsidRPr="00501D74">
        <w:rPr>
          <w:rFonts w:cstheme="minorHAnsi"/>
        </w:rPr>
        <w:t>In our setting it is not acceptable to:</w:t>
      </w:r>
    </w:p>
    <w:p w14:paraId="5507EFBC" w14:textId="775BD6A7" w:rsidR="00B85013" w:rsidRPr="00501D74" w:rsidRDefault="00B85013" w:rsidP="00501D74">
      <w:pPr>
        <w:pStyle w:val="ListParagraph"/>
        <w:numPr>
          <w:ilvl w:val="1"/>
          <w:numId w:val="105"/>
        </w:numPr>
        <w:jc w:val="both"/>
        <w:rPr>
          <w:rFonts w:cstheme="minorHAnsi"/>
        </w:rPr>
      </w:pPr>
      <w:r w:rsidRPr="00501D74">
        <w:rPr>
          <w:rFonts w:cstheme="minorHAnsi"/>
        </w:rPr>
        <w:t xml:space="preserve">actively promote intolerance of </w:t>
      </w:r>
      <w:r w:rsidR="00EF35E0">
        <w:rPr>
          <w:rFonts w:cstheme="minorHAnsi"/>
        </w:rPr>
        <w:t>individual</w:t>
      </w:r>
      <w:r w:rsidRPr="00501D74">
        <w:rPr>
          <w:rFonts w:cstheme="minorHAnsi"/>
        </w:rPr>
        <w:t xml:space="preserve"> faiths, cultures and races</w:t>
      </w:r>
    </w:p>
    <w:p w14:paraId="2C84E906" w14:textId="77777777" w:rsidR="00B85013" w:rsidRPr="00501D74" w:rsidRDefault="00B85013" w:rsidP="00501D74">
      <w:pPr>
        <w:pStyle w:val="ListParagraph"/>
        <w:numPr>
          <w:ilvl w:val="1"/>
          <w:numId w:val="105"/>
        </w:numPr>
        <w:jc w:val="both"/>
        <w:rPr>
          <w:rFonts w:cstheme="minorHAnsi"/>
        </w:rPr>
      </w:pPr>
      <w:r w:rsidRPr="00501D74">
        <w:rPr>
          <w:rFonts w:cstheme="minorHAnsi"/>
        </w:rPr>
        <w:t>fail to challenge gender stereotypes and routinely segregate girls and boys</w:t>
      </w:r>
    </w:p>
    <w:p w14:paraId="01EC49F9" w14:textId="77777777" w:rsidR="00B85013" w:rsidRPr="00501D74" w:rsidRDefault="00B85013" w:rsidP="00501D74">
      <w:pPr>
        <w:pStyle w:val="ListParagraph"/>
        <w:numPr>
          <w:ilvl w:val="1"/>
          <w:numId w:val="105"/>
        </w:numPr>
        <w:jc w:val="both"/>
        <w:rPr>
          <w:rFonts w:cstheme="minorHAnsi"/>
        </w:rPr>
      </w:pPr>
      <w:r w:rsidRPr="00501D74">
        <w:rPr>
          <w:rFonts w:cstheme="minorHAnsi"/>
        </w:rPr>
        <w:t>isolate children from their wider community</w:t>
      </w:r>
    </w:p>
    <w:p w14:paraId="60DE912C" w14:textId="77777777" w:rsidR="00B85013" w:rsidRPr="00501D74" w:rsidRDefault="00B85013" w:rsidP="00501D74">
      <w:pPr>
        <w:pStyle w:val="ListParagraph"/>
        <w:numPr>
          <w:ilvl w:val="1"/>
          <w:numId w:val="105"/>
        </w:numPr>
        <w:jc w:val="both"/>
        <w:rPr>
          <w:rFonts w:cstheme="minorHAnsi"/>
        </w:rPr>
      </w:pPr>
      <w:r w:rsidRPr="00501D74">
        <w:rPr>
          <w:rFonts w:cstheme="minorHAnsi"/>
        </w:rPr>
        <w:t>fail to challenge behaviours (whether of staff, children or parents) that are not in line with the fundamental British values of democracy, rule of law, individual liberty, mutual respect and tolerance for those with different faiths and beliefs</w:t>
      </w:r>
    </w:p>
    <w:p w14:paraId="55743C46" w14:textId="77777777" w:rsidR="00B85013" w:rsidRPr="00501D74" w:rsidRDefault="00B85013" w:rsidP="00501D74">
      <w:pPr>
        <w:jc w:val="both"/>
        <w:rPr>
          <w:rFonts w:cstheme="minorHAnsi"/>
        </w:rPr>
      </w:pPr>
    </w:p>
    <w:p w14:paraId="67391A80" w14:textId="77777777" w:rsidR="00B85013" w:rsidRPr="00501D74" w:rsidRDefault="00B85013" w:rsidP="00501D74">
      <w:pPr>
        <w:jc w:val="both"/>
        <w:rPr>
          <w:rFonts w:cstheme="minorHAnsi"/>
          <w:b/>
        </w:rPr>
      </w:pPr>
      <w:r w:rsidRPr="00501D74">
        <w:rPr>
          <w:rFonts w:cstheme="minorHAnsi"/>
          <w:b/>
        </w:rPr>
        <w:t>Prevent Strategy</w:t>
      </w:r>
    </w:p>
    <w:p w14:paraId="14BA8EDF" w14:textId="7F18A0DD" w:rsidR="00B85013" w:rsidRPr="00501D74" w:rsidRDefault="00B85013" w:rsidP="00501D74">
      <w:pPr>
        <w:jc w:val="both"/>
        <w:rPr>
          <w:rFonts w:cstheme="minorHAnsi"/>
        </w:rPr>
      </w:pPr>
      <w:r w:rsidRPr="00501D74">
        <w:rPr>
          <w:rFonts w:cstheme="minorHAnsi"/>
        </w:rPr>
        <w:t xml:space="preserve">Under the </w:t>
      </w:r>
      <w:r w:rsidR="00C50DF1" w:rsidRPr="00501D74">
        <w:rPr>
          <w:rFonts w:cstheme="minorHAnsi"/>
        </w:rPr>
        <w:t>Counterterrorism</w:t>
      </w:r>
      <w:r w:rsidRPr="00501D74">
        <w:rPr>
          <w:rFonts w:cstheme="minorHAnsi"/>
        </w:rPr>
        <w:t xml:space="preserve"> and Security Act 2015 </w:t>
      </w:r>
      <w:r w:rsidR="00CC739D" w:rsidRPr="00501D74">
        <w:rPr>
          <w:rFonts w:cstheme="minorHAnsi"/>
        </w:rPr>
        <w:t>w</w:t>
      </w:r>
      <w:r w:rsidRPr="00501D74">
        <w:rPr>
          <w:rFonts w:cstheme="minorHAnsi"/>
        </w:rPr>
        <w:t xml:space="preserve">e also have a duty “to have due regard to the need to prevent people from being drawn into terrorism”  </w:t>
      </w:r>
    </w:p>
    <w:p w14:paraId="5407C9D7" w14:textId="77777777" w:rsidR="00B85013" w:rsidRPr="00501D74" w:rsidRDefault="00B85013" w:rsidP="00501D74">
      <w:pPr>
        <w:jc w:val="both"/>
        <w:rPr>
          <w:rFonts w:cstheme="minorHAnsi"/>
        </w:rPr>
      </w:pPr>
    </w:p>
    <w:p w14:paraId="49D72C39" w14:textId="77777777" w:rsidR="00043A30" w:rsidRPr="00501D74" w:rsidRDefault="00CC739D" w:rsidP="00501D74">
      <w:pPr>
        <w:pStyle w:val="Heading1"/>
        <w:rPr>
          <w:rFonts w:asciiTheme="minorHAnsi" w:hAnsiTheme="minorHAnsi" w:cstheme="minorHAnsi"/>
        </w:rPr>
      </w:pPr>
      <w:r w:rsidRPr="00501D74">
        <w:rPr>
          <w:rFonts w:asciiTheme="minorHAnsi" w:hAnsiTheme="minorHAnsi" w:cstheme="minorHAnsi"/>
        </w:rPr>
        <w:br w:type="page"/>
      </w:r>
    </w:p>
    <w:p w14:paraId="5EC86EDB" w14:textId="77777777" w:rsidR="00B85013" w:rsidRPr="00501D74" w:rsidRDefault="00043A30" w:rsidP="00501D74">
      <w:pPr>
        <w:pStyle w:val="Heading1"/>
        <w:rPr>
          <w:rFonts w:asciiTheme="minorHAnsi" w:hAnsiTheme="minorHAnsi" w:cstheme="minorHAnsi"/>
        </w:rPr>
      </w:pPr>
      <w:bookmarkStart w:id="120" w:name="_Toc25863382"/>
      <w:r w:rsidRPr="00501D74">
        <w:rPr>
          <w:rFonts w:asciiTheme="minorHAnsi" w:hAnsiTheme="minorHAnsi" w:cstheme="minorHAnsi"/>
        </w:rPr>
        <w:lastRenderedPageBreak/>
        <w:t>10.1</w:t>
      </w:r>
      <w:r w:rsidR="00B85013" w:rsidRPr="00501D74">
        <w:rPr>
          <w:rFonts w:asciiTheme="minorHAnsi" w:hAnsiTheme="minorHAnsi" w:cstheme="minorHAnsi"/>
        </w:rPr>
        <w:t xml:space="preserve"> Admissions</w:t>
      </w:r>
      <w:bookmarkEnd w:id="120"/>
    </w:p>
    <w:p w14:paraId="4A51B3D4" w14:textId="77777777" w:rsidR="00B85013" w:rsidRPr="00501D74" w:rsidRDefault="00B85013" w:rsidP="00501D74">
      <w:pPr>
        <w:jc w:val="both"/>
        <w:rPr>
          <w:rFonts w:cstheme="minorHAnsi"/>
        </w:rPr>
      </w:pPr>
    </w:p>
    <w:p w14:paraId="3B6CB7EA" w14:textId="77777777" w:rsidR="00B85013" w:rsidRPr="00501D74" w:rsidRDefault="00B85013" w:rsidP="00501D74">
      <w:pPr>
        <w:pStyle w:val="Heading2"/>
        <w:rPr>
          <w:rFonts w:asciiTheme="minorHAnsi" w:hAnsiTheme="minorHAnsi" w:cstheme="minorHAnsi"/>
          <w:color w:val="auto"/>
        </w:rPr>
      </w:pPr>
      <w:bookmarkStart w:id="121" w:name="_Toc25863383"/>
      <w:r w:rsidRPr="00501D74">
        <w:rPr>
          <w:rFonts w:asciiTheme="minorHAnsi" w:hAnsiTheme="minorHAnsi" w:cstheme="minorHAnsi"/>
          <w:color w:val="auto"/>
        </w:rPr>
        <w:t>Policy statement</w:t>
      </w:r>
      <w:bookmarkEnd w:id="121"/>
    </w:p>
    <w:p w14:paraId="54D85510" w14:textId="77777777" w:rsidR="00B85013" w:rsidRPr="00501D74" w:rsidRDefault="00B85013" w:rsidP="00501D74">
      <w:pPr>
        <w:jc w:val="both"/>
        <w:rPr>
          <w:rFonts w:cstheme="minorHAnsi"/>
        </w:rPr>
      </w:pPr>
      <w:r w:rsidRPr="00501D74">
        <w:rPr>
          <w:rFonts w:cstheme="minorHAnsi"/>
        </w:rPr>
        <w:t>It is our intention to make our setting accessible to children and families from all sections of the local community. We aim to ensure that all sections of our community have access to the setting through open, fair and clearly communicated procedures.</w:t>
      </w:r>
    </w:p>
    <w:p w14:paraId="0A44247A" w14:textId="77777777" w:rsidR="00B85013" w:rsidRPr="00501D74" w:rsidRDefault="00B85013" w:rsidP="00501D74">
      <w:pPr>
        <w:jc w:val="both"/>
        <w:rPr>
          <w:rFonts w:cstheme="minorHAnsi"/>
        </w:rPr>
      </w:pPr>
    </w:p>
    <w:p w14:paraId="733811BE" w14:textId="77777777" w:rsidR="00B85013" w:rsidRPr="00501D74" w:rsidRDefault="00B85013" w:rsidP="00501D74">
      <w:pPr>
        <w:pStyle w:val="Heading2"/>
        <w:rPr>
          <w:rFonts w:asciiTheme="minorHAnsi" w:hAnsiTheme="minorHAnsi" w:cstheme="minorHAnsi"/>
          <w:color w:val="auto"/>
        </w:rPr>
      </w:pPr>
      <w:bookmarkStart w:id="122" w:name="_Toc25863384"/>
      <w:r w:rsidRPr="00501D74">
        <w:rPr>
          <w:rFonts w:asciiTheme="minorHAnsi" w:hAnsiTheme="minorHAnsi" w:cstheme="minorHAnsi"/>
          <w:color w:val="auto"/>
        </w:rPr>
        <w:t>Procedures</w:t>
      </w:r>
      <w:bookmarkEnd w:id="122"/>
    </w:p>
    <w:p w14:paraId="490D936B" w14:textId="77777777" w:rsidR="00B85013" w:rsidRPr="00501D74" w:rsidRDefault="00B85013" w:rsidP="00501D74">
      <w:pPr>
        <w:pStyle w:val="ListParagraph"/>
        <w:numPr>
          <w:ilvl w:val="0"/>
          <w:numId w:val="106"/>
        </w:numPr>
        <w:jc w:val="both"/>
        <w:rPr>
          <w:rFonts w:cstheme="minorHAnsi"/>
        </w:rPr>
      </w:pPr>
      <w:r w:rsidRPr="00501D74">
        <w:rPr>
          <w:rFonts w:cstheme="minorHAnsi"/>
        </w:rPr>
        <w:t>We ensure that the existence of our setting is widely advertised in places accessible to all sections of the community.</w:t>
      </w:r>
    </w:p>
    <w:p w14:paraId="28DD5134" w14:textId="77777777" w:rsidR="00B85013" w:rsidRPr="00501D74" w:rsidRDefault="00B85013" w:rsidP="00501D74">
      <w:pPr>
        <w:pStyle w:val="ListParagraph"/>
        <w:numPr>
          <w:ilvl w:val="0"/>
          <w:numId w:val="106"/>
        </w:numPr>
        <w:jc w:val="both"/>
        <w:rPr>
          <w:rFonts w:cstheme="minorHAnsi"/>
        </w:rPr>
      </w:pPr>
      <w:r w:rsidRPr="00501D74">
        <w:rPr>
          <w:rFonts w:cstheme="minorHAnsi"/>
        </w:rPr>
        <w:t>We ensure that information about our setting is accessible, using simple plain English, in written and spoken form and, where appropriate, provided in different community languages and in other formats on request.</w:t>
      </w:r>
    </w:p>
    <w:p w14:paraId="4D810FDB" w14:textId="2EB10E33" w:rsidR="00B85013" w:rsidRPr="00501D74" w:rsidRDefault="00B85013" w:rsidP="00501D74">
      <w:pPr>
        <w:pStyle w:val="ListParagraph"/>
        <w:numPr>
          <w:ilvl w:val="0"/>
          <w:numId w:val="106"/>
        </w:numPr>
        <w:jc w:val="both"/>
        <w:rPr>
          <w:rFonts w:cstheme="minorHAnsi"/>
        </w:rPr>
      </w:pPr>
      <w:r w:rsidRPr="00501D74">
        <w:rPr>
          <w:rFonts w:cstheme="minorHAnsi"/>
        </w:rPr>
        <w:t xml:space="preserve">We arrange our waiting list in </w:t>
      </w:r>
      <w:r w:rsidR="000F2D87">
        <w:rPr>
          <w:rFonts w:cstheme="minorHAnsi"/>
        </w:rPr>
        <w:t>registration order</w:t>
      </w:r>
      <w:r w:rsidRPr="00501D74">
        <w:rPr>
          <w:rFonts w:cstheme="minorHAnsi"/>
        </w:rPr>
        <w:t xml:space="preserve">. In addition, our policy may </w:t>
      </w:r>
      <w:r w:rsidR="002F231A" w:rsidRPr="00501D74">
        <w:rPr>
          <w:rFonts w:cstheme="minorHAnsi"/>
        </w:rPr>
        <w:t>consider</w:t>
      </w:r>
      <w:r w:rsidRPr="00501D74">
        <w:rPr>
          <w:rFonts w:cstheme="minorHAnsi"/>
        </w:rPr>
        <w:t>:</w:t>
      </w:r>
    </w:p>
    <w:p w14:paraId="6B4A27D6" w14:textId="08ED3C07" w:rsidR="00B85013" w:rsidRPr="00501D74" w:rsidRDefault="00B85013" w:rsidP="00501D74">
      <w:pPr>
        <w:pStyle w:val="ListParagraph"/>
        <w:numPr>
          <w:ilvl w:val="1"/>
          <w:numId w:val="106"/>
        </w:numPr>
        <w:jc w:val="both"/>
        <w:rPr>
          <w:rFonts w:cstheme="minorHAnsi"/>
        </w:rPr>
      </w:pPr>
      <w:r w:rsidRPr="00501D74">
        <w:rPr>
          <w:rFonts w:cstheme="minorHAnsi"/>
        </w:rPr>
        <w:t>the age of the child, with priority given to children who are eli</w:t>
      </w:r>
      <w:r w:rsidR="00046819" w:rsidRPr="00501D74">
        <w:rPr>
          <w:rFonts w:cstheme="minorHAnsi"/>
        </w:rPr>
        <w:t>gible for the free entitlement (</w:t>
      </w:r>
      <w:r w:rsidRPr="00501D74">
        <w:rPr>
          <w:rFonts w:cstheme="minorHAnsi"/>
        </w:rPr>
        <w:t>including eligible two year old children</w:t>
      </w:r>
      <w:r w:rsidR="00C50DF1" w:rsidRPr="00501D74">
        <w:rPr>
          <w:rFonts w:cstheme="minorHAnsi"/>
        </w:rPr>
        <w:t>).</w:t>
      </w:r>
    </w:p>
    <w:p w14:paraId="16E7306F" w14:textId="21623184" w:rsidR="00B85013" w:rsidRPr="00501D74" w:rsidRDefault="00B85013" w:rsidP="00501D74">
      <w:pPr>
        <w:pStyle w:val="ListParagraph"/>
        <w:numPr>
          <w:ilvl w:val="1"/>
          <w:numId w:val="106"/>
        </w:numPr>
        <w:jc w:val="both"/>
        <w:rPr>
          <w:rFonts w:cstheme="minorHAnsi"/>
        </w:rPr>
      </w:pPr>
      <w:r w:rsidRPr="00501D74">
        <w:rPr>
          <w:rFonts w:cstheme="minorHAnsi"/>
        </w:rPr>
        <w:t xml:space="preserve">the length of time on the waiting </w:t>
      </w:r>
      <w:r w:rsidR="00C50DF1" w:rsidRPr="00501D74">
        <w:rPr>
          <w:rFonts w:cstheme="minorHAnsi"/>
        </w:rPr>
        <w:t>list.</w:t>
      </w:r>
    </w:p>
    <w:p w14:paraId="3E39D72F" w14:textId="4AEEB7C6" w:rsidR="00B85013" w:rsidRPr="00501D74" w:rsidRDefault="00B85013" w:rsidP="00501D74">
      <w:pPr>
        <w:pStyle w:val="ListParagraph"/>
        <w:numPr>
          <w:ilvl w:val="1"/>
          <w:numId w:val="106"/>
        </w:numPr>
        <w:jc w:val="both"/>
        <w:rPr>
          <w:rFonts w:cstheme="minorHAnsi"/>
        </w:rPr>
      </w:pPr>
      <w:r w:rsidRPr="00501D74">
        <w:rPr>
          <w:rFonts w:cstheme="minorHAnsi"/>
        </w:rPr>
        <w:t xml:space="preserve">the vicinity of the home to the </w:t>
      </w:r>
      <w:r w:rsidR="00C50DF1" w:rsidRPr="00501D74">
        <w:rPr>
          <w:rFonts w:cstheme="minorHAnsi"/>
        </w:rPr>
        <w:t>setting.</w:t>
      </w:r>
      <w:r w:rsidRPr="00501D74">
        <w:rPr>
          <w:rFonts w:cstheme="minorHAnsi"/>
        </w:rPr>
        <w:t xml:space="preserve"> </w:t>
      </w:r>
    </w:p>
    <w:p w14:paraId="4C00FD24" w14:textId="77777777" w:rsidR="00B85013" w:rsidRPr="00501D74" w:rsidRDefault="00B85013" w:rsidP="00501D74">
      <w:pPr>
        <w:pStyle w:val="ListParagraph"/>
        <w:numPr>
          <w:ilvl w:val="1"/>
          <w:numId w:val="106"/>
        </w:numPr>
        <w:jc w:val="both"/>
        <w:rPr>
          <w:rFonts w:cstheme="minorHAnsi"/>
        </w:rPr>
      </w:pPr>
      <w:r w:rsidRPr="00501D74">
        <w:rPr>
          <w:rFonts w:cstheme="minorHAnsi"/>
        </w:rPr>
        <w:t xml:space="preserve">whether any siblings already attend the setting; and </w:t>
      </w:r>
    </w:p>
    <w:p w14:paraId="5CFC2A77" w14:textId="77777777" w:rsidR="00B85013" w:rsidRPr="00501D74" w:rsidRDefault="00B85013" w:rsidP="00501D74">
      <w:pPr>
        <w:pStyle w:val="ListParagraph"/>
        <w:numPr>
          <w:ilvl w:val="1"/>
          <w:numId w:val="106"/>
        </w:numPr>
        <w:jc w:val="both"/>
        <w:rPr>
          <w:rFonts w:cstheme="minorHAnsi"/>
        </w:rPr>
      </w:pPr>
      <w:r w:rsidRPr="00501D74">
        <w:rPr>
          <w:rFonts w:cstheme="minorHAnsi"/>
        </w:rPr>
        <w:t>the capacity of the setting to meet the individual needs of the child.</w:t>
      </w:r>
    </w:p>
    <w:p w14:paraId="50F5EFA5" w14:textId="77777777" w:rsidR="00B85013" w:rsidRPr="00501D74" w:rsidRDefault="00B85013" w:rsidP="00501D74">
      <w:pPr>
        <w:pStyle w:val="ListParagraph"/>
        <w:numPr>
          <w:ilvl w:val="0"/>
          <w:numId w:val="106"/>
        </w:numPr>
        <w:jc w:val="both"/>
        <w:rPr>
          <w:rFonts w:cstheme="minorHAnsi"/>
        </w:rPr>
      </w:pPr>
      <w:r w:rsidRPr="00501D74">
        <w:rPr>
          <w:rFonts w:cstheme="minorHAnsi"/>
        </w:rPr>
        <w:t>We offer funded places in accordance with the Code of Practice for</w:t>
      </w:r>
      <w:r w:rsidR="00046819" w:rsidRPr="00501D74">
        <w:rPr>
          <w:rFonts w:cstheme="minorHAnsi"/>
        </w:rPr>
        <w:t xml:space="preserve"> Gloucestershire </w:t>
      </w:r>
      <w:r w:rsidRPr="00501D74">
        <w:rPr>
          <w:rFonts w:cstheme="minorHAnsi"/>
        </w:rPr>
        <w:t>and any local conditions in place at the time.</w:t>
      </w:r>
    </w:p>
    <w:p w14:paraId="05F773AC" w14:textId="77777777" w:rsidR="00B85013" w:rsidRPr="00501D74" w:rsidRDefault="00B85013" w:rsidP="00501D74">
      <w:pPr>
        <w:pStyle w:val="ListParagraph"/>
        <w:numPr>
          <w:ilvl w:val="0"/>
          <w:numId w:val="106"/>
        </w:numPr>
        <w:jc w:val="both"/>
        <w:rPr>
          <w:rFonts w:cstheme="minorHAnsi"/>
        </w:rPr>
      </w:pPr>
      <w:r w:rsidRPr="00501D74">
        <w:rPr>
          <w:rFonts w:cstheme="minorHAnsi"/>
        </w:rPr>
        <w:t>We keep a place vacant, if this is financially viable, to accommodate an emergency admission.</w:t>
      </w:r>
    </w:p>
    <w:p w14:paraId="011D4217" w14:textId="77777777" w:rsidR="00B85013" w:rsidRPr="00501D74" w:rsidRDefault="00046819" w:rsidP="00501D74">
      <w:pPr>
        <w:pStyle w:val="ListParagraph"/>
        <w:numPr>
          <w:ilvl w:val="0"/>
          <w:numId w:val="106"/>
        </w:numPr>
        <w:jc w:val="both"/>
        <w:rPr>
          <w:rFonts w:cstheme="minorHAnsi"/>
        </w:rPr>
      </w:pPr>
      <w:r w:rsidRPr="00501D74">
        <w:rPr>
          <w:rFonts w:cstheme="minorHAnsi"/>
        </w:rPr>
        <w:t>O</w:t>
      </w:r>
      <w:r w:rsidR="00B85013" w:rsidRPr="00501D74">
        <w:rPr>
          <w:rFonts w:cstheme="minorHAnsi"/>
        </w:rPr>
        <w:t>ur setting and its practices are welcoming and make it clear that fathers, mothers, other relations and carers are all welcome.</w:t>
      </w:r>
    </w:p>
    <w:p w14:paraId="5A7D0D19" w14:textId="77777777" w:rsidR="00B85013" w:rsidRPr="00501D74" w:rsidRDefault="00046819" w:rsidP="00501D74">
      <w:pPr>
        <w:pStyle w:val="ListParagraph"/>
        <w:numPr>
          <w:ilvl w:val="0"/>
          <w:numId w:val="106"/>
        </w:numPr>
        <w:jc w:val="both"/>
        <w:rPr>
          <w:rFonts w:cstheme="minorHAnsi"/>
        </w:rPr>
      </w:pPr>
      <w:r w:rsidRPr="00501D74">
        <w:rPr>
          <w:rFonts w:cstheme="minorHAnsi"/>
        </w:rPr>
        <w:t>O</w:t>
      </w:r>
      <w:r w:rsidR="00B85013" w:rsidRPr="00501D74">
        <w:rPr>
          <w:rFonts w:cstheme="minorHAnsi"/>
        </w:rPr>
        <w:t>ur setting and its practices operate in a way that encourages positive regard for and understandi</w:t>
      </w:r>
      <w:r w:rsidRPr="00501D74">
        <w:rPr>
          <w:rFonts w:cstheme="minorHAnsi"/>
        </w:rPr>
        <w:t xml:space="preserve">ng of difference and ability - </w:t>
      </w:r>
      <w:r w:rsidR="00B85013" w:rsidRPr="00501D74">
        <w:rPr>
          <w:rFonts w:cstheme="minorHAnsi"/>
        </w:rPr>
        <w:t>whether gender, family structure, class, background, religion, ethnicity or competence in spoken English.</w:t>
      </w:r>
    </w:p>
    <w:p w14:paraId="0A6C6063" w14:textId="77777777" w:rsidR="00B85013" w:rsidRPr="00501D74" w:rsidRDefault="00B85013" w:rsidP="00501D74">
      <w:pPr>
        <w:pStyle w:val="ListParagraph"/>
        <w:numPr>
          <w:ilvl w:val="0"/>
          <w:numId w:val="106"/>
        </w:numPr>
        <w:jc w:val="both"/>
        <w:rPr>
          <w:rFonts w:cstheme="minorHAnsi"/>
        </w:rPr>
      </w:pPr>
      <w:r w:rsidRPr="00501D74">
        <w:rPr>
          <w:rFonts w:cstheme="minorHAnsi"/>
        </w:rPr>
        <w:t>We support children and/or parents with disabilities to take full part in all activities within our setting.</w:t>
      </w:r>
    </w:p>
    <w:p w14:paraId="7ABA6EE8" w14:textId="77777777" w:rsidR="00B85013" w:rsidRPr="00501D74" w:rsidRDefault="00B85013" w:rsidP="00501D74">
      <w:pPr>
        <w:pStyle w:val="ListParagraph"/>
        <w:numPr>
          <w:ilvl w:val="0"/>
          <w:numId w:val="106"/>
        </w:numPr>
        <w:jc w:val="both"/>
        <w:rPr>
          <w:rFonts w:cstheme="minorHAnsi"/>
        </w:rPr>
      </w:pPr>
      <w:r w:rsidRPr="00501D74">
        <w:rPr>
          <w:rFonts w:cstheme="minorHAnsi"/>
        </w:rPr>
        <w:t>We monitor the needs and background of children joining our setting on the Registration Form, to ensure that no accidental or unintentional discrimination is taking place.</w:t>
      </w:r>
    </w:p>
    <w:p w14:paraId="5D3DBC48" w14:textId="77777777" w:rsidR="00B85013" w:rsidRPr="00501D74" w:rsidRDefault="00B85013" w:rsidP="00501D74">
      <w:pPr>
        <w:pStyle w:val="ListParagraph"/>
        <w:numPr>
          <w:ilvl w:val="0"/>
          <w:numId w:val="106"/>
        </w:numPr>
        <w:jc w:val="both"/>
        <w:rPr>
          <w:rFonts w:cstheme="minorHAnsi"/>
        </w:rPr>
      </w:pPr>
      <w:r w:rsidRPr="00501D74">
        <w:rPr>
          <w:rFonts w:cstheme="minorHAnsi"/>
        </w:rPr>
        <w:t>We share and widely promote our Valuing Diversity and Promoting Equality Policy.</w:t>
      </w:r>
    </w:p>
    <w:p w14:paraId="246CF5B1" w14:textId="77777777" w:rsidR="00B85013" w:rsidRPr="00501D74" w:rsidRDefault="00B85013" w:rsidP="00501D74">
      <w:pPr>
        <w:pStyle w:val="ListParagraph"/>
        <w:numPr>
          <w:ilvl w:val="0"/>
          <w:numId w:val="106"/>
        </w:numPr>
        <w:jc w:val="both"/>
        <w:rPr>
          <w:rFonts w:cstheme="minorHAnsi"/>
        </w:rPr>
      </w:pPr>
      <w:r w:rsidRPr="00501D74">
        <w:rPr>
          <w:rFonts w:cstheme="minorHAnsi"/>
        </w:rPr>
        <w:t xml:space="preserve">We consult with families about the opening times of our setting to ensure that </w:t>
      </w:r>
      <w:r w:rsidR="00046819" w:rsidRPr="00501D74">
        <w:rPr>
          <w:rFonts w:cstheme="minorHAnsi"/>
        </w:rPr>
        <w:t>w</w:t>
      </w:r>
      <w:r w:rsidRPr="00501D74">
        <w:rPr>
          <w:rFonts w:cstheme="minorHAnsi"/>
        </w:rPr>
        <w:t>e accommodate a broad range of families' needs.</w:t>
      </w:r>
    </w:p>
    <w:p w14:paraId="031A517C" w14:textId="77777777" w:rsidR="00B85013" w:rsidRPr="00501D74" w:rsidRDefault="00B85013" w:rsidP="00501D74">
      <w:pPr>
        <w:pStyle w:val="ListParagraph"/>
        <w:numPr>
          <w:ilvl w:val="0"/>
          <w:numId w:val="106"/>
        </w:numPr>
        <w:jc w:val="both"/>
        <w:rPr>
          <w:rFonts w:cstheme="minorHAnsi"/>
        </w:rPr>
      </w:pPr>
      <w:r w:rsidRPr="00501D74">
        <w:rPr>
          <w:rFonts w:cstheme="minorHAnsi"/>
        </w:rPr>
        <w:t>We are flexible about attendance patterns to accommodate the needs of individual children and families, providing these do not disrupt the pattern of continuity in the setting that provides stability for all the children.</w:t>
      </w:r>
    </w:p>
    <w:p w14:paraId="23B4AEC8" w14:textId="77777777" w:rsidR="00B85013" w:rsidRPr="00501D74" w:rsidRDefault="00B85013" w:rsidP="00501D74">
      <w:pPr>
        <w:pStyle w:val="ListParagraph"/>
        <w:numPr>
          <w:ilvl w:val="0"/>
          <w:numId w:val="106"/>
        </w:numPr>
        <w:jc w:val="both"/>
        <w:rPr>
          <w:rFonts w:cstheme="minorHAnsi"/>
        </w:rPr>
      </w:pPr>
      <w:r w:rsidRPr="00501D74">
        <w:rPr>
          <w:rFonts w:cstheme="minorHAnsi"/>
        </w:rPr>
        <w:t>Failure to comply with the terms and conditions may ultimately result in the provision of a place being withdrawn.</w:t>
      </w:r>
    </w:p>
    <w:p w14:paraId="65A1F2FE" w14:textId="77777777" w:rsidR="00B85013" w:rsidRPr="00501D74" w:rsidRDefault="00B85013" w:rsidP="00501D74">
      <w:pPr>
        <w:jc w:val="both"/>
        <w:rPr>
          <w:rFonts w:cstheme="minorHAnsi"/>
        </w:rPr>
      </w:pPr>
    </w:p>
    <w:p w14:paraId="10F3DDEE" w14:textId="77777777" w:rsidR="00B85013" w:rsidRPr="00501D74" w:rsidRDefault="00B85013" w:rsidP="00501D74">
      <w:pPr>
        <w:jc w:val="both"/>
        <w:rPr>
          <w:rFonts w:cstheme="minorHAnsi"/>
        </w:rPr>
      </w:pPr>
    </w:p>
    <w:p w14:paraId="7695BD43" w14:textId="77777777" w:rsidR="00B85013" w:rsidRPr="00501D74" w:rsidRDefault="00B85013" w:rsidP="00501D74">
      <w:pPr>
        <w:widowControl/>
        <w:spacing w:after="160"/>
        <w:rPr>
          <w:rFonts w:cstheme="minorHAnsi"/>
        </w:rPr>
      </w:pPr>
    </w:p>
    <w:p w14:paraId="698AB051" w14:textId="77777777" w:rsidR="00B85013" w:rsidRPr="00501D74" w:rsidRDefault="00B85013" w:rsidP="00501D74">
      <w:pPr>
        <w:jc w:val="both"/>
        <w:rPr>
          <w:rFonts w:cstheme="minorHAnsi"/>
        </w:rPr>
      </w:pPr>
    </w:p>
    <w:p w14:paraId="089B12BC" w14:textId="77777777" w:rsidR="00EF734B" w:rsidRPr="00501D74" w:rsidRDefault="00EF734B" w:rsidP="00501D74">
      <w:pPr>
        <w:pStyle w:val="Heading1"/>
        <w:rPr>
          <w:rFonts w:asciiTheme="minorHAnsi" w:hAnsiTheme="minorHAnsi" w:cstheme="minorHAnsi"/>
        </w:rPr>
      </w:pPr>
      <w:r w:rsidRPr="00501D74">
        <w:rPr>
          <w:rFonts w:asciiTheme="minorHAnsi" w:hAnsiTheme="minorHAnsi" w:cstheme="minorHAnsi"/>
        </w:rPr>
        <w:br w:type="page"/>
      </w:r>
    </w:p>
    <w:p w14:paraId="402A5AB6" w14:textId="77777777" w:rsidR="00B85013" w:rsidRPr="00501D74" w:rsidRDefault="00B85013" w:rsidP="00501D74">
      <w:pPr>
        <w:pStyle w:val="Heading1"/>
        <w:rPr>
          <w:rFonts w:asciiTheme="minorHAnsi" w:hAnsiTheme="minorHAnsi" w:cstheme="minorHAnsi"/>
        </w:rPr>
      </w:pPr>
      <w:bookmarkStart w:id="123" w:name="_Toc25863385"/>
      <w:r w:rsidRPr="00501D74">
        <w:rPr>
          <w:rFonts w:asciiTheme="minorHAnsi" w:hAnsiTheme="minorHAnsi" w:cstheme="minorHAnsi"/>
        </w:rPr>
        <w:lastRenderedPageBreak/>
        <w:t>10.</w:t>
      </w:r>
      <w:r w:rsidR="009D0255" w:rsidRPr="00501D74">
        <w:rPr>
          <w:rFonts w:asciiTheme="minorHAnsi" w:hAnsiTheme="minorHAnsi" w:cstheme="minorHAnsi"/>
        </w:rPr>
        <w:t>2</w:t>
      </w:r>
      <w:r w:rsidRPr="00501D74">
        <w:rPr>
          <w:rFonts w:asciiTheme="minorHAnsi" w:hAnsiTheme="minorHAnsi" w:cstheme="minorHAnsi"/>
        </w:rPr>
        <w:t xml:space="preserve"> Parental involvement</w:t>
      </w:r>
      <w:bookmarkEnd w:id="123"/>
    </w:p>
    <w:p w14:paraId="33E6DC99" w14:textId="77777777" w:rsidR="00B85013" w:rsidRPr="00501D74" w:rsidRDefault="00B85013" w:rsidP="00501D74">
      <w:pPr>
        <w:jc w:val="both"/>
        <w:rPr>
          <w:rFonts w:cstheme="minorHAnsi"/>
        </w:rPr>
      </w:pPr>
    </w:p>
    <w:p w14:paraId="3AA9A350" w14:textId="77777777" w:rsidR="00B85013" w:rsidRPr="00501D74" w:rsidRDefault="00B85013" w:rsidP="00501D74">
      <w:pPr>
        <w:pStyle w:val="Heading2"/>
        <w:rPr>
          <w:rFonts w:asciiTheme="minorHAnsi" w:hAnsiTheme="minorHAnsi" w:cstheme="minorHAnsi"/>
          <w:color w:val="auto"/>
        </w:rPr>
      </w:pPr>
      <w:bookmarkStart w:id="124" w:name="_Toc25863386"/>
      <w:r w:rsidRPr="00501D74">
        <w:rPr>
          <w:rFonts w:asciiTheme="minorHAnsi" w:hAnsiTheme="minorHAnsi" w:cstheme="minorHAnsi"/>
          <w:color w:val="auto"/>
        </w:rPr>
        <w:t>Policy statement</w:t>
      </w:r>
      <w:bookmarkEnd w:id="124"/>
    </w:p>
    <w:p w14:paraId="18EB03B7" w14:textId="77777777" w:rsidR="00B85013" w:rsidRPr="00501D74" w:rsidRDefault="00B85013" w:rsidP="00501D74">
      <w:pPr>
        <w:jc w:val="both"/>
        <w:rPr>
          <w:rFonts w:cstheme="minorHAnsi"/>
        </w:rPr>
      </w:pPr>
    </w:p>
    <w:p w14:paraId="0AFA3A2F" w14:textId="77777777" w:rsidR="00B85013" w:rsidRPr="00501D74" w:rsidRDefault="00B85013" w:rsidP="00501D74">
      <w:pPr>
        <w:jc w:val="both"/>
        <w:rPr>
          <w:rFonts w:cstheme="minorHAnsi"/>
        </w:rPr>
      </w:pPr>
      <w:r w:rsidRPr="00501D74">
        <w:rPr>
          <w:rFonts w:cstheme="minorHAnsi"/>
        </w:rPr>
        <w:t>We believe that children benefit most from early years education and care when parents and settings work together in partnership.</w:t>
      </w:r>
    </w:p>
    <w:p w14:paraId="3C96C11E" w14:textId="77777777" w:rsidR="00B85013" w:rsidRPr="00501D74" w:rsidRDefault="00B85013" w:rsidP="00501D74">
      <w:pPr>
        <w:jc w:val="both"/>
        <w:rPr>
          <w:rFonts w:cstheme="minorHAnsi"/>
        </w:rPr>
      </w:pPr>
    </w:p>
    <w:p w14:paraId="7E7B5D88" w14:textId="77777777" w:rsidR="00B85013" w:rsidRPr="00501D74" w:rsidRDefault="002024AC" w:rsidP="00501D74">
      <w:pPr>
        <w:jc w:val="both"/>
        <w:rPr>
          <w:rFonts w:cstheme="minorHAnsi"/>
        </w:rPr>
      </w:pPr>
      <w:r w:rsidRPr="00501D74">
        <w:rPr>
          <w:rFonts w:cstheme="minorHAnsi"/>
        </w:rPr>
        <w:t>O</w:t>
      </w:r>
      <w:r w:rsidR="00B85013" w:rsidRPr="00501D74">
        <w:rPr>
          <w:rFonts w:cstheme="minorHAnsi"/>
        </w:rPr>
        <w:t>ur aim is to support parents as their children's first and most important educators by involving them in their children's education and in the full life of our setting. We also aim to support parents in their own continuing education and personal development.</w:t>
      </w:r>
    </w:p>
    <w:p w14:paraId="5DC02F1A" w14:textId="77777777" w:rsidR="00B85013" w:rsidRPr="00501D74" w:rsidRDefault="00B85013" w:rsidP="00501D74">
      <w:pPr>
        <w:jc w:val="both"/>
        <w:rPr>
          <w:rFonts w:cstheme="minorHAnsi"/>
        </w:rPr>
      </w:pPr>
    </w:p>
    <w:p w14:paraId="30DBECA9" w14:textId="77777777" w:rsidR="00B85013" w:rsidRPr="00501D74" w:rsidRDefault="00B85013" w:rsidP="00501D74">
      <w:pPr>
        <w:jc w:val="both"/>
        <w:rPr>
          <w:rFonts w:cstheme="minorHAnsi"/>
        </w:rPr>
      </w:pPr>
      <w:r w:rsidRPr="00501D74">
        <w:rPr>
          <w:rFonts w:cstheme="minorHAnsi"/>
        </w:rPr>
        <w:t xml:space="preserve">Some parents are less well represented in early years settings; these include fathers, parents who live apart from their children, but who still play a part in their lives, as well as working parents. In carrying out the following procedures, </w:t>
      </w:r>
      <w:r w:rsidR="002024AC" w:rsidRPr="00501D74">
        <w:rPr>
          <w:rFonts w:cstheme="minorHAnsi"/>
        </w:rPr>
        <w:t>w</w:t>
      </w:r>
      <w:r w:rsidRPr="00501D74">
        <w:rPr>
          <w:rFonts w:cstheme="minorHAnsi"/>
        </w:rPr>
        <w:t>e will ensure that all parents are included.</w:t>
      </w:r>
    </w:p>
    <w:p w14:paraId="0012DEAC" w14:textId="77777777" w:rsidR="00B85013" w:rsidRPr="00501D74" w:rsidRDefault="00B85013" w:rsidP="00501D74">
      <w:pPr>
        <w:jc w:val="both"/>
        <w:rPr>
          <w:rFonts w:cstheme="minorHAnsi"/>
        </w:rPr>
      </w:pPr>
    </w:p>
    <w:p w14:paraId="6EF526B3" w14:textId="23E20028" w:rsidR="00B85013" w:rsidRPr="00501D74" w:rsidRDefault="00B85013" w:rsidP="00501D74">
      <w:pPr>
        <w:jc w:val="both"/>
        <w:rPr>
          <w:rFonts w:cstheme="minorHAnsi"/>
        </w:rPr>
      </w:pPr>
      <w:r w:rsidRPr="00501D74">
        <w:rPr>
          <w:rFonts w:cstheme="minorHAnsi"/>
        </w:rPr>
        <w:t xml:space="preserve">When </w:t>
      </w:r>
      <w:r w:rsidR="002024AC" w:rsidRPr="00501D74">
        <w:rPr>
          <w:rFonts w:cstheme="minorHAnsi"/>
        </w:rPr>
        <w:t>w</w:t>
      </w:r>
      <w:r w:rsidRPr="00501D74">
        <w:rPr>
          <w:rFonts w:cstheme="minorHAnsi"/>
        </w:rPr>
        <w:t xml:space="preserve">e refer to ‘parents’, </w:t>
      </w:r>
      <w:r w:rsidR="002024AC" w:rsidRPr="00501D74">
        <w:rPr>
          <w:rFonts w:cstheme="minorHAnsi"/>
        </w:rPr>
        <w:t>w</w:t>
      </w:r>
      <w:r w:rsidRPr="00501D74">
        <w:rPr>
          <w:rFonts w:cstheme="minorHAnsi"/>
        </w:rPr>
        <w:t xml:space="preserve">e mean both mothers and fathers; these include both natural or birth parents, as well as </w:t>
      </w:r>
      <w:r w:rsidR="00C50DF1" w:rsidRPr="00501D74">
        <w:rPr>
          <w:rFonts w:cstheme="minorHAnsi"/>
        </w:rPr>
        <w:t>stepparents</w:t>
      </w:r>
      <w:r w:rsidRPr="00501D74">
        <w:rPr>
          <w:rFonts w:cstheme="minorHAnsi"/>
        </w:rPr>
        <w:t xml:space="preserve"> and parents who do not live with their </w:t>
      </w:r>
      <w:r w:rsidR="009B093F" w:rsidRPr="00501D74">
        <w:rPr>
          <w:rFonts w:cstheme="minorHAnsi"/>
        </w:rPr>
        <w:t>children but</w:t>
      </w:r>
      <w:r w:rsidRPr="00501D74">
        <w:rPr>
          <w:rFonts w:cstheme="minorHAnsi"/>
        </w:rPr>
        <w:t xml:space="preserve"> have contact with them and play a part in their lives. ‘Parents’ also includes same sex parents, as well as foster parents.</w:t>
      </w:r>
    </w:p>
    <w:p w14:paraId="4DDAA667" w14:textId="77777777" w:rsidR="00B85013" w:rsidRPr="00501D74" w:rsidRDefault="00B85013" w:rsidP="00501D74">
      <w:pPr>
        <w:jc w:val="both"/>
        <w:rPr>
          <w:rFonts w:cstheme="minorHAnsi"/>
        </w:rPr>
      </w:pPr>
    </w:p>
    <w:p w14:paraId="582E8AF8" w14:textId="77777777" w:rsidR="002024AC" w:rsidRPr="00501D74" w:rsidRDefault="00B85013" w:rsidP="00501D74">
      <w:pPr>
        <w:jc w:val="both"/>
        <w:rPr>
          <w:rFonts w:cstheme="minorHAnsi"/>
        </w:rPr>
      </w:pPr>
      <w:r w:rsidRPr="00501D74">
        <w:rPr>
          <w:rFonts w:cstheme="minorHAnsi"/>
        </w:rPr>
        <w:t xml:space="preserve">The Children Act (1989) defines parental responsibility as 'all the rights, duties, powers, responsibilities and authority which by law a parent of a child has in relation to the child and his property’. </w:t>
      </w:r>
    </w:p>
    <w:p w14:paraId="0C9625DC" w14:textId="77777777" w:rsidR="00B85013" w:rsidRPr="00501D74" w:rsidRDefault="00B85013" w:rsidP="00501D74">
      <w:pPr>
        <w:jc w:val="both"/>
        <w:rPr>
          <w:rFonts w:cstheme="minorHAnsi"/>
        </w:rPr>
      </w:pPr>
    </w:p>
    <w:p w14:paraId="7737339F" w14:textId="77777777" w:rsidR="00B85013" w:rsidRPr="00501D74" w:rsidRDefault="00B85013" w:rsidP="00501D74">
      <w:pPr>
        <w:pStyle w:val="Heading2"/>
        <w:rPr>
          <w:rFonts w:asciiTheme="minorHAnsi" w:hAnsiTheme="minorHAnsi" w:cstheme="minorHAnsi"/>
          <w:color w:val="auto"/>
        </w:rPr>
      </w:pPr>
      <w:bookmarkStart w:id="125" w:name="_Toc25863387"/>
      <w:r w:rsidRPr="00501D74">
        <w:rPr>
          <w:rFonts w:asciiTheme="minorHAnsi" w:hAnsiTheme="minorHAnsi" w:cstheme="minorHAnsi"/>
          <w:color w:val="auto"/>
        </w:rPr>
        <w:t>Procedures</w:t>
      </w:r>
      <w:bookmarkEnd w:id="125"/>
    </w:p>
    <w:p w14:paraId="1BC45EA3" w14:textId="77777777" w:rsidR="00B85013" w:rsidRPr="00501D74" w:rsidRDefault="00B85013" w:rsidP="00501D74">
      <w:pPr>
        <w:pStyle w:val="ListParagraph"/>
        <w:numPr>
          <w:ilvl w:val="0"/>
          <w:numId w:val="107"/>
        </w:numPr>
        <w:jc w:val="both"/>
        <w:rPr>
          <w:rFonts w:cstheme="minorHAnsi"/>
        </w:rPr>
      </w:pPr>
      <w:r w:rsidRPr="00501D74">
        <w:rPr>
          <w:rFonts w:cstheme="minorHAnsi"/>
        </w:rPr>
        <w:t xml:space="preserve">Parents are made to feel welcome in our setting; they are greeted appropriately. </w:t>
      </w:r>
    </w:p>
    <w:p w14:paraId="576F6110" w14:textId="77777777" w:rsidR="00B85013" w:rsidRPr="00501D74" w:rsidRDefault="00B85013" w:rsidP="00501D74">
      <w:pPr>
        <w:pStyle w:val="ListParagraph"/>
        <w:numPr>
          <w:ilvl w:val="0"/>
          <w:numId w:val="107"/>
        </w:numPr>
        <w:jc w:val="both"/>
        <w:rPr>
          <w:rFonts w:cstheme="minorHAnsi"/>
        </w:rPr>
      </w:pPr>
      <w:r w:rsidRPr="00501D74">
        <w:rPr>
          <w:rFonts w:cstheme="minorHAnsi"/>
        </w:rPr>
        <w:t>We have a means to en</w:t>
      </w:r>
      <w:r w:rsidR="002024AC" w:rsidRPr="00501D74">
        <w:rPr>
          <w:rFonts w:cstheme="minorHAnsi"/>
        </w:rPr>
        <w:t xml:space="preserve">sure all parents are included - </w:t>
      </w:r>
      <w:r w:rsidRPr="00501D74">
        <w:rPr>
          <w:rFonts w:cstheme="minorHAnsi"/>
        </w:rPr>
        <w:t xml:space="preserve">that may mean that </w:t>
      </w:r>
      <w:r w:rsidR="002024AC" w:rsidRPr="00501D74">
        <w:rPr>
          <w:rFonts w:cstheme="minorHAnsi"/>
        </w:rPr>
        <w:t>w</w:t>
      </w:r>
      <w:r w:rsidRPr="00501D74">
        <w:rPr>
          <w:rFonts w:cstheme="minorHAnsi"/>
        </w:rPr>
        <w:t>e have different strategies for involving fathers, or parents who work or live apart from their children.</w:t>
      </w:r>
    </w:p>
    <w:p w14:paraId="66EB9873" w14:textId="77777777" w:rsidR="00B85013" w:rsidRPr="00501D74" w:rsidRDefault="00B85013" w:rsidP="00501D74">
      <w:pPr>
        <w:pStyle w:val="ListParagraph"/>
        <w:numPr>
          <w:ilvl w:val="0"/>
          <w:numId w:val="107"/>
        </w:numPr>
        <w:jc w:val="both"/>
        <w:rPr>
          <w:rFonts w:cstheme="minorHAnsi"/>
        </w:rPr>
      </w:pPr>
      <w:r w:rsidRPr="00501D74">
        <w:rPr>
          <w:rFonts w:cstheme="minorHAnsi"/>
        </w:rPr>
        <w:t>We make every effort to accommodate parents who have a disability or impairment.</w:t>
      </w:r>
    </w:p>
    <w:p w14:paraId="7744545B" w14:textId="77777777" w:rsidR="00B85013" w:rsidRPr="00501D74" w:rsidRDefault="00B85013" w:rsidP="00501D74">
      <w:pPr>
        <w:pStyle w:val="ListParagraph"/>
        <w:numPr>
          <w:ilvl w:val="0"/>
          <w:numId w:val="107"/>
        </w:numPr>
        <w:jc w:val="both"/>
        <w:rPr>
          <w:rFonts w:cstheme="minorHAnsi"/>
        </w:rPr>
      </w:pPr>
      <w:r w:rsidRPr="00501D74">
        <w:rPr>
          <w:rFonts w:cstheme="minorHAnsi"/>
        </w:rPr>
        <w:t>We consult with all parents to find out what works best for them.</w:t>
      </w:r>
    </w:p>
    <w:p w14:paraId="13652C6F" w14:textId="77777777" w:rsidR="00B85013" w:rsidRPr="00501D74" w:rsidRDefault="00B85013" w:rsidP="00501D74">
      <w:pPr>
        <w:pStyle w:val="ListParagraph"/>
        <w:numPr>
          <w:ilvl w:val="0"/>
          <w:numId w:val="107"/>
        </w:numPr>
        <w:jc w:val="both"/>
        <w:rPr>
          <w:rFonts w:cstheme="minorHAnsi"/>
        </w:rPr>
      </w:pPr>
      <w:r w:rsidRPr="00501D74">
        <w:rPr>
          <w:rFonts w:cstheme="minorHAnsi"/>
        </w:rPr>
        <w:t>We ensure on-going dialogue with parents to improve our knowledge of the needs of their children and to support their families.</w:t>
      </w:r>
    </w:p>
    <w:p w14:paraId="2B665E17" w14:textId="77777777" w:rsidR="00B85013" w:rsidRPr="00501D74" w:rsidRDefault="00B85013" w:rsidP="00501D74">
      <w:pPr>
        <w:pStyle w:val="ListParagraph"/>
        <w:numPr>
          <w:ilvl w:val="0"/>
          <w:numId w:val="107"/>
        </w:numPr>
        <w:jc w:val="both"/>
        <w:rPr>
          <w:rFonts w:cstheme="minorHAnsi"/>
        </w:rPr>
      </w:pPr>
      <w:r w:rsidRPr="00501D74">
        <w:rPr>
          <w:rFonts w:cstheme="minorHAnsi"/>
        </w:rPr>
        <w:t>We inform all parents about how the setting is run and its policies, through access to written information, including our Safeguarding Children and Child Protection policy and our responsibilities under the Prevent Duty, and through regular informal communication. We check to ensure parents understand the information that is given to them.</w:t>
      </w:r>
    </w:p>
    <w:p w14:paraId="113461F0" w14:textId="4F737186" w:rsidR="00B85013" w:rsidRPr="00501D74" w:rsidRDefault="00B85013" w:rsidP="00501D74">
      <w:pPr>
        <w:pStyle w:val="ListParagraph"/>
        <w:numPr>
          <w:ilvl w:val="0"/>
          <w:numId w:val="107"/>
        </w:numPr>
        <w:jc w:val="both"/>
        <w:rPr>
          <w:rFonts w:cstheme="minorHAnsi"/>
        </w:rPr>
      </w:pPr>
      <w:r w:rsidRPr="00501D74">
        <w:rPr>
          <w:rFonts w:cstheme="minorHAnsi"/>
        </w:rPr>
        <w:t xml:space="preserve">Information about a child and his or her family is kept confidential within our setting. </w:t>
      </w:r>
      <w:r w:rsidR="00450EE7" w:rsidRPr="00501D74">
        <w:rPr>
          <w:rFonts w:cstheme="minorHAnsi"/>
        </w:rPr>
        <w:t xml:space="preserve">Broadlands provides </w:t>
      </w:r>
      <w:r w:rsidR="00061577" w:rsidRPr="00501D74">
        <w:rPr>
          <w:rFonts w:cstheme="minorHAnsi"/>
        </w:rPr>
        <w:t>parents</w:t>
      </w:r>
      <w:r w:rsidR="00450EE7" w:rsidRPr="00501D74">
        <w:rPr>
          <w:rFonts w:cstheme="minorHAnsi"/>
        </w:rPr>
        <w:t xml:space="preserve"> with a privacy notice that details how and why we process </w:t>
      </w:r>
      <w:r w:rsidR="00061577" w:rsidRPr="00501D74">
        <w:rPr>
          <w:rFonts w:cstheme="minorHAnsi"/>
        </w:rPr>
        <w:t xml:space="preserve">parent’s </w:t>
      </w:r>
      <w:r w:rsidR="00450EE7" w:rsidRPr="00501D74">
        <w:rPr>
          <w:rFonts w:cstheme="minorHAnsi"/>
        </w:rPr>
        <w:t>personal information.</w:t>
      </w:r>
      <w:r w:rsidR="00061577" w:rsidRPr="00501D74">
        <w:rPr>
          <w:rFonts w:cstheme="minorHAnsi"/>
        </w:rPr>
        <w:t xml:space="preserve"> </w:t>
      </w:r>
      <w:r w:rsidRPr="00501D74">
        <w:rPr>
          <w:rFonts w:cstheme="minorHAnsi"/>
        </w:rPr>
        <w:t>The exception to this is where there is cause to believe that a child may be suffering, or is likely to suffer, significant harm, or where there are concerns regarding child’s development that need to be shared with another agency. We will seek parental permission unless there are reasons not to in order to protect the safety of the child. Reference is made to our Information Sharing Policy on seeking consent for disclosure.</w:t>
      </w:r>
    </w:p>
    <w:p w14:paraId="219DF5E7" w14:textId="66FAC110" w:rsidR="00B85013" w:rsidRPr="00501D74" w:rsidRDefault="00B85013" w:rsidP="00501D74">
      <w:pPr>
        <w:pStyle w:val="ListParagraph"/>
        <w:numPr>
          <w:ilvl w:val="0"/>
          <w:numId w:val="107"/>
        </w:numPr>
        <w:jc w:val="both"/>
        <w:rPr>
          <w:rFonts w:cstheme="minorHAnsi"/>
        </w:rPr>
      </w:pPr>
      <w:r w:rsidRPr="00501D74">
        <w:rPr>
          <w:rFonts w:cstheme="minorHAnsi"/>
        </w:rPr>
        <w:t xml:space="preserve">We seek </w:t>
      </w:r>
      <w:r w:rsidR="008C0AD4" w:rsidRPr="00501D74">
        <w:rPr>
          <w:rFonts w:cstheme="minorHAnsi"/>
        </w:rPr>
        <w:t xml:space="preserve">specific </w:t>
      </w:r>
      <w:r w:rsidRPr="00501D74">
        <w:rPr>
          <w:rFonts w:cstheme="minorHAnsi"/>
        </w:rPr>
        <w:t>parental consent to administer medication, take a child for emergency treatment, take a child on an outing and take photographs for the purposes of record keeping.</w:t>
      </w:r>
    </w:p>
    <w:p w14:paraId="43EF5DDC" w14:textId="77777777" w:rsidR="00B85013" w:rsidRPr="00501D74" w:rsidRDefault="00B85013" w:rsidP="00501D74">
      <w:pPr>
        <w:pStyle w:val="ListParagraph"/>
        <w:numPr>
          <w:ilvl w:val="0"/>
          <w:numId w:val="107"/>
        </w:numPr>
        <w:jc w:val="both"/>
        <w:rPr>
          <w:rFonts w:cstheme="minorHAnsi"/>
        </w:rPr>
      </w:pPr>
      <w:r w:rsidRPr="00501D74">
        <w:rPr>
          <w:rFonts w:cstheme="minorHAnsi"/>
        </w:rPr>
        <w:t xml:space="preserve">The expectations that </w:t>
      </w:r>
      <w:r w:rsidR="002024AC" w:rsidRPr="00501D74">
        <w:rPr>
          <w:rFonts w:cstheme="minorHAnsi"/>
        </w:rPr>
        <w:t>w</w:t>
      </w:r>
      <w:r w:rsidRPr="00501D74">
        <w:rPr>
          <w:rFonts w:cstheme="minorHAnsi"/>
        </w:rPr>
        <w:t>e make on parents are made clear at the point of registration.</w:t>
      </w:r>
    </w:p>
    <w:p w14:paraId="50F08A93" w14:textId="77777777" w:rsidR="00B85013" w:rsidRPr="00501D74" w:rsidRDefault="00B85013" w:rsidP="00501D74">
      <w:pPr>
        <w:pStyle w:val="ListParagraph"/>
        <w:numPr>
          <w:ilvl w:val="0"/>
          <w:numId w:val="107"/>
        </w:numPr>
        <w:jc w:val="both"/>
        <w:rPr>
          <w:rFonts w:cstheme="minorHAnsi"/>
        </w:rPr>
      </w:pPr>
      <w:r w:rsidRPr="00501D74">
        <w:rPr>
          <w:rFonts w:cstheme="minorHAnsi"/>
        </w:rPr>
        <w:t>We make clear our expectation that parents will participate in settling their child at the commencement of a place according to an agreed plan.</w:t>
      </w:r>
    </w:p>
    <w:p w14:paraId="37011872" w14:textId="77777777" w:rsidR="00B85013" w:rsidRPr="00501D74" w:rsidRDefault="00B85013" w:rsidP="00501D74">
      <w:pPr>
        <w:pStyle w:val="ListParagraph"/>
        <w:numPr>
          <w:ilvl w:val="0"/>
          <w:numId w:val="107"/>
        </w:numPr>
        <w:jc w:val="both"/>
        <w:rPr>
          <w:rFonts w:cstheme="minorHAnsi"/>
        </w:rPr>
      </w:pPr>
      <w:r w:rsidRPr="00501D74">
        <w:rPr>
          <w:rFonts w:cstheme="minorHAnsi"/>
        </w:rPr>
        <w:t>We seek parents’ views regarding changes in the delivery of our service.</w:t>
      </w:r>
    </w:p>
    <w:p w14:paraId="4013AE99" w14:textId="77777777" w:rsidR="00B85013" w:rsidRPr="00501D74" w:rsidRDefault="00B85013" w:rsidP="00501D74">
      <w:pPr>
        <w:pStyle w:val="ListParagraph"/>
        <w:numPr>
          <w:ilvl w:val="0"/>
          <w:numId w:val="107"/>
        </w:numPr>
        <w:jc w:val="both"/>
        <w:rPr>
          <w:rFonts w:cstheme="minorHAnsi"/>
        </w:rPr>
      </w:pPr>
      <w:r w:rsidRPr="00501D74">
        <w:rPr>
          <w:rFonts w:cstheme="minorHAnsi"/>
        </w:rPr>
        <w:t xml:space="preserve">Parents are actively encouraged to participate in </w:t>
      </w:r>
      <w:r w:rsidR="002024AC" w:rsidRPr="00501D74">
        <w:rPr>
          <w:rFonts w:cstheme="minorHAnsi"/>
        </w:rPr>
        <w:t>decision-making</w:t>
      </w:r>
      <w:r w:rsidRPr="00501D74">
        <w:rPr>
          <w:rFonts w:cstheme="minorHAnsi"/>
        </w:rPr>
        <w:t xml:space="preserve"> processes according to the structure in place within our setting.</w:t>
      </w:r>
    </w:p>
    <w:p w14:paraId="4E1DED9C" w14:textId="77777777" w:rsidR="00B85013" w:rsidRPr="00501D74" w:rsidRDefault="00B85013" w:rsidP="00501D74">
      <w:pPr>
        <w:pStyle w:val="ListParagraph"/>
        <w:numPr>
          <w:ilvl w:val="0"/>
          <w:numId w:val="107"/>
        </w:numPr>
        <w:jc w:val="both"/>
        <w:rPr>
          <w:rFonts w:cstheme="minorHAnsi"/>
        </w:rPr>
      </w:pPr>
      <w:r w:rsidRPr="00501D74">
        <w:rPr>
          <w:rFonts w:cstheme="minorHAnsi"/>
        </w:rPr>
        <w:t>We encourage parents to become involved in the social and cultural life of the setting and actively contribute to it.</w:t>
      </w:r>
    </w:p>
    <w:p w14:paraId="6D316531" w14:textId="77777777" w:rsidR="00B85013" w:rsidRPr="00501D74" w:rsidRDefault="00B85013" w:rsidP="00501D74">
      <w:pPr>
        <w:pStyle w:val="ListParagraph"/>
        <w:numPr>
          <w:ilvl w:val="0"/>
          <w:numId w:val="107"/>
        </w:numPr>
        <w:jc w:val="both"/>
        <w:rPr>
          <w:rFonts w:cstheme="minorHAnsi"/>
        </w:rPr>
      </w:pPr>
      <w:r w:rsidRPr="00501D74">
        <w:rPr>
          <w:rFonts w:cstheme="minorHAnsi"/>
        </w:rPr>
        <w:t xml:space="preserve">As far as possible our service is provided in a flexible way to meet the needs of parents without </w:t>
      </w:r>
      <w:r w:rsidRPr="00501D74">
        <w:rPr>
          <w:rFonts w:cstheme="minorHAnsi"/>
        </w:rPr>
        <w:lastRenderedPageBreak/>
        <w:t>compromising the needs of children.</w:t>
      </w:r>
    </w:p>
    <w:p w14:paraId="1B03FBBE" w14:textId="77777777" w:rsidR="00B85013" w:rsidRPr="00501D74" w:rsidRDefault="00B85013" w:rsidP="00501D74">
      <w:pPr>
        <w:pStyle w:val="ListParagraph"/>
        <w:numPr>
          <w:ilvl w:val="0"/>
          <w:numId w:val="107"/>
        </w:numPr>
        <w:jc w:val="both"/>
        <w:rPr>
          <w:rFonts w:cstheme="minorHAnsi"/>
        </w:rPr>
      </w:pPr>
      <w:r w:rsidRPr="00501D74">
        <w:rPr>
          <w:rFonts w:cstheme="minorHAnsi"/>
        </w:rPr>
        <w:t>We provide sufficient opportunity for parents to share neces</w:t>
      </w:r>
      <w:r w:rsidR="002024AC" w:rsidRPr="00501D74">
        <w:rPr>
          <w:rFonts w:cstheme="minorHAnsi"/>
        </w:rPr>
        <w:t>sary information with staff</w:t>
      </w:r>
      <w:r w:rsidRPr="00501D74">
        <w:rPr>
          <w:rFonts w:cstheme="minorHAnsi"/>
        </w:rPr>
        <w:t xml:space="preserve"> and this is recorded and stored to protect confidentiality.</w:t>
      </w:r>
    </w:p>
    <w:p w14:paraId="02DD7414" w14:textId="77777777" w:rsidR="00B85013" w:rsidRPr="00501D74" w:rsidRDefault="002024AC" w:rsidP="00501D74">
      <w:pPr>
        <w:pStyle w:val="ListParagraph"/>
        <w:numPr>
          <w:ilvl w:val="0"/>
          <w:numId w:val="107"/>
        </w:numPr>
        <w:jc w:val="both"/>
        <w:rPr>
          <w:rFonts w:cstheme="minorHAnsi"/>
        </w:rPr>
      </w:pPr>
      <w:r w:rsidRPr="00501D74">
        <w:rPr>
          <w:rFonts w:cstheme="minorHAnsi"/>
        </w:rPr>
        <w:t>Our key persons</w:t>
      </w:r>
      <w:r w:rsidR="00B85013" w:rsidRPr="00501D74">
        <w:rPr>
          <w:rFonts w:cstheme="minorHAnsi"/>
        </w:rPr>
        <w:t xml:space="preserve"> meet regularly with parents to discuss their child’s progress and to share concerns if they arise.</w:t>
      </w:r>
    </w:p>
    <w:p w14:paraId="04BAE4C2" w14:textId="77777777" w:rsidR="00B85013" w:rsidRPr="00501D74" w:rsidRDefault="002024AC" w:rsidP="00501D74">
      <w:pPr>
        <w:pStyle w:val="ListParagraph"/>
        <w:numPr>
          <w:ilvl w:val="0"/>
          <w:numId w:val="107"/>
        </w:numPr>
        <w:jc w:val="both"/>
        <w:rPr>
          <w:rFonts w:cstheme="minorHAnsi"/>
        </w:rPr>
      </w:pPr>
      <w:r w:rsidRPr="00501D74">
        <w:rPr>
          <w:rFonts w:cstheme="minorHAnsi"/>
        </w:rPr>
        <w:t>Where applicable, our key persons</w:t>
      </w:r>
      <w:r w:rsidR="00B85013" w:rsidRPr="00501D74">
        <w:rPr>
          <w:rFonts w:cstheme="minorHAnsi"/>
        </w:rPr>
        <w:t xml:space="preserve"> work with parents to carry out an agreed plan to support special educational needs.</w:t>
      </w:r>
    </w:p>
    <w:p w14:paraId="10E69084" w14:textId="77777777" w:rsidR="00B85013" w:rsidRPr="00501D74" w:rsidRDefault="00B85013" w:rsidP="00501D74">
      <w:pPr>
        <w:pStyle w:val="ListParagraph"/>
        <w:numPr>
          <w:ilvl w:val="0"/>
          <w:numId w:val="107"/>
        </w:numPr>
        <w:jc w:val="both"/>
        <w:rPr>
          <w:rFonts w:cstheme="minorHAnsi"/>
        </w:rPr>
      </w:pPr>
      <w:r w:rsidRPr="00501D74">
        <w:rPr>
          <w:rFonts w:cstheme="minorHAnsi"/>
        </w:rPr>
        <w:t>Where</w:t>
      </w:r>
      <w:r w:rsidR="002024AC" w:rsidRPr="00501D74">
        <w:rPr>
          <w:rFonts w:cstheme="minorHAnsi"/>
        </w:rPr>
        <w:t xml:space="preserve"> applicable, our key persons</w:t>
      </w:r>
      <w:r w:rsidRPr="00501D74">
        <w:rPr>
          <w:rFonts w:cstheme="minorHAnsi"/>
        </w:rPr>
        <w:t xml:space="preserve"> work with parents to carry out any agreed tasks where a Protection Plan is in place for a child.</w:t>
      </w:r>
    </w:p>
    <w:p w14:paraId="7842DE99" w14:textId="5037CA4F" w:rsidR="00B85013" w:rsidRPr="00501D74" w:rsidRDefault="00B85013" w:rsidP="00501D74">
      <w:pPr>
        <w:pStyle w:val="ListParagraph"/>
        <w:numPr>
          <w:ilvl w:val="0"/>
          <w:numId w:val="107"/>
        </w:numPr>
        <w:jc w:val="both"/>
        <w:rPr>
          <w:rFonts w:cstheme="minorHAnsi"/>
        </w:rPr>
      </w:pPr>
      <w:r w:rsidRPr="00501D74">
        <w:rPr>
          <w:rFonts w:cstheme="minorHAnsi"/>
        </w:rPr>
        <w:t>We involve parents in the shared record keeping about their children - either formally or informally – and ensure parents have access to their children's developmental records.</w:t>
      </w:r>
    </w:p>
    <w:p w14:paraId="38628F8D" w14:textId="77777777" w:rsidR="00B85013" w:rsidRPr="00501D74" w:rsidRDefault="00B85013" w:rsidP="00501D74">
      <w:pPr>
        <w:pStyle w:val="ListParagraph"/>
        <w:numPr>
          <w:ilvl w:val="0"/>
          <w:numId w:val="107"/>
        </w:numPr>
        <w:jc w:val="both"/>
        <w:rPr>
          <w:rFonts w:cstheme="minorHAnsi"/>
        </w:rPr>
      </w:pPr>
      <w:r w:rsidRPr="00501D74">
        <w:rPr>
          <w:rFonts w:cstheme="minorHAnsi"/>
        </w:rPr>
        <w:t>We provide opportunities for parents to contribute their own skills, knowledge and interests to the activities of the setting.</w:t>
      </w:r>
    </w:p>
    <w:p w14:paraId="3829EF1D" w14:textId="6FD31207" w:rsidR="00B85013" w:rsidRPr="00501D74" w:rsidRDefault="00B85013" w:rsidP="00501D74">
      <w:pPr>
        <w:pStyle w:val="ListParagraph"/>
        <w:numPr>
          <w:ilvl w:val="0"/>
          <w:numId w:val="107"/>
        </w:numPr>
        <w:jc w:val="both"/>
        <w:rPr>
          <w:rFonts w:cstheme="minorHAnsi"/>
        </w:rPr>
      </w:pPr>
      <w:r w:rsidRPr="00501D74">
        <w:rPr>
          <w:rFonts w:cstheme="minorHAnsi"/>
        </w:rPr>
        <w:t xml:space="preserve">We support families to be involved in activities that promote their own learning and </w:t>
      </w:r>
      <w:r w:rsidR="00C50DF1" w:rsidRPr="00501D74">
        <w:rPr>
          <w:rFonts w:cstheme="minorHAnsi"/>
        </w:rPr>
        <w:t>well-being,</w:t>
      </w:r>
      <w:r w:rsidRPr="00501D74">
        <w:rPr>
          <w:rFonts w:cstheme="minorHAnsi"/>
        </w:rPr>
        <w:t xml:space="preserve"> informing parents about relevant conferences, workshops and training.</w:t>
      </w:r>
    </w:p>
    <w:p w14:paraId="3BC6EBAD" w14:textId="77777777" w:rsidR="00B85013" w:rsidRPr="00501D74" w:rsidRDefault="00B85013" w:rsidP="00501D74">
      <w:pPr>
        <w:pStyle w:val="ListParagraph"/>
        <w:numPr>
          <w:ilvl w:val="0"/>
          <w:numId w:val="107"/>
        </w:numPr>
        <w:jc w:val="both"/>
        <w:rPr>
          <w:rFonts w:cstheme="minorHAnsi"/>
        </w:rPr>
      </w:pPr>
      <w:r w:rsidRPr="00501D74">
        <w:rPr>
          <w:rFonts w:cstheme="minorHAnsi"/>
        </w:rPr>
        <w:t>We consult with parents about the times of meetings to avoid excluding anyone.</w:t>
      </w:r>
    </w:p>
    <w:p w14:paraId="594C11E8" w14:textId="77777777" w:rsidR="00B85013" w:rsidRPr="00501D74" w:rsidRDefault="00B85013" w:rsidP="00501D74">
      <w:pPr>
        <w:pStyle w:val="ListParagraph"/>
        <w:numPr>
          <w:ilvl w:val="0"/>
          <w:numId w:val="107"/>
        </w:numPr>
        <w:jc w:val="both"/>
        <w:rPr>
          <w:rFonts w:cstheme="minorHAnsi"/>
        </w:rPr>
      </w:pPr>
      <w:r w:rsidRPr="00501D74">
        <w:rPr>
          <w:rFonts w:cstheme="minorHAnsi"/>
        </w:rPr>
        <w:t>We provide information about opportunities to be involved in the setting in ways that are accessible to parents with basic skills needs, or those for whom English is an additional language; making every effort to provide an interpreter for parents who speak a language other than English and to provide translated written materials.</w:t>
      </w:r>
    </w:p>
    <w:p w14:paraId="5657C4C0" w14:textId="77777777" w:rsidR="00B85013" w:rsidRPr="00501D74" w:rsidRDefault="00B85013" w:rsidP="00501D74">
      <w:pPr>
        <w:pStyle w:val="ListParagraph"/>
        <w:numPr>
          <w:ilvl w:val="0"/>
          <w:numId w:val="107"/>
        </w:numPr>
        <w:jc w:val="both"/>
        <w:rPr>
          <w:rFonts w:cstheme="minorHAnsi"/>
        </w:rPr>
      </w:pPr>
      <w:r w:rsidRPr="00501D74">
        <w:rPr>
          <w:rFonts w:cstheme="minorHAnsi"/>
        </w:rPr>
        <w:t>We hold meetings in venues that are accessible and appropriate for all.</w:t>
      </w:r>
    </w:p>
    <w:p w14:paraId="0023E0EE" w14:textId="2F24AED8" w:rsidR="00B85013" w:rsidRPr="00501D74" w:rsidRDefault="00B85013" w:rsidP="00501D74">
      <w:pPr>
        <w:pStyle w:val="ListParagraph"/>
        <w:numPr>
          <w:ilvl w:val="0"/>
          <w:numId w:val="107"/>
        </w:numPr>
        <w:jc w:val="both"/>
        <w:rPr>
          <w:rFonts w:cstheme="minorHAnsi"/>
        </w:rPr>
      </w:pPr>
      <w:r w:rsidRPr="00501D74">
        <w:rPr>
          <w:rFonts w:cstheme="minorHAnsi"/>
        </w:rPr>
        <w:t xml:space="preserve">We welcome the contributions of </w:t>
      </w:r>
      <w:r w:rsidR="00C50DF1" w:rsidRPr="00501D74">
        <w:rPr>
          <w:rFonts w:cstheme="minorHAnsi"/>
        </w:rPr>
        <w:t>parents;</w:t>
      </w:r>
      <w:r w:rsidRPr="00501D74">
        <w:rPr>
          <w:rFonts w:cstheme="minorHAnsi"/>
        </w:rPr>
        <w:t xml:space="preserve"> in whatever form these may take.</w:t>
      </w:r>
    </w:p>
    <w:p w14:paraId="7B78C281" w14:textId="276FE1D4" w:rsidR="00B85013" w:rsidRPr="00501D74" w:rsidRDefault="00B85013" w:rsidP="00501D74">
      <w:pPr>
        <w:pStyle w:val="ListParagraph"/>
        <w:numPr>
          <w:ilvl w:val="0"/>
          <w:numId w:val="107"/>
        </w:numPr>
        <w:jc w:val="both"/>
        <w:rPr>
          <w:rFonts w:cstheme="minorHAnsi"/>
        </w:rPr>
      </w:pPr>
      <w:r w:rsidRPr="00501D74">
        <w:rPr>
          <w:rFonts w:cstheme="minorHAnsi"/>
        </w:rPr>
        <w:t xml:space="preserve">We inform all parents of the systems for registering queries, complaints or suggestions and </w:t>
      </w:r>
      <w:r w:rsidR="002024AC" w:rsidRPr="00501D74">
        <w:rPr>
          <w:rFonts w:cstheme="minorHAnsi"/>
        </w:rPr>
        <w:t>w</w:t>
      </w:r>
      <w:r w:rsidRPr="00501D74">
        <w:rPr>
          <w:rFonts w:cstheme="minorHAnsi"/>
        </w:rPr>
        <w:t xml:space="preserve">e check to ensure these are understood. All parents have access to our written </w:t>
      </w:r>
      <w:r w:rsidR="00C50DF1" w:rsidRPr="00501D74">
        <w:rPr>
          <w:rFonts w:cstheme="minorHAnsi"/>
        </w:rPr>
        <w:t>complaint’s</w:t>
      </w:r>
      <w:r w:rsidRPr="00501D74">
        <w:rPr>
          <w:rFonts w:cstheme="minorHAnsi"/>
        </w:rPr>
        <w:t xml:space="preserve"> procedure.</w:t>
      </w:r>
    </w:p>
    <w:p w14:paraId="62CAC9F8" w14:textId="59DF09C8" w:rsidR="00B85013" w:rsidRPr="00501D74" w:rsidRDefault="00B85013" w:rsidP="00501D74">
      <w:pPr>
        <w:pStyle w:val="ListParagraph"/>
        <w:numPr>
          <w:ilvl w:val="0"/>
          <w:numId w:val="107"/>
        </w:numPr>
        <w:jc w:val="both"/>
        <w:rPr>
          <w:rFonts w:cstheme="minorHAnsi"/>
        </w:rPr>
      </w:pPr>
      <w:r w:rsidRPr="00501D74">
        <w:rPr>
          <w:rFonts w:cstheme="minorHAnsi"/>
        </w:rPr>
        <w:t xml:space="preserve">We provide opportunities for parents to learn about the curriculum offered in the setting and about young children's learning, in the setting and at home. There are opportunities for parents to take active roles in supporting their child’s learning in the setting: informally through </w:t>
      </w:r>
      <w:r w:rsidR="002F231A" w:rsidRPr="00501D74">
        <w:rPr>
          <w:rFonts w:cstheme="minorHAnsi"/>
        </w:rPr>
        <w:t>helping</w:t>
      </w:r>
      <w:r w:rsidRPr="00501D74">
        <w:rPr>
          <w:rFonts w:cstheme="minorHAnsi"/>
        </w:rPr>
        <w:t xml:space="preserve"> or taking part in activities with their child, or through structured projects engaging parents and staff in learning about children’s learning.</w:t>
      </w:r>
    </w:p>
    <w:p w14:paraId="18B3281B" w14:textId="77777777" w:rsidR="00B85013" w:rsidRPr="00501D74" w:rsidRDefault="00B85013" w:rsidP="00501D74">
      <w:pPr>
        <w:pStyle w:val="ListParagraph"/>
        <w:numPr>
          <w:ilvl w:val="0"/>
          <w:numId w:val="107"/>
        </w:numPr>
        <w:jc w:val="both"/>
        <w:rPr>
          <w:rFonts w:cstheme="minorHAnsi"/>
        </w:rPr>
      </w:pPr>
      <w:r w:rsidRPr="00501D74">
        <w:rPr>
          <w:rFonts w:cstheme="minorHAnsi"/>
        </w:rPr>
        <w:t>In compliance with the Safeguarding and Welfare Requirements, the following documentation is also in place at our setting:</w:t>
      </w:r>
    </w:p>
    <w:p w14:paraId="2C1654B3" w14:textId="77777777" w:rsidR="00B85013" w:rsidRPr="00501D74" w:rsidRDefault="00B85013" w:rsidP="00501D74">
      <w:pPr>
        <w:pStyle w:val="ListParagraph"/>
        <w:numPr>
          <w:ilvl w:val="1"/>
          <w:numId w:val="107"/>
        </w:numPr>
        <w:jc w:val="both"/>
        <w:rPr>
          <w:rFonts w:cstheme="minorHAnsi"/>
        </w:rPr>
      </w:pPr>
      <w:r w:rsidRPr="00501D74">
        <w:rPr>
          <w:rFonts w:cstheme="minorHAnsi"/>
        </w:rPr>
        <w:t>Admissions Policy.</w:t>
      </w:r>
    </w:p>
    <w:p w14:paraId="6FBC160A" w14:textId="404F706F" w:rsidR="00B85013" w:rsidRPr="00501D74" w:rsidRDefault="00C50DF1" w:rsidP="00501D74">
      <w:pPr>
        <w:pStyle w:val="ListParagraph"/>
        <w:numPr>
          <w:ilvl w:val="1"/>
          <w:numId w:val="107"/>
        </w:numPr>
        <w:jc w:val="both"/>
        <w:rPr>
          <w:rFonts w:cstheme="minorHAnsi"/>
        </w:rPr>
      </w:pPr>
      <w:r w:rsidRPr="00501D74">
        <w:rPr>
          <w:rFonts w:cstheme="minorHAnsi"/>
        </w:rPr>
        <w:t>Complaint’s</w:t>
      </w:r>
      <w:r w:rsidR="00B85013" w:rsidRPr="00501D74">
        <w:rPr>
          <w:rFonts w:cstheme="minorHAnsi"/>
        </w:rPr>
        <w:t xml:space="preserve"> procedure.</w:t>
      </w:r>
    </w:p>
    <w:p w14:paraId="1DA6749F" w14:textId="77777777" w:rsidR="00B85013" w:rsidRPr="00501D74" w:rsidRDefault="00B85013" w:rsidP="00501D74">
      <w:pPr>
        <w:pStyle w:val="ListParagraph"/>
        <w:numPr>
          <w:ilvl w:val="1"/>
          <w:numId w:val="107"/>
        </w:numPr>
        <w:jc w:val="both"/>
        <w:rPr>
          <w:rFonts w:cstheme="minorHAnsi"/>
        </w:rPr>
      </w:pPr>
      <w:r w:rsidRPr="00501D74">
        <w:rPr>
          <w:rFonts w:cstheme="minorHAnsi"/>
        </w:rPr>
        <w:t>Record of complaints.</w:t>
      </w:r>
    </w:p>
    <w:p w14:paraId="15D4BC53" w14:textId="77777777" w:rsidR="00B85013" w:rsidRPr="00501D74" w:rsidRDefault="00B85013" w:rsidP="00501D74">
      <w:pPr>
        <w:pStyle w:val="ListParagraph"/>
        <w:numPr>
          <w:ilvl w:val="1"/>
          <w:numId w:val="107"/>
        </w:numPr>
        <w:jc w:val="both"/>
        <w:rPr>
          <w:rFonts w:cstheme="minorHAnsi"/>
        </w:rPr>
      </w:pPr>
      <w:r w:rsidRPr="00501D74">
        <w:rPr>
          <w:rFonts w:cstheme="minorHAnsi"/>
        </w:rPr>
        <w:t>Developmental records of children.</w:t>
      </w:r>
    </w:p>
    <w:p w14:paraId="1D497759" w14:textId="77777777" w:rsidR="00B85013" w:rsidRPr="00501D74" w:rsidRDefault="00B85013" w:rsidP="00501D74">
      <w:pPr>
        <w:jc w:val="both"/>
        <w:rPr>
          <w:rFonts w:cstheme="minorHAnsi"/>
        </w:rPr>
      </w:pPr>
    </w:p>
    <w:p w14:paraId="267457D7" w14:textId="77777777" w:rsidR="00B85013" w:rsidRPr="00501D74" w:rsidRDefault="00B85013" w:rsidP="00501D74">
      <w:pPr>
        <w:jc w:val="both"/>
        <w:rPr>
          <w:rFonts w:cstheme="minorHAnsi"/>
        </w:rPr>
      </w:pPr>
    </w:p>
    <w:p w14:paraId="585AAA05" w14:textId="77777777" w:rsidR="00B85013" w:rsidRPr="00501D74" w:rsidRDefault="002024AC" w:rsidP="00501D74">
      <w:pPr>
        <w:pStyle w:val="Heading1"/>
        <w:rPr>
          <w:rFonts w:asciiTheme="minorHAnsi" w:hAnsiTheme="minorHAnsi" w:cstheme="minorHAnsi"/>
        </w:rPr>
      </w:pPr>
      <w:r w:rsidRPr="00501D74">
        <w:rPr>
          <w:rFonts w:asciiTheme="minorHAnsi" w:hAnsiTheme="minorHAnsi" w:cstheme="minorHAnsi"/>
        </w:rPr>
        <w:br w:type="page"/>
      </w:r>
      <w:bookmarkStart w:id="126" w:name="_Toc25863388"/>
      <w:r w:rsidR="009D0255" w:rsidRPr="00501D74">
        <w:rPr>
          <w:rFonts w:asciiTheme="minorHAnsi" w:hAnsiTheme="minorHAnsi" w:cstheme="minorHAnsi"/>
        </w:rPr>
        <w:lastRenderedPageBreak/>
        <w:t>10.3</w:t>
      </w:r>
      <w:r w:rsidR="00B85013" w:rsidRPr="00501D74">
        <w:rPr>
          <w:rFonts w:asciiTheme="minorHAnsi" w:hAnsiTheme="minorHAnsi" w:cstheme="minorHAnsi"/>
        </w:rPr>
        <w:t xml:space="preserve"> Children’s records</w:t>
      </w:r>
      <w:bookmarkEnd w:id="126"/>
    </w:p>
    <w:p w14:paraId="293976A2" w14:textId="77777777" w:rsidR="00B85013" w:rsidRPr="00501D74" w:rsidRDefault="00B85013" w:rsidP="00501D74">
      <w:pPr>
        <w:jc w:val="both"/>
        <w:rPr>
          <w:rFonts w:cstheme="minorHAnsi"/>
        </w:rPr>
      </w:pPr>
    </w:p>
    <w:p w14:paraId="1C88DF26" w14:textId="77777777" w:rsidR="00B85013" w:rsidRPr="00501D74" w:rsidRDefault="00B85013" w:rsidP="00501D74">
      <w:pPr>
        <w:pStyle w:val="Heading2"/>
        <w:rPr>
          <w:rFonts w:asciiTheme="minorHAnsi" w:hAnsiTheme="minorHAnsi" w:cstheme="minorHAnsi"/>
          <w:color w:val="auto"/>
        </w:rPr>
      </w:pPr>
      <w:bookmarkStart w:id="127" w:name="_Toc25863389"/>
      <w:r w:rsidRPr="00501D74">
        <w:rPr>
          <w:rFonts w:asciiTheme="minorHAnsi" w:hAnsiTheme="minorHAnsi" w:cstheme="minorHAnsi"/>
          <w:color w:val="auto"/>
        </w:rPr>
        <w:t>Policy statement</w:t>
      </w:r>
      <w:bookmarkEnd w:id="127"/>
    </w:p>
    <w:p w14:paraId="49E5746B" w14:textId="4D565E85" w:rsidR="00B85013" w:rsidRPr="00501D74" w:rsidRDefault="00B85013" w:rsidP="00501D74">
      <w:pPr>
        <w:jc w:val="both"/>
        <w:rPr>
          <w:rFonts w:cstheme="minorHAnsi"/>
        </w:rPr>
      </w:pPr>
      <w:r w:rsidRPr="00501D74">
        <w:rPr>
          <w:rFonts w:cstheme="minorHAnsi"/>
        </w:rPr>
        <w:t xml:space="preserve">We have record keeping systems in place that meet legal requirements; the means </w:t>
      </w:r>
      <w:r w:rsidR="00F52CAB" w:rsidRPr="00501D74">
        <w:rPr>
          <w:rFonts w:cstheme="minorHAnsi"/>
        </w:rPr>
        <w:t>w</w:t>
      </w:r>
      <w:r w:rsidRPr="00501D74">
        <w:rPr>
          <w:rFonts w:cstheme="minorHAnsi"/>
        </w:rPr>
        <w:t>e use to store and share that information takes place within the framework of t</w:t>
      </w:r>
      <w:r w:rsidR="00AB25E5" w:rsidRPr="00501D74">
        <w:rPr>
          <w:rFonts w:cstheme="minorHAnsi"/>
        </w:rPr>
        <w:t xml:space="preserve">he </w:t>
      </w:r>
      <w:r w:rsidR="00AB25E5" w:rsidRPr="00501D74">
        <w:rPr>
          <w:rFonts w:cstheme="minorHAnsi"/>
          <w:i/>
        </w:rPr>
        <w:t>General Data Protection Regulations (GDPR) (2018)</w:t>
      </w:r>
      <w:r w:rsidR="001A6F64" w:rsidRPr="00501D74">
        <w:rPr>
          <w:rFonts w:cstheme="minorHAnsi"/>
          <w:i/>
        </w:rPr>
        <w:t xml:space="preserve"> </w:t>
      </w:r>
      <w:r w:rsidRPr="00501D74">
        <w:rPr>
          <w:rFonts w:cstheme="minorHAnsi"/>
        </w:rPr>
        <w:t>and the Human Rights Act (1998).</w:t>
      </w:r>
    </w:p>
    <w:p w14:paraId="02B00EE2" w14:textId="77777777" w:rsidR="00B85013" w:rsidRPr="00501D74" w:rsidRDefault="00B85013" w:rsidP="00501D74">
      <w:pPr>
        <w:jc w:val="both"/>
        <w:rPr>
          <w:rFonts w:cstheme="minorHAnsi"/>
        </w:rPr>
      </w:pPr>
    </w:p>
    <w:p w14:paraId="373797B2" w14:textId="5BEDE5A7" w:rsidR="00B85013" w:rsidRPr="00501D74" w:rsidRDefault="00B85013" w:rsidP="00501D74">
      <w:pPr>
        <w:jc w:val="both"/>
        <w:rPr>
          <w:rFonts w:cstheme="minorHAnsi"/>
        </w:rPr>
      </w:pPr>
      <w:r w:rsidRPr="00501D74">
        <w:rPr>
          <w:rFonts w:cstheme="minorHAnsi"/>
        </w:rPr>
        <w:t>This policy and procedure should be read alongside our Confidentiality and Client Access to Records Policy</w:t>
      </w:r>
      <w:r w:rsidR="00C50DF1" w:rsidRPr="00501D74">
        <w:rPr>
          <w:rFonts w:cstheme="minorHAnsi"/>
        </w:rPr>
        <w:t>,]</w:t>
      </w:r>
      <w:r w:rsidR="001A673E" w:rsidRPr="00501D74">
        <w:rPr>
          <w:rFonts w:cstheme="minorHAnsi"/>
          <w:i/>
        </w:rPr>
        <w:t xml:space="preserve"> Privacy Notice </w:t>
      </w:r>
      <w:r w:rsidRPr="00501D74">
        <w:rPr>
          <w:rFonts w:cstheme="minorHAnsi"/>
        </w:rPr>
        <w:t>and our Information Sharing Policy.</w:t>
      </w:r>
    </w:p>
    <w:p w14:paraId="6AC345DB" w14:textId="77777777" w:rsidR="00B85013" w:rsidRPr="00501D74" w:rsidRDefault="00B85013" w:rsidP="00501D74">
      <w:pPr>
        <w:jc w:val="both"/>
        <w:rPr>
          <w:rFonts w:cstheme="minorHAnsi"/>
        </w:rPr>
      </w:pPr>
    </w:p>
    <w:p w14:paraId="605BCA42" w14:textId="77777777" w:rsidR="00B85013" w:rsidRPr="00501D74" w:rsidRDefault="00B85013" w:rsidP="00501D74">
      <w:pPr>
        <w:pStyle w:val="Heading2"/>
        <w:rPr>
          <w:rFonts w:asciiTheme="minorHAnsi" w:hAnsiTheme="minorHAnsi" w:cstheme="minorHAnsi"/>
          <w:color w:val="auto"/>
        </w:rPr>
      </w:pPr>
      <w:bookmarkStart w:id="128" w:name="_Toc25863390"/>
      <w:r w:rsidRPr="00501D74">
        <w:rPr>
          <w:rFonts w:asciiTheme="minorHAnsi" w:hAnsiTheme="minorHAnsi" w:cstheme="minorHAnsi"/>
          <w:color w:val="auto"/>
        </w:rPr>
        <w:t>Procedures</w:t>
      </w:r>
      <w:bookmarkEnd w:id="128"/>
    </w:p>
    <w:p w14:paraId="3C6B2ECD" w14:textId="77777777" w:rsidR="00B85013" w:rsidRPr="00501D74" w:rsidRDefault="00B85013" w:rsidP="00501D74">
      <w:pPr>
        <w:jc w:val="both"/>
        <w:rPr>
          <w:rFonts w:cstheme="minorHAnsi"/>
        </w:rPr>
      </w:pPr>
      <w:r w:rsidRPr="00501D74">
        <w:rPr>
          <w:rFonts w:cstheme="minorHAnsi"/>
        </w:rPr>
        <w:t xml:space="preserve">If a child attends another setting, </w:t>
      </w:r>
      <w:r w:rsidR="00F52CAB" w:rsidRPr="00501D74">
        <w:rPr>
          <w:rFonts w:cstheme="minorHAnsi"/>
        </w:rPr>
        <w:t>w</w:t>
      </w:r>
      <w:r w:rsidRPr="00501D74">
        <w:rPr>
          <w:rFonts w:cstheme="minorHAnsi"/>
        </w:rPr>
        <w:t xml:space="preserve">e establish a regular two-way flow of appropriate information with parents and other providers. Where appropriate, </w:t>
      </w:r>
      <w:r w:rsidR="00F52CAB" w:rsidRPr="00501D74">
        <w:rPr>
          <w:rFonts w:cstheme="minorHAnsi"/>
        </w:rPr>
        <w:t>w</w:t>
      </w:r>
      <w:r w:rsidRPr="00501D74">
        <w:rPr>
          <w:rFonts w:cstheme="minorHAnsi"/>
        </w:rPr>
        <w:t>e will incorporate comments from other providers, as well as parents and/or carers into the child’s records.</w:t>
      </w:r>
    </w:p>
    <w:p w14:paraId="76EF4CBB" w14:textId="77777777" w:rsidR="00B85013" w:rsidRPr="00501D74" w:rsidRDefault="00B85013" w:rsidP="00501D74">
      <w:pPr>
        <w:jc w:val="both"/>
        <w:rPr>
          <w:rFonts w:cstheme="minorHAnsi"/>
        </w:rPr>
      </w:pPr>
    </w:p>
    <w:p w14:paraId="555F8F1A" w14:textId="77777777" w:rsidR="00B85013" w:rsidRPr="00501D74" w:rsidRDefault="00B85013" w:rsidP="00501D74">
      <w:pPr>
        <w:jc w:val="both"/>
        <w:rPr>
          <w:rFonts w:cstheme="minorHAnsi"/>
        </w:rPr>
      </w:pPr>
      <w:r w:rsidRPr="00501D74">
        <w:rPr>
          <w:rFonts w:cstheme="minorHAnsi"/>
        </w:rPr>
        <w:t>We keep two kinds of records on children attending our setting:</w:t>
      </w:r>
    </w:p>
    <w:p w14:paraId="4E01CB4F" w14:textId="77777777" w:rsidR="00B85013" w:rsidRPr="00501D74" w:rsidRDefault="00B85013" w:rsidP="00501D74">
      <w:pPr>
        <w:jc w:val="both"/>
        <w:rPr>
          <w:rFonts w:cstheme="minorHAnsi"/>
          <w:b/>
        </w:rPr>
      </w:pPr>
      <w:r w:rsidRPr="00501D74">
        <w:rPr>
          <w:rFonts w:cstheme="minorHAnsi"/>
          <w:b/>
        </w:rPr>
        <w:t>Developmental records</w:t>
      </w:r>
    </w:p>
    <w:p w14:paraId="35E180FF" w14:textId="77777777" w:rsidR="00B85013" w:rsidRPr="00501D74" w:rsidRDefault="00B85013" w:rsidP="00501D74">
      <w:pPr>
        <w:pStyle w:val="ListParagraph"/>
        <w:numPr>
          <w:ilvl w:val="0"/>
          <w:numId w:val="108"/>
        </w:numPr>
        <w:jc w:val="both"/>
        <w:rPr>
          <w:rFonts w:cstheme="minorHAnsi"/>
        </w:rPr>
      </w:pPr>
      <w:r w:rsidRPr="00501D74">
        <w:rPr>
          <w:rFonts w:cstheme="minorHAnsi"/>
        </w:rPr>
        <w:t>These include observations of children in the setting, photographs, video clips and samples of their work and summary developmental reports.</w:t>
      </w:r>
    </w:p>
    <w:p w14:paraId="271E94AC" w14:textId="5DEE193C" w:rsidR="00B85013" w:rsidRPr="00501D74" w:rsidRDefault="00B85013" w:rsidP="00501D74">
      <w:pPr>
        <w:pStyle w:val="ListParagraph"/>
        <w:numPr>
          <w:ilvl w:val="0"/>
          <w:numId w:val="108"/>
        </w:numPr>
        <w:jc w:val="both"/>
        <w:rPr>
          <w:rFonts w:cstheme="minorHAnsi"/>
        </w:rPr>
      </w:pPr>
      <w:r w:rsidRPr="00501D74">
        <w:rPr>
          <w:rFonts w:cstheme="minorHAnsi"/>
        </w:rPr>
        <w:t>These can be accessed, and contributed to, by our staff, the child and the child’s parents.</w:t>
      </w:r>
    </w:p>
    <w:p w14:paraId="5B3A62C0" w14:textId="77777777" w:rsidR="00B85013" w:rsidRPr="00501D74" w:rsidRDefault="00B85013" w:rsidP="00501D74">
      <w:pPr>
        <w:jc w:val="both"/>
        <w:rPr>
          <w:rFonts w:cstheme="minorHAnsi"/>
        </w:rPr>
      </w:pPr>
    </w:p>
    <w:p w14:paraId="69EB388A" w14:textId="77777777" w:rsidR="00B85013" w:rsidRPr="00501D74" w:rsidRDefault="00B85013" w:rsidP="00501D74">
      <w:pPr>
        <w:jc w:val="both"/>
        <w:rPr>
          <w:rFonts w:cstheme="minorHAnsi"/>
          <w:b/>
        </w:rPr>
      </w:pPr>
      <w:r w:rsidRPr="00501D74">
        <w:rPr>
          <w:rFonts w:cstheme="minorHAnsi"/>
          <w:b/>
        </w:rPr>
        <w:t>Personal records</w:t>
      </w:r>
    </w:p>
    <w:p w14:paraId="7FE4E956" w14:textId="77777777" w:rsidR="00B85013" w:rsidRPr="00501D74" w:rsidRDefault="00B85013" w:rsidP="00501D74">
      <w:pPr>
        <w:pStyle w:val="ListParagraph"/>
        <w:numPr>
          <w:ilvl w:val="0"/>
          <w:numId w:val="109"/>
        </w:numPr>
        <w:jc w:val="both"/>
        <w:rPr>
          <w:rFonts w:cstheme="minorHAnsi"/>
        </w:rPr>
      </w:pPr>
      <w:r w:rsidRPr="00501D74">
        <w:rPr>
          <w:rFonts w:cstheme="minorHAnsi"/>
        </w:rPr>
        <w:t>These may include the following (as applicable):</w:t>
      </w:r>
    </w:p>
    <w:p w14:paraId="0BD874F7" w14:textId="77777777" w:rsidR="00F52CAB" w:rsidRPr="00501D74" w:rsidRDefault="00B85013" w:rsidP="00501D74">
      <w:pPr>
        <w:pStyle w:val="ListParagraph"/>
        <w:numPr>
          <w:ilvl w:val="1"/>
          <w:numId w:val="109"/>
        </w:numPr>
        <w:jc w:val="both"/>
        <w:rPr>
          <w:rFonts w:cstheme="minorHAnsi"/>
        </w:rPr>
      </w:pPr>
      <w:r w:rsidRPr="00501D74">
        <w:rPr>
          <w:rFonts w:cstheme="minorHAnsi"/>
        </w:rPr>
        <w:t xml:space="preserve">Personal details </w:t>
      </w:r>
      <w:r w:rsidR="00F52CAB" w:rsidRPr="00501D74">
        <w:rPr>
          <w:rFonts w:cstheme="minorHAnsi"/>
        </w:rPr>
        <w:t xml:space="preserve">– including the child’s registration form and any consent forms. </w:t>
      </w:r>
    </w:p>
    <w:p w14:paraId="0A0BF0CA" w14:textId="77777777" w:rsidR="00F52CAB" w:rsidRPr="00501D74" w:rsidRDefault="00F52CAB" w:rsidP="00501D74">
      <w:pPr>
        <w:pStyle w:val="ListParagraph"/>
        <w:numPr>
          <w:ilvl w:val="1"/>
          <w:numId w:val="109"/>
        </w:numPr>
        <w:jc w:val="both"/>
        <w:rPr>
          <w:rFonts w:cstheme="minorHAnsi"/>
        </w:rPr>
      </w:pPr>
      <w:r w:rsidRPr="00501D74">
        <w:rPr>
          <w:rFonts w:cstheme="minorHAnsi"/>
        </w:rPr>
        <w:t xml:space="preserve">Contractual matters – including a copy of the </w:t>
      </w:r>
      <w:r w:rsidR="00EF734B" w:rsidRPr="00501D74">
        <w:rPr>
          <w:rFonts w:cstheme="minorHAnsi"/>
        </w:rPr>
        <w:t xml:space="preserve">registration form, </w:t>
      </w:r>
      <w:r w:rsidRPr="00501D74">
        <w:rPr>
          <w:rFonts w:cstheme="minorHAnsi"/>
        </w:rPr>
        <w:t xml:space="preserve">signed </w:t>
      </w:r>
      <w:r w:rsidR="00EF734B" w:rsidRPr="00501D74">
        <w:rPr>
          <w:rFonts w:cstheme="minorHAnsi"/>
        </w:rPr>
        <w:t>confidential form</w:t>
      </w:r>
      <w:r w:rsidRPr="00501D74">
        <w:rPr>
          <w:rFonts w:cstheme="minorHAnsi"/>
        </w:rPr>
        <w:t>, the child’s days and times of attendance, a record of the child’s fees, any fee reminders or records of disputes about fees.</w:t>
      </w:r>
    </w:p>
    <w:p w14:paraId="07212CAF" w14:textId="77777777" w:rsidR="00F52CAB" w:rsidRPr="00501D74" w:rsidRDefault="00F52CAB" w:rsidP="00501D74">
      <w:pPr>
        <w:pStyle w:val="ListParagraph"/>
        <w:numPr>
          <w:ilvl w:val="1"/>
          <w:numId w:val="109"/>
        </w:numPr>
        <w:jc w:val="both"/>
        <w:rPr>
          <w:rFonts w:cstheme="minorHAnsi"/>
        </w:rPr>
      </w:pPr>
      <w:r w:rsidRPr="00501D74">
        <w:rPr>
          <w:rFonts w:cstheme="minorHAnsi"/>
        </w:rPr>
        <w:t xml:space="preserve">Child’s development, health and well-being – including a summary </w:t>
      </w:r>
      <w:hyperlink w:history="1">
        <w:r w:rsidRPr="00501D74">
          <w:rPr>
            <w:rFonts w:cstheme="minorHAnsi"/>
          </w:rPr>
          <w:t xml:space="preserve">only </w:t>
        </w:r>
      </w:hyperlink>
      <w:r w:rsidRPr="00501D74">
        <w:rPr>
          <w:rFonts w:cstheme="minorHAnsi"/>
        </w:rPr>
        <w:t>of the child’s EYFS profile report, a record of discussions about every day matters about the child’s development health and well-bring with the parent.</w:t>
      </w:r>
    </w:p>
    <w:p w14:paraId="1EBBEB00" w14:textId="2AAAC629" w:rsidR="00F52CAB" w:rsidRPr="00501D74" w:rsidRDefault="00F52CAB" w:rsidP="00501D74">
      <w:pPr>
        <w:pStyle w:val="ListParagraph"/>
        <w:numPr>
          <w:ilvl w:val="1"/>
          <w:numId w:val="109"/>
        </w:numPr>
        <w:jc w:val="both"/>
        <w:rPr>
          <w:rFonts w:cstheme="minorHAnsi"/>
        </w:rPr>
      </w:pPr>
      <w:r w:rsidRPr="00501D74">
        <w:rPr>
          <w:rFonts w:cstheme="minorHAnsi"/>
        </w:rPr>
        <w:t xml:space="preserve">Early Support – including any additional </w:t>
      </w:r>
      <w:r w:rsidR="00D76530" w:rsidRPr="00501D74">
        <w:rPr>
          <w:rFonts w:cstheme="minorHAnsi"/>
        </w:rPr>
        <w:t>focused</w:t>
      </w:r>
      <w:r w:rsidRPr="00501D74">
        <w:rPr>
          <w:rFonts w:cstheme="minorHAnsi"/>
        </w:rPr>
        <w:t xml:space="preserve"> intervention provided by our setting (</w:t>
      </w:r>
      <w:r w:rsidR="00C50DF1" w:rsidRPr="00501D74">
        <w:rPr>
          <w:rFonts w:cstheme="minorHAnsi"/>
        </w:rPr>
        <w:t>e.g.,</w:t>
      </w:r>
      <w:r w:rsidRPr="00501D74">
        <w:rPr>
          <w:rFonts w:cstheme="minorHAnsi"/>
        </w:rPr>
        <w:t xml:space="preserve"> support for behaviour, language or development that needs an SEN action plan) and records of any meetings held. </w:t>
      </w:r>
    </w:p>
    <w:p w14:paraId="2A332609" w14:textId="77777777" w:rsidR="00F52CAB" w:rsidRPr="00501D74" w:rsidRDefault="00F52CAB" w:rsidP="00501D74">
      <w:pPr>
        <w:pStyle w:val="ListParagraph"/>
        <w:numPr>
          <w:ilvl w:val="1"/>
          <w:numId w:val="109"/>
        </w:numPr>
        <w:jc w:val="both"/>
        <w:rPr>
          <w:rFonts w:cstheme="minorHAnsi"/>
        </w:rPr>
      </w:pPr>
      <w:r w:rsidRPr="00501D74">
        <w:rPr>
          <w:rFonts w:cstheme="minorHAnsi"/>
        </w:rPr>
        <w:t>Welfare and child protection concerns – including records of all welfare and protection concerns, and our resulting action, meetings and telephone conversations about the child, an Education, Health and Care Plan and any information regarding a Looked After Child.</w:t>
      </w:r>
    </w:p>
    <w:p w14:paraId="0746E23E" w14:textId="77777777" w:rsidR="00F52CAB" w:rsidRPr="00501D74" w:rsidRDefault="00F52CAB" w:rsidP="00501D74">
      <w:pPr>
        <w:pStyle w:val="ListParagraph"/>
        <w:numPr>
          <w:ilvl w:val="1"/>
          <w:numId w:val="109"/>
        </w:numPr>
        <w:jc w:val="both"/>
        <w:rPr>
          <w:rFonts w:cstheme="minorHAnsi"/>
        </w:rPr>
      </w:pPr>
      <w:r w:rsidRPr="00501D74">
        <w:rPr>
          <w:rFonts w:cstheme="minorHAnsi"/>
        </w:rPr>
        <w:t>Correspondence and Reports – including a copy of the child’s 2 Year Old Progress Check (as applicable), all letters and emails to and from other agencies and any confidential reports from other agencies.</w:t>
      </w:r>
    </w:p>
    <w:p w14:paraId="45621620" w14:textId="70762F3D" w:rsidR="00F52CAB" w:rsidRPr="00501D74" w:rsidRDefault="00F52CAB" w:rsidP="00501D74">
      <w:pPr>
        <w:pStyle w:val="ListParagraph"/>
        <w:numPr>
          <w:ilvl w:val="0"/>
          <w:numId w:val="109"/>
        </w:numPr>
        <w:jc w:val="both"/>
        <w:rPr>
          <w:rFonts w:cstheme="minorHAnsi"/>
        </w:rPr>
      </w:pPr>
      <w:r w:rsidRPr="00501D74">
        <w:rPr>
          <w:rFonts w:cstheme="minorHAnsi"/>
        </w:rPr>
        <w:t xml:space="preserve">These confidential records are stored in a lockable cabinet, which is always locked when not in use and which our </w:t>
      </w:r>
      <w:r w:rsidR="00C50DF1">
        <w:rPr>
          <w:rFonts w:cstheme="minorHAnsi"/>
        </w:rPr>
        <w:t>manager</w:t>
      </w:r>
      <w:r w:rsidRPr="00501D74">
        <w:rPr>
          <w:rFonts w:cstheme="minorHAnsi"/>
        </w:rPr>
        <w:t xml:space="preserve"> keeps secure in an office or other suitably safe place.</w:t>
      </w:r>
    </w:p>
    <w:p w14:paraId="5EF7ACE7" w14:textId="77777777" w:rsidR="00F52CAB" w:rsidRPr="00501D74" w:rsidRDefault="00F52CAB" w:rsidP="00501D74">
      <w:pPr>
        <w:pStyle w:val="ListParagraph"/>
        <w:numPr>
          <w:ilvl w:val="0"/>
          <w:numId w:val="109"/>
        </w:numPr>
        <w:jc w:val="both"/>
        <w:rPr>
          <w:rFonts w:cstheme="minorHAnsi"/>
        </w:rPr>
      </w:pPr>
      <w:r w:rsidRPr="00501D74">
        <w:rPr>
          <w:rFonts w:cstheme="minorHAnsi"/>
        </w:rPr>
        <w:t>We read any correspondence in relation to a child, note any actions and file it immediately</w:t>
      </w:r>
    </w:p>
    <w:p w14:paraId="5EB10D9B" w14:textId="20D250B2" w:rsidR="00F52CAB" w:rsidRPr="00501D74" w:rsidRDefault="00F52CAB" w:rsidP="00501D74">
      <w:pPr>
        <w:pStyle w:val="ListParagraph"/>
        <w:numPr>
          <w:ilvl w:val="0"/>
          <w:numId w:val="109"/>
        </w:numPr>
        <w:jc w:val="both"/>
        <w:rPr>
          <w:rFonts w:cstheme="minorHAnsi"/>
        </w:rPr>
      </w:pPr>
      <w:r w:rsidRPr="00501D74">
        <w:rPr>
          <w:rFonts w:cstheme="minorHAnsi"/>
        </w:rPr>
        <w:t>We ensure that access to children’s files is restricted to those authorised to see them and ma</w:t>
      </w:r>
      <w:r w:rsidR="00625CCA" w:rsidRPr="00501D74">
        <w:rPr>
          <w:rFonts w:cstheme="minorHAnsi"/>
        </w:rPr>
        <w:t xml:space="preserve">ke entries in them, this being </w:t>
      </w:r>
      <w:r w:rsidRPr="00501D74">
        <w:rPr>
          <w:rFonts w:cstheme="minorHAnsi"/>
        </w:rPr>
        <w:t xml:space="preserve">our </w:t>
      </w:r>
      <w:r w:rsidR="00316546">
        <w:rPr>
          <w:rFonts w:cstheme="minorHAnsi"/>
        </w:rPr>
        <w:t>M</w:t>
      </w:r>
      <w:r w:rsidRPr="00501D74">
        <w:rPr>
          <w:rFonts w:cstheme="minorHAnsi"/>
        </w:rPr>
        <w:t xml:space="preserve">anager, </w:t>
      </w:r>
      <w:r w:rsidR="00316546">
        <w:rPr>
          <w:rFonts w:cstheme="minorHAnsi"/>
        </w:rPr>
        <w:t>D</w:t>
      </w:r>
      <w:r w:rsidRPr="00501D74">
        <w:rPr>
          <w:rFonts w:cstheme="minorHAnsi"/>
        </w:rPr>
        <w:t xml:space="preserve">eputy or designated person for child protection, the child’s key person, or other staff as authorised by our </w:t>
      </w:r>
      <w:r w:rsidR="00C50DF1">
        <w:rPr>
          <w:rFonts w:cstheme="minorHAnsi"/>
        </w:rPr>
        <w:t>manager</w:t>
      </w:r>
      <w:r w:rsidRPr="00501D74">
        <w:rPr>
          <w:rFonts w:cstheme="minorHAnsi"/>
        </w:rPr>
        <w:t>.</w:t>
      </w:r>
    </w:p>
    <w:p w14:paraId="4963DE88" w14:textId="3A1B420A" w:rsidR="00F52CAB" w:rsidRPr="00501D74" w:rsidRDefault="00F52CAB" w:rsidP="00501D74">
      <w:pPr>
        <w:pStyle w:val="ListParagraph"/>
        <w:numPr>
          <w:ilvl w:val="0"/>
          <w:numId w:val="109"/>
        </w:numPr>
        <w:jc w:val="both"/>
        <w:rPr>
          <w:rFonts w:cstheme="minorHAnsi"/>
        </w:rPr>
      </w:pPr>
      <w:r w:rsidRPr="00501D74">
        <w:rPr>
          <w:rFonts w:cstheme="minorHAnsi"/>
        </w:rPr>
        <w:t xml:space="preserve">We may be required to hand children’s personal files to Ofsted as part of an inspection or investigation process; or to local authority staff conducting a S11 audit, </w:t>
      </w:r>
      <w:r w:rsidR="002F231A" w:rsidRPr="00501D74">
        <w:rPr>
          <w:rFonts w:cstheme="minorHAnsi"/>
        </w:rPr>
        <w:t>if</w:t>
      </w:r>
      <w:r w:rsidRPr="00501D74">
        <w:rPr>
          <w:rFonts w:cstheme="minorHAnsi"/>
        </w:rPr>
        <w:t xml:space="preserve"> authorisation is seen. We ensure that children’s personal files are not handed over to anyone else to look at. </w:t>
      </w:r>
    </w:p>
    <w:p w14:paraId="175CDE7A" w14:textId="12FFDADF" w:rsidR="00F52CAB" w:rsidRPr="00501D74" w:rsidRDefault="00F52CAB" w:rsidP="00501D74">
      <w:pPr>
        <w:pStyle w:val="ListParagraph"/>
        <w:numPr>
          <w:ilvl w:val="0"/>
          <w:numId w:val="109"/>
        </w:numPr>
        <w:jc w:val="both"/>
        <w:rPr>
          <w:rFonts w:cstheme="minorHAnsi"/>
        </w:rPr>
      </w:pPr>
      <w:r w:rsidRPr="00501D74">
        <w:rPr>
          <w:rFonts w:cstheme="minorHAnsi"/>
        </w:rPr>
        <w:t xml:space="preserve">Parents have access, in accordance with our </w:t>
      </w:r>
      <w:r w:rsidR="0067523A" w:rsidRPr="00501D74">
        <w:rPr>
          <w:rFonts w:cstheme="minorHAnsi"/>
        </w:rPr>
        <w:t xml:space="preserve">Privacy Notice, </w:t>
      </w:r>
      <w:r w:rsidRPr="00501D74">
        <w:rPr>
          <w:rFonts w:cstheme="minorHAnsi"/>
        </w:rPr>
        <w:t>Confidentiality and Client Access to Records Policy, to the files and records of their own children, but do not have access to information about any other child.</w:t>
      </w:r>
    </w:p>
    <w:p w14:paraId="60CFA458" w14:textId="711A065B" w:rsidR="00F52CAB" w:rsidRPr="00501D74" w:rsidRDefault="00625CCA" w:rsidP="00501D74">
      <w:pPr>
        <w:pStyle w:val="ListParagraph"/>
        <w:numPr>
          <w:ilvl w:val="0"/>
          <w:numId w:val="109"/>
        </w:numPr>
        <w:jc w:val="both"/>
        <w:rPr>
          <w:rFonts w:cstheme="minorHAnsi"/>
        </w:rPr>
      </w:pPr>
      <w:r w:rsidRPr="00501D74">
        <w:rPr>
          <w:rFonts w:cstheme="minorHAnsi"/>
        </w:rPr>
        <w:t>Our staff</w:t>
      </w:r>
      <w:r w:rsidR="00F52CAB" w:rsidRPr="00501D74">
        <w:rPr>
          <w:rFonts w:cstheme="minorHAnsi"/>
        </w:rPr>
        <w:t xml:space="preserve"> will not discuss personal information given by parents with other members of staff, except </w:t>
      </w:r>
      <w:r w:rsidR="00F52CAB" w:rsidRPr="00501D74">
        <w:rPr>
          <w:rFonts w:cstheme="minorHAnsi"/>
        </w:rPr>
        <w:lastRenderedPageBreak/>
        <w:t xml:space="preserve">where it affects planning for the child's needs. </w:t>
      </w:r>
      <w:r w:rsidR="00C1413F" w:rsidRPr="00501D74">
        <w:rPr>
          <w:rFonts w:cstheme="minorHAnsi"/>
        </w:rPr>
        <w:t>O</w:t>
      </w:r>
      <w:r w:rsidR="00F52CAB" w:rsidRPr="00501D74">
        <w:rPr>
          <w:rFonts w:cstheme="minorHAnsi"/>
        </w:rPr>
        <w:t xml:space="preserve">ur staff induction </w:t>
      </w:r>
      <w:r w:rsidR="00D76530" w:rsidRPr="00501D74">
        <w:rPr>
          <w:rFonts w:cstheme="minorHAnsi"/>
        </w:rPr>
        <w:t>program</w:t>
      </w:r>
      <w:r w:rsidR="00F52CAB" w:rsidRPr="00501D74">
        <w:rPr>
          <w:rFonts w:cstheme="minorHAnsi"/>
        </w:rPr>
        <w:t xml:space="preserve"> includes an awareness of the importance of confidentiality in the role of the key person.</w:t>
      </w:r>
    </w:p>
    <w:p w14:paraId="18E09C63" w14:textId="77777777" w:rsidR="00F52CAB" w:rsidRPr="00501D74" w:rsidRDefault="00F52CAB" w:rsidP="00501D74">
      <w:pPr>
        <w:pStyle w:val="ListParagraph"/>
        <w:numPr>
          <w:ilvl w:val="0"/>
          <w:numId w:val="109"/>
        </w:numPr>
        <w:jc w:val="both"/>
        <w:rPr>
          <w:rFonts w:cstheme="minorHAnsi"/>
        </w:rPr>
      </w:pPr>
      <w:r w:rsidRPr="00501D74">
        <w:rPr>
          <w:rFonts w:cstheme="minorHAnsi"/>
        </w:rPr>
        <w:t>We retain children’s records for three years after they have left the setting; except records that relate to an accident or child protection matter, which are kept until a child reaches the age of 21 years or 24 years respectively. These are kept in a secure place.</w:t>
      </w:r>
    </w:p>
    <w:p w14:paraId="7BDC4253" w14:textId="77777777" w:rsidR="00F52CAB" w:rsidRPr="00501D74" w:rsidRDefault="00F52CAB" w:rsidP="00501D74">
      <w:pPr>
        <w:jc w:val="both"/>
        <w:rPr>
          <w:rFonts w:cstheme="minorHAnsi"/>
        </w:rPr>
      </w:pPr>
    </w:p>
    <w:p w14:paraId="4BE96B7A" w14:textId="77777777" w:rsidR="00F52CAB" w:rsidRPr="00501D74" w:rsidRDefault="00F52CAB" w:rsidP="00501D74">
      <w:pPr>
        <w:jc w:val="both"/>
        <w:rPr>
          <w:rFonts w:cstheme="minorHAnsi"/>
          <w:b/>
        </w:rPr>
      </w:pPr>
      <w:r w:rsidRPr="00501D74">
        <w:rPr>
          <w:rFonts w:cstheme="minorHAnsi"/>
          <w:b/>
        </w:rPr>
        <w:t>Archiving children’s files</w:t>
      </w:r>
    </w:p>
    <w:p w14:paraId="54CD14F1" w14:textId="739BC4F2" w:rsidR="00F52CAB" w:rsidRPr="00F36C01" w:rsidRDefault="00F52CAB" w:rsidP="00501D74">
      <w:pPr>
        <w:pStyle w:val="ListParagraph"/>
        <w:numPr>
          <w:ilvl w:val="0"/>
          <w:numId w:val="110"/>
        </w:numPr>
        <w:jc w:val="both"/>
        <w:rPr>
          <w:rFonts w:cstheme="minorHAnsi"/>
        </w:rPr>
      </w:pPr>
      <w:r w:rsidRPr="00F36C01">
        <w:rPr>
          <w:rFonts w:cstheme="minorHAnsi"/>
        </w:rPr>
        <w:t xml:space="preserve">When a child leaves our setting, </w:t>
      </w:r>
      <w:r w:rsidR="00625CCA" w:rsidRPr="00F36C01">
        <w:rPr>
          <w:rFonts w:cstheme="minorHAnsi"/>
        </w:rPr>
        <w:t>w</w:t>
      </w:r>
      <w:r w:rsidRPr="00F36C01">
        <w:rPr>
          <w:rFonts w:cstheme="minorHAnsi"/>
        </w:rPr>
        <w:t xml:space="preserve">e remove all paper documents from the child’s personal file and place them in a robust envelope, with the child’s name and date of birth on the front and the date they left. </w:t>
      </w:r>
      <w:r w:rsidR="00625CCA" w:rsidRPr="00F36C01">
        <w:rPr>
          <w:rFonts w:cstheme="minorHAnsi"/>
        </w:rPr>
        <w:t xml:space="preserve"> </w:t>
      </w:r>
      <w:r w:rsidRPr="00F36C01">
        <w:rPr>
          <w:rFonts w:cstheme="minorHAnsi"/>
        </w:rPr>
        <w:t>We seal this and place it in an archive box, stored in a safe place (</w:t>
      </w:r>
      <w:r w:rsidR="00C50DF1" w:rsidRPr="00F36C01">
        <w:rPr>
          <w:rFonts w:cstheme="minorHAnsi"/>
        </w:rPr>
        <w:t>i.e.,</w:t>
      </w:r>
      <w:r w:rsidRPr="00F36C01">
        <w:rPr>
          <w:rFonts w:cstheme="minorHAnsi"/>
        </w:rPr>
        <w:t xml:space="preserve"> a locked cabinet) for three years. After three years it is destroyed.</w:t>
      </w:r>
    </w:p>
    <w:p w14:paraId="088D44AA" w14:textId="612EEF47" w:rsidR="00087F11" w:rsidRPr="00F36C01" w:rsidRDefault="00087F11" w:rsidP="00501D74">
      <w:pPr>
        <w:widowControl/>
        <w:numPr>
          <w:ilvl w:val="0"/>
          <w:numId w:val="110"/>
        </w:numPr>
        <w:rPr>
          <w:rFonts w:cstheme="minorHAnsi"/>
          <w:lang w:val="en-GB"/>
        </w:rPr>
      </w:pPr>
      <w:r w:rsidRPr="00F36C01">
        <w:rPr>
          <w:rFonts w:cstheme="minorHAnsi"/>
        </w:rPr>
        <w:t xml:space="preserve">If data is kept </w:t>
      </w:r>
      <w:r w:rsidR="00C50DF1" w:rsidRPr="00F36C01">
        <w:rPr>
          <w:rFonts w:cstheme="minorHAnsi"/>
        </w:rPr>
        <w:t>electronically,</w:t>
      </w:r>
      <w:r w:rsidRPr="00F36C01">
        <w:rPr>
          <w:rFonts w:cstheme="minorHAnsi"/>
        </w:rPr>
        <w:t xml:space="preserve"> it is encrypted and stored as above.</w:t>
      </w:r>
    </w:p>
    <w:p w14:paraId="5AA9316C" w14:textId="77777777" w:rsidR="00F52CAB" w:rsidRPr="00F36C01" w:rsidRDefault="00F52CAB" w:rsidP="00501D74">
      <w:pPr>
        <w:pStyle w:val="ListParagraph"/>
        <w:numPr>
          <w:ilvl w:val="0"/>
          <w:numId w:val="110"/>
        </w:numPr>
        <w:jc w:val="both"/>
        <w:rPr>
          <w:rFonts w:cstheme="minorHAnsi"/>
        </w:rPr>
      </w:pPr>
      <w:r w:rsidRPr="00F36C01">
        <w:rPr>
          <w:rFonts w:cstheme="minorHAnsi"/>
        </w:rPr>
        <w:t xml:space="preserve">Where there were s.47 child protection investigations, </w:t>
      </w:r>
      <w:r w:rsidR="00625CCA" w:rsidRPr="00F36C01">
        <w:rPr>
          <w:rFonts w:cstheme="minorHAnsi"/>
        </w:rPr>
        <w:t>w</w:t>
      </w:r>
      <w:r w:rsidRPr="00F36C01">
        <w:rPr>
          <w:rFonts w:cstheme="minorHAnsi"/>
        </w:rPr>
        <w:t xml:space="preserve">e mark the envelope with a star and archive it for 25 years. </w:t>
      </w:r>
    </w:p>
    <w:p w14:paraId="27D9EE34" w14:textId="77777777" w:rsidR="00B85013" w:rsidRPr="00F36C01" w:rsidRDefault="00F52CAB" w:rsidP="00501D74">
      <w:pPr>
        <w:pStyle w:val="ListParagraph"/>
        <w:numPr>
          <w:ilvl w:val="0"/>
          <w:numId w:val="110"/>
        </w:numPr>
        <w:jc w:val="both"/>
        <w:rPr>
          <w:rFonts w:cstheme="minorHAnsi"/>
        </w:rPr>
      </w:pPr>
      <w:r w:rsidRPr="00F36C01">
        <w:rPr>
          <w:rFonts w:cstheme="minorHAnsi"/>
        </w:rPr>
        <w:t>We</w:t>
      </w:r>
      <w:r w:rsidR="00625CCA" w:rsidRPr="00F36C01">
        <w:rPr>
          <w:rFonts w:cstheme="minorHAnsi"/>
        </w:rPr>
        <w:t xml:space="preserve"> store financial </w:t>
      </w:r>
      <w:r w:rsidR="00B85013" w:rsidRPr="00F36C01">
        <w:rPr>
          <w:rFonts w:cstheme="minorHAnsi"/>
        </w:rPr>
        <w:t>information according to our finance procedures.</w:t>
      </w:r>
    </w:p>
    <w:p w14:paraId="6E93FEEE" w14:textId="77777777" w:rsidR="00B85013" w:rsidRPr="00501D74" w:rsidRDefault="00B85013" w:rsidP="00501D74">
      <w:pPr>
        <w:jc w:val="both"/>
        <w:rPr>
          <w:rFonts w:cstheme="minorHAnsi"/>
        </w:rPr>
      </w:pPr>
    </w:p>
    <w:p w14:paraId="3EA7D996" w14:textId="77777777" w:rsidR="00B85013" w:rsidRPr="00501D74" w:rsidRDefault="00B85013" w:rsidP="00501D74">
      <w:pPr>
        <w:jc w:val="both"/>
        <w:rPr>
          <w:rFonts w:cstheme="minorHAnsi"/>
          <w:b/>
        </w:rPr>
      </w:pPr>
      <w:r w:rsidRPr="00501D74">
        <w:rPr>
          <w:rFonts w:cstheme="minorHAnsi"/>
          <w:b/>
        </w:rPr>
        <w:t>Other records</w:t>
      </w:r>
    </w:p>
    <w:p w14:paraId="48532356" w14:textId="77777777" w:rsidR="00B85013" w:rsidRPr="00501D74" w:rsidRDefault="00B85013" w:rsidP="00501D74">
      <w:pPr>
        <w:pStyle w:val="ListParagraph"/>
        <w:numPr>
          <w:ilvl w:val="0"/>
          <w:numId w:val="111"/>
        </w:numPr>
        <w:jc w:val="both"/>
        <w:rPr>
          <w:rFonts w:cstheme="minorHAnsi"/>
        </w:rPr>
      </w:pPr>
      <w:r w:rsidRPr="00501D74">
        <w:rPr>
          <w:rFonts w:cstheme="minorHAnsi"/>
        </w:rPr>
        <w:t>We keep a daily record of the names of the children we are caring for, their hours of attendance and the names of their key person.</w:t>
      </w:r>
    </w:p>
    <w:p w14:paraId="387F7DE6" w14:textId="77777777" w:rsidR="00B85013" w:rsidRPr="00501D74" w:rsidRDefault="00B85013" w:rsidP="00501D74">
      <w:pPr>
        <w:pStyle w:val="ListParagraph"/>
        <w:numPr>
          <w:ilvl w:val="0"/>
          <w:numId w:val="111"/>
        </w:numPr>
        <w:jc w:val="both"/>
        <w:rPr>
          <w:rFonts w:cstheme="minorHAnsi"/>
        </w:rPr>
      </w:pPr>
      <w:r w:rsidRPr="00501D74">
        <w:rPr>
          <w:rFonts w:cstheme="minorHAnsi"/>
        </w:rPr>
        <w:t>Students on Pre-school Learning Alliance or other recognised qualifications and training, when they are observing in the setting, are advised of our Confidentiality and Client Access to Records Policy and are required to respect it.</w:t>
      </w:r>
    </w:p>
    <w:p w14:paraId="0E0DAA5D" w14:textId="77777777" w:rsidR="00B85013" w:rsidRPr="00501D74" w:rsidRDefault="00B85013" w:rsidP="00501D74">
      <w:pPr>
        <w:jc w:val="both"/>
        <w:rPr>
          <w:rFonts w:cstheme="minorHAnsi"/>
        </w:rPr>
      </w:pPr>
    </w:p>
    <w:p w14:paraId="3D4D620A" w14:textId="77777777" w:rsidR="00B85013" w:rsidRPr="00501D74" w:rsidRDefault="00B85013" w:rsidP="00501D74">
      <w:pPr>
        <w:jc w:val="both"/>
        <w:rPr>
          <w:rFonts w:cstheme="minorHAnsi"/>
        </w:rPr>
      </w:pPr>
    </w:p>
    <w:p w14:paraId="5CB6F292" w14:textId="77777777" w:rsidR="00B85013" w:rsidRPr="00501D74" w:rsidRDefault="00B85013" w:rsidP="00501D74">
      <w:pPr>
        <w:jc w:val="both"/>
        <w:rPr>
          <w:rFonts w:cstheme="minorHAnsi"/>
        </w:rPr>
      </w:pPr>
    </w:p>
    <w:p w14:paraId="7184BC2E" w14:textId="77777777" w:rsidR="00B85013" w:rsidRPr="00501D74" w:rsidRDefault="00625CCA" w:rsidP="00501D74">
      <w:pPr>
        <w:pStyle w:val="Heading1"/>
        <w:rPr>
          <w:rFonts w:asciiTheme="minorHAnsi" w:hAnsiTheme="minorHAnsi" w:cstheme="minorHAnsi"/>
        </w:rPr>
      </w:pPr>
      <w:r w:rsidRPr="00501D74">
        <w:rPr>
          <w:rFonts w:asciiTheme="minorHAnsi" w:hAnsiTheme="minorHAnsi" w:cstheme="minorHAnsi"/>
        </w:rPr>
        <w:br w:type="page"/>
      </w:r>
      <w:bookmarkStart w:id="129" w:name="_Toc25863391"/>
      <w:r w:rsidR="009D0255" w:rsidRPr="00501D74">
        <w:rPr>
          <w:rFonts w:asciiTheme="minorHAnsi" w:hAnsiTheme="minorHAnsi" w:cstheme="minorHAnsi"/>
        </w:rPr>
        <w:lastRenderedPageBreak/>
        <w:t>10.4</w:t>
      </w:r>
      <w:r w:rsidR="00B85013" w:rsidRPr="00501D74">
        <w:rPr>
          <w:rFonts w:asciiTheme="minorHAnsi" w:hAnsiTheme="minorHAnsi" w:cstheme="minorHAnsi"/>
        </w:rPr>
        <w:t xml:space="preserve"> Provider records</w:t>
      </w:r>
      <w:bookmarkEnd w:id="129"/>
    </w:p>
    <w:p w14:paraId="3EBA5682" w14:textId="77777777" w:rsidR="0054237A" w:rsidRPr="00501D74" w:rsidRDefault="0054237A" w:rsidP="00501D74">
      <w:pPr>
        <w:rPr>
          <w:rFonts w:cstheme="minorHAnsi"/>
          <w:b/>
          <w:lang w:val="en-GB"/>
        </w:rPr>
      </w:pPr>
    </w:p>
    <w:p w14:paraId="721C7F1E" w14:textId="262E5000" w:rsidR="0054237A" w:rsidRPr="00501D74" w:rsidRDefault="00B24041" w:rsidP="00501D74">
      <w:pPr>
        <w:pStyle w:val="BodyText"/>
        <w:numPr>
          <w:ilvl w:val="0"/>
          <w:numId w:val="155"/>
        </w:numPr>
        <w:spacing w:before="0"/>
        <w:rPr>
          <w:rFonts w:asciiTheme="minorHAnsi" w:hAnsiTheme="minorHAnsi" w:cstheme="minorHAnsi"/>
        </w:rPr>
      </w:pPr>
      <w:r w:rsidRPr="00501D74">
        <w:rPr>
          <w:rFonts w:asciiTheme="minorHAnsi" w:hAnsiTheme="minorHAnsi" w:cstheme="minorHAnsi"/>
          <w:i/>
        </w:rPr>
        <w:t>Br</w:t>
      </w:r>
      <w:r w:rsidR="006C6642" w:rsidRPr="00501D74">
        <w:rPr>
          <w:rFonts w:asciiTheme="minorHAnsi" w:hAnsiTheme="minorHAnsi" w:cstheme="minorHAnsi"/>
          <w:i/>
        </w:rPr>
        <w:t>oadlands</w:t>
      </w:r>
      <w:r w:rsidR="0054237A" w:rsidRPr="00501D74">
        <w:rPr>
          <w:rFonts w:asciiTheme="minorHAnsi" w:hAnsiTheme="minorHAnsi" w:cstheme="minorHAnsi"/>
          <w:i/>
        </w:rPr>
        <w:t xml:space="preserve"> keep</w:t>
      </w:r>
      <w:r w:rsidR="006C6642" w:rsidRPr="00501D74">
        <w:rPr>
          <w:rFonts w:asciiTheme="minorHAnsi" w:hAnsiTheme="minorHAnsi" w:cstheme="minorHAnsi"/>
          <w:i/>
        </w:rPr>
        <w:t>s</w:t>
      </w:r>
      <w:r w:rsidR="0054237A" w:rsidRPr="00501D74">
        <w:rPr>
          <w:rFonts w:asciiTheme="minorHAnsi" w:hAnsiTheme="minorHAnsi" w:cstheme="minorHAnsi"/>
          <w:i/>
        </w:rPr>
        <w:t xml:space="preserve"> records and documentation for the purpose of maintaining </w:t>
      </w:r>
      <w:r w:rsidR="006C6642" w:rsidRPr="00501D74">
        <w:rPr>
          <w:rFonts w:asciiTheme="minorHAnsi" w:hAnsiTheme="minorHAnsi" w:cstheme="minorHAnsi"/>
          <w:i/>
        </w:rPr>
        <w:t>our business</w:t>
      </w:r>
      <w:r w:rsidR="0054237A" w:rsidRPr="00501D74">
        <w:rPr>
          <w:rFonts w:asciiTheme="minorHAnsi" w:hAnsiTheme="minorHAnsi" w:cstheme="minorHAnsi"/>
          <w:i/>
        </w:rPr>
        <w:t>. These include:</w:t>
      </w:r>
    </w:p>
    <w:p w14:paraId="4A459B35" w14:textId="74422784"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 xml:space="preserve">Records pertaining to </w:t>
      </w:r>
      <w:r w:rsidR="006C6642" w:rsidRPr="00501D74">
        <w:rPr>
          <w:rFonts w:asciiTheme="minorHAnsi" w:hAnsiTheme="minorHAnsi" w:cstheme="minorHAnsi"/>
          <w:i/>
        </w:rPr>
        <w:t xml:space="preserve">our </w:t>
      </w:r>
      <w:r w:rsidRPr="00501D74">
        <w:rPr>
          <w:rFonts w:asciiTheme="minorHAnsi" w:hAnsiTheme="minorHAnsi" w:cstheme="minorHAnsi"/>
          <w:i/>
        </w:rPr>
        <w:t>registration.</w:t>
      </w:r>
    </w:p>
    <w:p w14:paraId="6B601D16" w14:textId="77777777"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Landlord/lease documents and other contractual documentation pertaining to amenities, services and goods.</w:t>
      </w:r>
    </w:p>
    <w:p w14:paraId="6148D737" w14:textId="77777777"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Financial records pertaining to income and expenditure.</w:t>
      </w:r>
    </w:p>
    <w:p w14:paraId="42754D7E" w14:textId="77777777"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Risk assessments.</w:t>
      </w:r>
    </w:p>
    <w:p w14:paraId="292AC5EC" w14:textId="6884AB74"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 xml:space="preserve">Employment records of </w:t>
      </w:r>
      <w:r w:rsidR="006C6642" w:rsidRPr="00501D74">
        <w:rPr>
          <w:rFonts w:asciiTheme="minorHAnsi" w:hAnsiTheme="minorHAnsi" w:cstheme="minorHAnsi"/>
          <w:i/>
        </w:rPr>
        <w:t>our</w:t>
      </w:r>
      <w:r w:rsidRPr="00501D74">
        <w:rPr>
          <w:rFonts w:asciiTheme="minorHAnsi" w:hAnsiTheme="minorHAnsi" w:cstheme="minorHAnsi"/>
          <w:i/>
        </w:rPr>
        <w:t xml:space="preserve"> staff including their name, home address and telephone number.</w:t>
      </w:r>
    </w:p>
    <w:p w14:paraId="68F7BED5" w14:textId="77777777"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Names, addresses and telephone numbers of anyone else who is regularly in unsupervised contact with the children.</w:t>
      </w:r>
    </w:p>
    <w:p w14:paraId="3460C982" w14:textId="77777777" w:rsidR="0054237A" w:rsidRPr="00501D74" w:rsidRDefault="0054237A" w:rsidP="00501D74">
      <w:pPr>
        <w:pStyle w:val="BodyText"/>
        <w:spacing w:before="0"/>
        <w:rPr>
          <w:rFonts w:asciiTheme="minorHAnsi" w:hAnsiTheme="minorHAnsi" w:cstheme="minorHAnsi"/>
          <w:i/>
        </w:rPr>
      </w:pPr>
    </w:p>
    <w:p w14:paraId="001F441E" w14:textId="0994CB33" w:rsidR="0054237A" w:rsidRPr="00501D74" w:rsidRDefault="006C6642" w:rsidP="00501D74">
      <w:pPr>
        <w:pStyle w:val="BodyText"/>
        <w:spacing w:before="0"/>
        <w:rPr>
          <w:rFonts w:asciiTheme="minorHAnsi" w:hAnsiTheme="minorHAnsi" w:cstheme="minorHAnsi"/>
          <w:i/>
        </w:rPr>
      </w:pPr>
      <w:r w:rsidRPr="00501D74">
        <w:rPr>
          <w:rFonts w:asciiTheme="minorHAnsi" w:hAnsiTheme="minorHAnsi" w:cstheme="minorHAnsi"/>
          <w:i/>
        </w:rPr>
        <w:t>We</w:t>
      </w:r>
      <w:r w:rsidR="0054237A" w:rsidRPr="00501D74">
        <w:rPr>
          <w:rFonts w:asciiTheme="minorHAnsi" w:hAnsiTheme="minorHAnsi" w:cstheme="minorHAnsi"/>
          <w:i/>
        </w:rPr>
        <w:t xml:space="preserve"> consider </w:t>
      </w:r>
      <w:r w:rsidRPr="00501D74">
        <w:rPr>
          <w:rFonts w:asciiTheme="minorHAnsi" w:hAnsiTheme="minorHAnsi" w:cstheme="minorHAnsi"/>
          <w:i/>
        </w:rPr>
        <w:t xml:space="preserve">our </w:t>
      </w:r>
      <w:r w:rsidR="0054237A" w:rsidRPr="00501D74">
        <w:rPr>
          <w:rFonts w:asciiTheme="minorHAnsi" w:hAnsiTheme="minorHAnsi" w:cstheme="minorHAnsi"/>
          <w:i/>
        </w:rPr>
        <w:t>records as confidential based on the sensitivity of information, such as with employment records. These confidential records are maintained with regard to the framework of the General Data Protection Regulations (2018), further details are given in our Privacy Notice and the Human Rights Act (1998).</w:t>
      </w:r>
    </w:p>
    <w:p w14:paraId="4A84D5BD" w14:textId="77777777" w:rsidR="0054237A" w:rsidRPr="00501D74" w:rsidRDefault="0054237A" w:rsidP="00501D74">
      <w:pPr>
        <w:pStyle w:val="BodyText"/>
        <w:spacing w:before="0"/>
        <w:rPr>
          <w:rFonts w:asciiTheme="minorHAnsi" w:hAnsiTheme="minorHAnsi" w:cstheme="minorHAnsi"/>
          <w:i/>
        </w:rPr>
      </w:pPr>
    </w:p>
    <w:p w14:paraId="65089F42" w14:textId="2C2F8F7C" w:rsidR="0054237A" w:rsidRPr="00501D74" w:rsidRDefault="0054237A" w:rsidP="00501D74">
      <w:pPr>
        <w:pStyle w:val="BodyText"/>
        <w:spacing w:before="0"/>
        <w:rPr>
          <w:rFonts w:asciiTheme="minorHAnsi" w:hAnsiTheme="minorHAnsi" w:cstheme="minorHAnsi"/>
          <w:i/>
        </w:rPr>
      </w:pPr>
      <w:r w:rsidRPr="00501D74">
        <w:rPr>
          <w:rFonts w:asciiTheme="minorHAnsi" w:hAnsiTheme="minorHAnsi" w:cstheme="minorHAnsi"/>
          <w:i/>
        </w:rPr>
        <w:t xml:space="preserve">This policy and procedure should be read alongside </w:t>
      </w:r>
      <w:r w:rsidR="006F4B3A" w:rsidRPr="00501D74">
        <w:rPr>
          <w:rFonts w:asciiTheme="minorHAnsi" w:hAnsiTheme="minorHAnsi" w:cstheme="minorHAnsi"/>
          <w:i/>
        </w:rPr>
        <w:t>our</w:t>
      </w:r>
      <w:r w:rsidRPr="00501D74">
        <w:rPr>
          <w:rFonts w:asciiTheme="minorHAnsi" w:hAnsiTheme="minorHAnsi" w:cstheme="minorHAnsi"/>
          <w:i/>
        </w:rPr>
        <w:t xml:space="preserve"> Privacy Notice, Confidentiality and Client Access to Records Policy and Information Sharing Policy.</w:t>
      </w:r>
    </w:p>
    <w:p w14:paraId="16D288E9" w14:textId="77777777" w:rsidR="0054237A" w:rsidRPr="00501D74" w:rsidRDefault="0054237A" w:rsidP="00501D74">
      <w:pPr>
        <w:pStyle w:val="BodyText"/>
        <w:spacing w:before="0"/>
        <w:rPr>
          <w:rFonts w:asciiTheme="minorHAnsi" w:hAnsiTheme="minorHAnsi" w:cstheme="minorHAnsi"/>
          <w:i/>
        </w:rPr>
      </w:pPr>
    </w:p>
    <w:p w14:paraId="25DB15A2" w14:textId="77777777" w:rsidR="0054237A" w:rsidRPr="00501D74" w:rsidRDefault="0054237A" w:rsidP="00501D74">
      <w:pPr>
        <w:rPr>
          <w:rFonts w:cstheme="minorHAnsi"/>
          <w:b/>
        </w:rPr>
      </w:pPr>
      <w:r w:rsidRPr="00501D74">
        <w:rPr>
          <w:rFonts w:cstheme="minorHAnsi"/>
          <w:b/>
        </w:rPr>
        <w:t>Procedures</w:t>
      </w:r>
    </w:p>
    <w:p w14:paraId="60D9AA29" w14:textId="77777777" w:rsidR="0054237A" w:rsidRPr="00501D74" w:rsidRDefault="0054237A" w:rsidP="00501D74">
      <w:pPr>
        <w:rPr>
          <w:rFonts w:cstheme="minorHAnsi"/>
        </w:rPr>
      </w:pPr>
    </w:p>
    <w:p w14:paraId="1961DD95" w14:textId="51DEEFDA" w:rsidR="0054237A" w:rsidRPr="00501D74" w:rsidRDefault="0054237A" w:rsidP="00501D74">
      <w:pPr>
        <w:pStyle w:val="ListParagraph"/>
        <w:widowControl/>
        <w:numPr>
          <w:ilvl w:val="0"/>
          <w:numId w:val="154"/>
        </w:numPr>
        <w:contextualSpacing/>
        <w:rPr>
          <w:rFonts w:cstheme="minorHAnsi"/>
        </w:rPr>
      </w:pPr>
      <w:r w:rsidRPr="00501D74">
        <w:rPr>
          <w:rFonts w:cstheme="minorHAnsi"/>
        </w:rPr>
        <w:t>All records are the responsibility of our management team who ensure they are kept securely.</w:t>
      </w:r>
    </w:p>
    <w:p w14:paraId="5A7E6C2D" w14:textId="296E4F44"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All </w:t>
      </w:r>
      <w:r w:rsidR="006F4B3A" w:rsidRPr="00501D74">
        <w:rPr>
          <w:rFonts w:cstheme="minorHAnsi"/>
        </w:rPr>
        <w:t>our</w:t>
      </w:r>
      <w:r w:rsidRPr="00501D74">
        <w:rPr>
          <w:rFonts w:cstheme="minorHAnsi"/>
        </w:rPr>
        <w:t xml:space="preserve"> records are kept in an orderly way in files and filing is kept </w:t>
      </w:r>
      <w:r w:rsidR="00C50DF1" w:rsidRPr="00501D74">
        <w:rPr>
          <w:rFonts w:cstheme="minorHAnsi"/>
        </w:rPr>
        <w:t>up to date</w:t>
      </w:r>
      <w:r w:rsidRPr="00501D74">
        <w:rPr>
          <w:rFonts w:cstheme="minorHAnsi"/>
        </w:rPr>
        <w:t>.</w:t>
      </w:r>
    </w:p>
    <w:p w14:paraId="3F08EC64" w14:textId="719CF446"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Our financial records are kept </w:t>
      </w:r>
      <w:r w:rsidR="00C50DF1" w:rsidRPr="00501D74">
        <w:rPr>
          <w:rFonts w:cstheme="minorHAnsi"/>
        </w:rPr>
        <w:t>up to date</w:t>
      </w:r>
      <w:r w:rsidRPr="00501D74">
        <w:rPr>
          <w:rFonts w:cstheme="minorHAnsi"/>
        </w:rPr>
        <w:t xml:space="preserve"> for audit purposes.</w:t>
      </w:r>
    </w:p>
    <w:p w14:paraId="54617D56" w14:textId="4807A4A1" w:rsidR="0054237A" w:rsidRPr="00501D74" w:rsidRDefault="0054237A" w:rsidP="00501D74">
      <w:pPr>
        <w:pStyle w:val="ListParagraph"/>
        <w:widowControl/>
        <w:numPr>
          <w:ilvl w:val="0"/>
          <w:numId w:val="154"/>
        </w:numPr>
        <w:contextualSpacing/>
        <w:rPr>
          <w:rFonts w:cstheme="minorHAnsi"/>
        </w:rPr>
      </w:pPr>
      <w:r w:rsidRPr="00501D74">
        <w:rPr>
          <w:rFonts w:cstheme="minorHAnsi"/>
        </w:rPr>
        <w:t>We maintain health and safety records; these include risk assessments, details of checks or inspections and guidance etc.</w:t>
      </w:r>
    </w:p>
    <w:p w14:paraId="3B12313F" w14:textId="2D6BEE77" w:rsidR="0054237A" w:rsidRPr="00501D74" w:rsidRDefault="006F4B3A" w:rsidP="00501D74">
      <w:pPr>
        <w:pStyle w:val="ListParagraph"/>
        <w:widowControl/>
        <w:numPr>
          <w:ilvl w:val="0"/>
          <w:numId w:val="154"/>
        </w:numPr>
        <w:contextualSpacing/>
        <w:rPr>
          <w:rFonts w:cstheme="minorHAnsi"/>
        </w:rPr>
      </w:pPr>
      <w:r w:rsidRPr="00501D74">
        <w:rPr>
          <w:rFonts w:cstheme="minorHAnsi"/>
        </w:rPr>
        <w:t>Our</w:t>
      </w:r>
      <w:r w:rsidR="0054237A" w:rsidRPr="00501D74">
        <w:rPr>
          <w:rFonts w:cstheme="minorHAnsi"/>
        </w:rPr>
        <w:t xml:space="preserve"> Ofsted registration certificate is displayed.</w:t>
      </w:r>
    </w:p>
    <w:p w14:paraId="43F81208" w14:textId="79B73EF5" w:rsidR="0054237A" w:rsidRPr="00501D74" w:rsidRDefault="0054237A" w:rsidP="00501D74">
      <w:pPr>
        <w:pStyle w:val="ListParagraph"/>
        <w:widowControl/>
        <w:numPr>
          <w:ilvl w:val="0"/>
          <w:numId w:val="154"/>
        </w:numPr>
        <w:contextualSpacing/>
        <w:rPr>
          <w:rFonts w:cstheme="minorHAnsi"/>
        </w:rPr>
      </w:pPr>
      <w:r w:rsidRPr="00501D74">
        <w:rPr>
          <w:rFonts w:cstheme="minorHAnsi"/>
        </w:rPr>
        <w:t>Our</w:t>
      </w:r>
      <w:r w:rsidR="006F4B3A" w:rsidRPr="00501D74">
        <w:rPr>
          <w:rFonts w:cstheme="minorHAnsi"/>
        </w:rPr>
        <w:t xml:space="preserve"> </w:t>
      </w:r>
      <w:r w:rsidRPr="00501D74">
        <w:rPr>
          <w:rFonts w:cstheme="minorHAnsi"/>
        </w:rPr>
        <w:t>Public Liability insurance certificate is displayed.</w:t>
      </w:r>
    </w:p>
    <w:p w14:paraId="1ED89613" w14:textId="4CBC08DB"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All </w:t>
      </w:r>
      <w:r w:rsidR="006F4B3A" w:rsidRPr="00501D74">
        <w:rPr>
          <w:rFonts w:cstheme="minorHAnsi"/>
        </w:rPr>
        <w:t>our</w:t>
      </w:r>
      <w:r w:rsidRPr="00501D74">
        <w:rPr>
          <w:rFonts w:cstheme="minorHAnsi"/>
        </w:rPr>
        <w:t xml:space="preserve"> employment and staff records are kept securely and confidentially.</w:t>
      </w:r>
    </w:p>
    <w:p w14:paraId="76021038" w14:textId="77777777" w:rsidR="0054237A" w:rsidRPr="00501D74" w:rsidRDefault="0054237A" w:rsidP="00501D74">
      <w:pPr>
        <w:pStyle w:val="ListParagraph"/>
        <w:rPr>
          <w:rFonts w:cstheme="minorHAnsi"/>
        </w:rPr>
      </w:pPr>
    </w:p>
    <w:p w14:paraId="483532D3" w14:textId="683840A7" w:rsidR="0054237A" w:rsidRPr="00501D74" w:rsidRDefault="00B24041" w:rsidP="00501D74">
      <w:pPr>
        <w:pStyle w:val="ListParagraph"/>
        <w:rPr>
          <w:rFonts w:cstheme="minorHAnsi"/>
        </w:rPr>
      </w:pPr>
      <w:r w:rsidRPr="00501D74">
        <w:rPr>
          <w:rFonts w:cstheme="minorHAnsi"/>
        </w:rPr>
        <w:t>Broadlands will</w:t>
      </w:r>
      <w:r w:rsidR="0054237A" w:rsidRPr="00501D74">
        <w:rPr>
          <w:rFonts w:cstheme="minorHAnsi"/>
        </w:rPr>
        <w:t xml:space="preserve"> notify Ofsted of any:</w:t>
      </w:r>
    </w:p>
    <w:p w14:paraId="3BEB9382" w14:textId="290854A7"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change in the address of </w:t>
      </w:r>
      <w:r w:rsidR="00B24041" w:rsidRPr="00501D74">
        <w:rPr>
          <w:rFonts w:cstheme="minorHAnsi"/>
        </w:rPr>
        <w:t xml:space="preserve">our </w:t>
      </w:r>
      <w:r w:rsidR="00C50DF1" w:rsidRPr="00501D74">
        <w:rPr>
          <w:rFonts w:cstheme="minorHAnsi"/>
        </w:rPr>
        <w:t>premises.</w:t>
      </w:r>
    </w:p>
    <w:p w14:paraId="5786A74F" w14:textId="4D8C2279"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change to </w:t>
      </w:r>
      <w:r w:rsidR="00B24041" w:rsidRPr="00501D74">
        <w:rPr>
          <w:rFonts w:cstheme="minorHAnsi"/>
        </w:rPr>
        <w:t xml:space="preserve">our </w:t>
      </w:r>
      <w:r w:rsidRPr="00501D74">
        <w:rPr>
          <w:rFonts w:cstheme="minorHAnsi"/>
        </w:rPr>
        <w:t xml:space="preserve">premises which may affect the space available to </w:t>
      </w:r>
      <w:r w:rsidR="00B24041" w:rsidRPr="00501D74">
        <w:rPr>
          <w:rFonts w:cstheme="minorHAnsi"/>
        </w:rPr>
        <w:t xml:space="preserve">us </w:t>
      </w:r>
      <w:r w:rsidRPr="00501D74">
        <w:rPr>
          <w:rFonts w:cstheme="minorHAnsi"/>
        </w:rPr>
        <w:t xml:space="preserve">or the quality of childcare </w:t>
      </w:r>
      <w:r w:rsidR="00B24041" w:rsidRPr="00501D74">
        <w:rPr>
          <w:rFonts w:cstheme="minorHAnsi"/>
        </w:rPr>
        <w:t>we</w:t>
      </w:r>
      <w:r w:rsidRPr="00501D74">
        <w:rPr>
          <w:rFonts w:cstheme="minorHAnsi"/>
        </w:rPr>
        <w:t xml:space="preserve"> </w:t>
      </w:r>
      <w:r w:rsidR="00C50DF1" w:rsidRPr="00501D74">
        <w:rPr>
          <w:rFonts w:cstheme="minorHAnsi"/>
        </w:rPr>
        <w:t>provide.</w:t>
      </w:r>
    </w:p>
    <w:p w14:paraId="63CD6DAB" w14:textId="40267C02"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change to </w:t>
      </w:r>
      <w:r w:rsidR="00B24041" w:rsidRPr="00501D74">
        <w:rPr>
          <w:rFonts w:cstheme="minorHAnsi"/>
        </w:rPr>
        <w:t>t</w:t>
      </w:r>
      <w:r w:rsidRPr="00501D74">
        <w:rPr>
          <w:rFonts w:cstheme="minorHAnsi"/>
        </w:rPr>
        <w:t xml:space="preserve">he name and address of our registered provider, or the provider’s contact information, address or contact </w:t>
      </w:r>
      <w:r w:rsidR="00C50DF1" w:rsidRPr="00501D74">
        <w:rPr>
          <w:rFonts w:cstheme="minorHAnsi"/>
        </w:rPr>
        <w:t>information.</w:t>
      </w:r>
    </w:p>
    <w:p w14:paraId="0B2C67C5" w14:textId="7844AE4C"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change to the person managing </w:t>
      </w:r>
      <w:r w:rsidR="00B24041" w:rsidRPr="00501D74">
        <w:rPr>
          <w:rFonts w:cstheme="minorHAnsi"/>
        </w:rPr>
        <w:t xml:space="preserve">our </w:t>
      </w:r>
      <w:r w:rsidR="00C50DF1" w:rsidRPr="00501D74">
        <w:rPr>
          <w:rFonts w:cstheme="minorHAnsi"/>
        </w:rPr>
        <w:t>provision.</w:t>
      </w:r>
    </w:p>
    <w:p w14:paraId="4195A65D" w14:textId="48D1CA5D"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significant event which is likely to affect </w:t>
      </w:r>
      <w:r w:rsidR="00B24041" w:rsidRPr="00501D74">
        <w:rPr>
          <w:rFonts w:cstheme="minorHAnsi"/>
        </w:rPr>
        <w:t>our</w:t>
      </w:r>
      <w:r w:rsidRPr="00501D74">
        <w:rPr>
          <w:rFonts w:cstheme="minorHAnsi"/>
        </w:rPr>
        <w:t xml:space="preserve"> suitability to look after children; or</w:t>
      </w:r>
    </w:p>
    <w:p w14:paraId="4C734365" w14:textId="251C27A9" w:rsidR="0054237A" w:rsidRPr="00501D74" w:rsidRDefault="0054237A" w:rsidP="00501D74">
      <w:pPr>
        <w:jc w:val="both"/>
        <w:rPr>
          <w:rFonts w:cstheme="minorHAnsi"/>
        </w:rPr>
      </w:pPr>
      <w:r w:rsidRPr="00501D74">
        <w:rPr>
          <w:rFonts w:cstheme="minorHAnsi"/>
        </w:rPr>
        <w:t xml:space="preserve">other event as detailed in the </w:t>
      </w:r>
      <w:r w:rsidRPr="00501D74">
        <w:rPr>
          <w:rFonts w:cstheme="minorHAnsi"/>
          <w:i/>
        </w:rPr>
        <w:t>Statutory Framework for the Early Years Foundation Stage</w:t>
      </w:r>
      <w:r w:rsidRPr="00501D74">
        <w:rPr>
          <w:rFonts w:cstheme="minorHAnsi"/>
        </w:rPr>
        <w:t xml:space="preserve"> (DfE 2017).</w:t>
      </w:r>
    </w:p>
    <w:p w14:paraId="015D603F" w14:textId="77777777" w:rsidR="00B85013" w:rsidRPr="00501D74" w:rsidRDefault="00B85013" w:rsidP="00501D74">
      <w:pPr>
        <w:jc w:val="both"/>
        <w:rPr>
          <w:rFonts w:cstheme="minorHAnsi"/>
        </w:rPr>
      </w:pPr>
    </w:p>
    <w:p w14:paraId="7642040F" w14:textId="77777777" w:rsidR="00B85013" w:rsidRPr="00501D74" w:rsidRDefault="00B85013" w:rsidP="00501D74">
      <w:pPr>
        <w:jc w:val="both"/>
        <w:rPr>
          <w:rFonts w:cstheme="minorHAnsi"/>
        </w:rPr>
      </w:pPr>
    </w:p>
    <w:p w14:paraId="5DA2B5F9" w14:textId="77777777" w:rsidR="00B85013" w:rsidRPr="00501D74" w:rsidRDefault="00B85013" w:rsidP="00501D74">
      <w:pPr>
        <w:jc w:val="both"/>
        <w:rPr>
          <w:rFonts w:cstheme="minorHAnsi"/>
        </w:rPr>
      </w:pPr>
    </w:p>
    <w:p w14:paraId="462C06DF" w14:textId="77777777" w:rsidR="00B85013" w:rsidRPr="00501D74" w:rsidRDefault="00B85013" w:rsidP="00501D74">
      <w:pPr>
        <w:jc w:val="both"/>
        <w:rPr>
          <w:rFonts w:cstheme="minorHAnsi"/>
        </w:rPr>
      </w:pPr>
    </w:p>
    <w:p w14:paraId="221064B1" w14:textId="77777777" w:rsidR="00B85013" w:rsidRPr="00501D74" w:rsidRDefault="00D823C7" w:rsidP="00501D74">
      <w:pPr>
        <w:pStyle w:val="Heading1"/>
        <w:rPr>
          <w:rFonts w:asciiTheme="minorHAnsi" w:hAnsiTheme="minorHAnsi" w:cstheme="minorHAnsi"/>
        </w:rPr>
      </w:pPr>
      <w:r w:rsidRPr="00501D74">
        <w:rPr>
          <w:rFonts w:asciiTheme="minorHAnsi" w:hAnsiTheme="minorHAnsi" w:cstheme="minorHAnsi"/>
        </w:rPr>
        <w:br w:type="page"/>
      </w:r>
      <w:bookmarkStart w:id="130" w:name="_Toc25863392"/>
      <w:r w:rsidR="009D0255" w:rsidRPr="00501D74">
        <w:rPr>
          <w:rFonts w:asciiTheme="minorHAnsi" w:hAnsiTheme="minorHAnsi" w:cstheme="minorHAnsi"/>
        </w:rPr>
        <w:lastRenderedPageBreak/>
        <w:t>10.5</w:t>
      </w:r>
      <w:r w:rsidR="00B85013" w:rsidRPr="00501D74">
        <w:rPr>
          <w:rFonts w:asciiTheme="minorHAnsi" w:hAnsiTheme="minorHAnsi" w:cstheme="minorHAnsi"/>
        </w:rPr>
        <w:t xml:space="preserve"> Transfer of records to school</w:t>
      </w:r>
      <w:bookmarkEnd w:id="130"/>
    </w:p>
    <w:p w14:paraId="69F39F4F" w14:textId="77777777" w:rsidR="00B85013" w:rsidRPr="00501D74" w:rsidRDefault="00B85013" w:rsidP="00501D74">
      <w:pPr>
        <w:jc w:val="both"/>
        <w:rPr>
          <w:rFonts w:cstheme="minorHAnsi"/>
        </w:rPr>
      </w:pPr>
    </w:p>
    <w:p w14:paraId="42337EB4" w14:textId="77777777" w:rsidR="00B85013" w:rsidRPr="00501D74" w:rsidRDefault="00B85013" w:rsidP="00501D74">
      <w:pPr>
        <w:pStyle w:val="Heading2"/>
        <w:rPr>
          <w:rFonts w:asciiTheme="minorHAnsi" w:hAnsiTheme="minorHAnsi" w:cstheme="minorHAnsi"/>
          <w:color w:val="auto"/>
        </w:rPr>
      </w:pPr>
      <w:bookmarkStart w:id="131" w:name="_Toc25863393"/>
      <w:r w:rsidRPr="00501D74">
        <w:rPr>
          <w:rFonts w:asciiTheme="minorHAnsi" w:hAnsiTheme="minorHAnsi" w:cstheme="minorHAnsi"/>
          <w:color w:val="auto"/>
        </w:rPr>
        <w:t>Policy statement</w:t>
      </w:r>
      <w:bookmarkEnd w:id="131"/>
    </w:p>
    <w:p w14:paraId="4C909389" w14:textId="77777777" w:rsidR="00B85013" w:rsidRPr="00501D74" w:rsidRDefault="00B85013" w:rsidP="00501D74">
      <w:pPr>
        <w:jc w:val="both"/>
        <w:rPr>
          <w:rFonts w:cstheme="minorHAnsi"/>
        </w:rPr>
      </w:pPr>
      <w:r w:rsidRPr="00501D74">
        <w:rPr>
          <w:rFonts w:cstheme="minorHAnsi"/>
        </w:rPr>
        <w:t>We recognise that children sometimes move to another early years setting before they go on to school, although many will leave our setting to enter a nursery or reception class.</w:t>
      </w:r>
    </w:p>
    <w:p w14:paraId="6178C7EF" w14:textId="77777777" w:rsidR="00B85013" w:rsidRPr="00501D74" w:rsidRDefault="00B85013" w:rsidP="00501D74">
      <w:pPr>
        <w:jc w:val="both"/>
        <w:rPr>
          <w:rFonts w:cstheme="minorHAnsi"/>
        </w:rPr>
      </w:pPr>
    </w:p>
    <w:p w14:paraId="719AFB81" w14:textId="77777777" w:rsidR="00B85013" w:rsidRPr="00501D74" w:rsidRDefault="00B85013" w:rsidP="00501D74">
      <w:pPr>
        <w:jc w:val="both"/>
        <w:rPr>
          <w:rFonts w:cstheme="minorHAnsi"/>
        </w:rPr>
      </w:pPr>
      <w:r w:rsidRPr="00501D74">
        <w:rPr>
          <w:rFonts w:cstheme="minorHAnsi"/>
        </w:rPr>
        <w:t xml:space="preserve">We prepare children for these transitions and involve parents and the receiving setting or school in this process. We prepare records about a child’s development and learning in the Early Years Foundation Stage in our setting; in order to enable smooth transitions, </w:t>
      </w:r>
      <w:r w:rsidR="00D823C7" w:rsidRPr="00501D74">
        <w:rPr>
          <w:rFonts w:cstheme="minorHAnsi"/>
        </w:rPr>
        <w:t>w</w:t>
      </w:r>
      <w:r w:rsidRPr="00501D74">
        <w:rPr>
          <w:rFonts w:cstheme="minorHAnsi"/>
        </w:rPr>
        <w:t>e share appropriate information with the receiving setting or school at transfer.</w:t>
      </w:r>
    </w:p>
    <w:p w14:paraId="61AF8257" w14:textId="77777777" w:rsidR="00B85013" w:rsidRPr="00501D74" w:rsidRDefault="00B85013" w:rsidP="00501D74">
      <w:pPr>
        <w:jc w:val="both"/>
        <w:rPr>
          <w:rFonts w:cstheme="minorHAnsi"/>
        </w:rPr>
      </w:pPr>
    </w:p>
    <w:p w14:paraId="252834D3" w14:textId="77777777" w:rsidR="00B85013" w:rsidRPr="00501D74" w:rsidRDefault="00B85013" w:rsidP="00501D74">
      <w:pPr>
        <w:jc w:val="both"/>
        <w:rPr>
          <w:rFonts w:cstheme="minorHAnsi"/>
        </w:rPr>
      </w:pPr>
      <w:r w:rsidRPr="00501D74">
        <w:rPr>
          <w:rFonts w:cstheme="minorHAnsi"/>
        </w:rPr>
        <w:t>Confidential records are shared where there have been child protection concerns according to the process required by our Local Safeguarding Children Board.</w:t>
      </w:r>
    </w:p>
    <w:p w14:paraId="127F47BD" w14:textId="77777777" w:rsidR="00B85013" w:rsidRPr="00501D74" w:rsidRDefault="00B85013" w:rsidP="00501D74">
      <w:pPr>
        <w:jc w:val="both"/>
        <w:rPr>
          <w:rFonts w:cstheme="minorHAnsi"/>
        </w:rPr>
      </w:pPr>
    </w:p>
    <w:p w14:paraId="37EFE345" w14:textId="77777777" w:rsidR="00B85013" w:rsidRPr="00501D74" w:rsidRDefault="00B85013" w:rsidP="00501D74">
      <w:pPr>
        <w:jc w:val="both"/>
        <w:rPr>
          <w:rFonts w:cstheme="minorHAnsi"/>
        </w:rPr>
      </w:pPr>
      <w:r w:rsidRPr="00501D74">
        <w:rPr>
          <w:rFonts w:cstheme="minorHAnsi"/>
        </w:rPr>
        <w:t xml:space="preserve">The procedure guides this process and determines what information </w:t>
      </w:r>
      <w:r w:rsidR="00D823C7" w:rsidRPr="00501D74">
        <w:rPr>
          <w:rFonts w:cstheme="minorHAnsi"/>
        </w:rPr>
        <w:t>w</w:t>
      </w:r>
      <w:r w:rsidRPr="00501D74">
        <w:rPr>
          <w:rFonts w:cstheme="minorHAnsi"/>
        </w:rPr>
        <w:t>e can and cannot share with a receiving school or setting.</w:t>
      </w:r>
    </w:p>
    <w:p w14:paraId="08EE9E18" w14:textId="77777777" w:rsidR="00B85013" w:rsidRPr="00501D74" w:rsidRDefault="00B85013" w:rsidP="00501D74">
      <w:pPr>
        <w:jc w:val="both"/>
        <w:rPr>
          <w:rFonts w:cstheme="minorHAnsi"/>
        </w:rPr>
      </w:pPr>
    </w:p>
    <w:p w14:paraId="4533B1E5" w14:textId="77777777" w:rsidR="00B85013" w:rsidRPr="00501D74" w:rsidRDefault="00B85013" w:rsidP="00501D74">
      <w:pPr>
        <w:pStyle w:val="Heading2"/>
        <w:rPr>
          <w:rFonts w:asciiTheme="minorHAnsi" w:hAnsiTheme="minorHAnsi" w:cstheme="minorHAnsi"/>
          <w:color w:val="auto"/>
        </w:rPr>
      </w:pPr>
      <w:bookmarkStart w:id="132" w:name="_Toc25863394"/>
      <w:r w:rsidRPr="00501D74">
        <w:rPr>
          <w:rFonts w:asciiTheme="minorHAnsi" w:hAnsiTheme="minorHAnsi" w:cstheme="minorHAnsi"/>
          <w:color w:val="auto"/>
        </w:rPr>
        <w:t>Procedures</w:t>
      </w:r>
      <w:bookmarkEnd w:id="132"/>
    </w:p>
    <w:p w14:paraId="6B3C7A5A" w14:textId="77777777" w:rsidR="00B85013" w:rsidRPr="00501D74" w:rsidRDefault="00B85013" w:rsidP="00501D74">
      <w:pPr>
        <w:pStyle w:val="ListParagraph"/>
        <w:numPr>
          <w:ilvl w:val="0"/>
          <w:numId w:val="112"/>
        </w:numPr>
        <w:jc w:val="both"/>
        <w:rPr>
          <w:rFonts w:cstheme="minorHAnsi"/>
        </w:rPr>
      </w:pPr>
      <w:r w:rsidRPr="00501D74">
        <w:rPr>
          <w:rFonts w:cstheme="minorHAnsi"/>
        </w:rPr>
        <w:t>Transfer of development records for a child moving to another early years setting or school</w:t>
      </w:r>
    </w:p>
    <w:p w14:paraId="0A2EB893" w14:textId="1D65B254" w:rsidR="00B85013" w:rsidRPr="00501D74" w:rsidRDefault="00B85013" w:rsidP="00501D74">
      <w:pPr>
        <w:pStyle w:val="ListParagraph"/>
        <w:numPr>
          <w:ilvl w:val="0"/>
          <w:numId w:val="112"/>
        </w:numPr>
        <w:jc w:val="both"/>
        <w:rPr>
          <w:rFonts w:cstheme="minorHAnsi"/>
        </w:rPr>
      </w:pPr>
      <w:r w:rsidRPr="00501D74">
        <w:rPr>
          <w:rFonts w:cstheme="minorHAnsi"/>
        </w:rPr>
        <w:t xml:space="preserve">Using the guidance and our assessment of children's development </w:t>
      </w:r>
      <w:r w:rsidR="00D823C7" w:rsidRPr="00501D74">
        <w:rPr>
          <w:rFonts w:cstheme="minorHAnsi"/>
        </w:rPr>
        <w:t>and learning, the key person</w:t>
      </w:r>
      <w:r w:rsidRPr="00501D74">
        <w:rPr>
          <w:rFonts w:cstheme="minorHAnsi"/>
        </w:rPr>
        <w:t xml:space="preserve"> will prepare a summary of achievements in the seven areas of learning and development.</w:t>
      </w:r>
    </w:p>
    <w:p w14:paraId="3D6B85D7" w14:textId="77777777" w:rsidR="00B85013" w:rsidRPr="00501D74" w:rsidRDefault="00B85013" w:rsidP="00501D74">
      <w:pPr>
        <w:pStyle w:val="ListParagraph"/>
        <w:numPr>
          <w:ilvl w:val="0"/>
          <w:numId w:val="112"/>
        </w:numPr>
        <w:jc w:val="both"/>
        <w:rPr>
          <w:rFonts w:cstheme="minorHAnsi"/>
        </w:rPr>
      </w:pPr>
      <w:r w:rsidRPr="00501D74">
        <w:rPr>
          <w:rFonts w:cstheme="minorHAnsi"/>
        </w:rPr>
        <w:t>The record refers to:</w:t>
      </w:r>
    </w:p>
    <w:p w14:paraId="60FA69E9" w14:textId="1351F512" w:rsidR="00B85013" w:rsidRPr="00501D74" w:rsidRDefault="00B85013" w:rsidP="00501D74">
      <w:pPr>
        <w:pStyle w:val="ListParagraph"/>
        <w:numPr>
          <w:ilvl w:val="1"/>
          <w:numId w:val="112"/>
        </w:numPr>
        <w:jc w:val="both"/>
        <w:rPr>
          <w:rFonts w:cstheme="minorHAnsi"/>
        </w:rPr>
      </w:pPr>
      <w:r w:rsidRPr="00501D74">
        <w:rPr>
          <w:rFonts w:cstheme="minorHAnsi"/>
        </w:rPr>
        <w:t xml:space="preserve">any additional language spoken by the child and his or her progress in both </w:t>
      </w:r>
      <w:r w:rsidR="00C50DF1" w:rsidRPr="00501D74">
        <w:rPr>
          <w:rFonts w:cstheme="minorHAnsi"/>
        </w:rPr>
        <w:t>languages.</w:t>
      </w:r>
    </w:p>
    <w:p w14:paraId="01BE0390" w14:textId="194E52F8" w:rsidR="00B85013" w:rsidRPr="00501D74" w:rsidRDefault="00B85013" w:rsidP="00501D74">
      <w:pPr>
        <w:pStyle w:val="ListParagraph"/>
        <w:numPr>
          <w:ilvl w:val="1"/>
          <w:numId w:val="112"/>
        </w:numPr>
        <w:jc w:val="both"/>
        <w:rPr>
          <w:rFonts w:cstheme="minorHAnsi"/>
        </w:rPr>
      </w:pPr>
      <w:r w:rsidRPr="00501D74">
        <w:rPr>
          <w:rFonts w:cstheme="minorHAnsi"/>
        </w:rPr>
        <w:t xml:space="preserve">any additional needs that have been identified or addressed by our </w:t>
      </w:r>
      <w:r w:rsidR="00C50DF1" w:rsidRPr="00501D74">
        <w:rPr>
          <w:rFonts w:cstheme="minorHAnsi"/>
        </w:rPr>
        <w:t>setting.</w:t>
      </w:r>
    </w:p>
    <w:p w14:paraId="719B5EB6" w14:textId="6E17A490" w:rsidR="00B85013" w:rsidRPr="00501D74" w:rsidRDefault="00B85013" w:rsidP="00501D74">
      <w:pPr>
        <w:pStyle w:val="ListParagraph"/>
        <w:numPr>
          <w:ilvl w:val="1"/>
          <w:numId w:val="112"/>
        </w:numPr>
        <w:jc w:val="both"/>
        <w:rPr>
          <w:rFonts w:cstheme="minorHAnsi"/>
        </w:rPr>
      </w:pPr>
      <w:r w:rsidRPr="00501D74">
        <w:rPr>
          <w:rFonts w:cstheme="minorHAnsi"/>
        </w:rPr>
        <w:t>any special needs or disability, whether there is an Education, Health and Care Plan, and the name of the lead professional.</w:t>
      </w:r>
    </w:p>
    <w:p w14:paraId="708D5D2F" w14:textId="77777777" w:rsidR="00B85013" w:rsidRPr="00501D74" w:rsidRDefault="00B85013" w:rsidP="00501D74">
      <w:pPr>
        <w:pStyle w:val="ListParagraph"/>
        <w:numPr>
          <w:ilvl w:val="0"/>
          <w:numId w:val="112"/>
        </w:numPr>
        <w:jc w:val="both"/>
        <w:rPr>
          <w:rFonts w:cstheme="minorHAnsi"/>
        </w:rPr>
      </w:pPr>
      <w:r w:rsidRPr="00501D74">
        <w:rPr>
          <w:rFonts w:cstheme="minorHAnsi"/>
        </w:rPr>
        <w:t>The record contains a summary by the key person and a summary of the parent’s view of the child.</w:t>
      </w:r>
    </w:p>
    <w:p w14:paraId="7A3CC896" w14:textId="77777777" w:rsidR="00B85013" w:rsidRPr="00501D74" w:rsidRDefault="00B85013" w:rsidP="00501D74">
      <w:pPr>
        <w:pStyle w:val="ListParagraph"/>
        <w:numPr>
          <w:ilvl w:val="0"/>
          <w:numId w:val="112"/>
        </w:numPr>
        <w:jc w:val="both"/>
        <w:rPr>
          <w:rFonts w:cstheme="minorHAnsi"/>
        </w:rPr>
      </w:pPr>
      <w:r w:rsidRPr="00501D74">
        <w:rPr>
          <w:rFonts w:cstheme="minorHAnsi"/>
        </w:rPr>
        <w:t>The document may be accompanied by other evidence, such as photos or drawings that the child has made.</w:t>
      </w:r>
    </w:p>
    <w:p w14:paraId="08E80DB8" w14:textId="77777777" w:rsidR="00B85013" w:rsidRPr="00501D74" w:rsidRDefault="00B85013" w:rsidP="00501D74">
      <w:pPr>
        <w:pStyle w:val="ListParagraph"/>
        <w:numPr>
          <w:ilvl w:val="0"/>
          <w:numId w:val="112"/>
        </w:numPr>
        <w:jc w:val="both"/>
        <w:rPr>
          <w:rFonts w:cstheme="minorHAnsi"/>
        </w:rPr>
      </w:pPr>
      <w:r w:rsidRPr="00501D74">
        <w:rPr>
          <w:rFonts w:cstheme="minorHAnsi"/>
        </w:rPr>
        <w:t xml:space="preserve">When a child transfers to a school, most local authorities provide an assessment summary format or a transition record, which </w:t>
      </w:r>
      <w:r w:rsidR="00D823C7" w:rsidRPr="00501D74">
        <w:rPr>
          <w:rFonts w:cstheme="minorHAnsi"/>
        </w:rPr>
        <w:t>w</w:t>
      </w:r>
      <w:r w:rsidRPr="00501D74">
        <w:rPr>
          <w:rFonts w:cstheme="minorHAnsi"/>
        </w:rPr>
        <w:t>e will follow as applicable.</w:t>
      </w:r>
    </w:p>
    <w:p w14:paraId="4962FC9F" w14:textId="77777777" w:rsidR="00B85013" w:rsidRPr="00501D74" w:rsidRDefault="00B85013" w:rsidP="00501D74">
      <w:pPr>
        <w:pStyle w:val="ListParagraph"/>
        <w:numPr>
          <w:ilvl w:val="0"/>
          <w:numId w:val="112"/>
        </w:numPr>
        <w:jc w:val="both"/>
        <w:rPr>
          <w:rFonts w:cstheme="minorHAnsi"/>
        </w:rPr>
      </w:pPr>
      <w:r w:rsidRPr="00501D74">
        <w:rPr>
          <w:rFonts w:cstheme="minorHAnsi"/>
        </w:rPr>
        <w:t xml:space="preserve">If there have been any welfare or protection concerns, </w:t>
      </w:r>
      <w:r w:rsidR="00D823C7" w:rsidRPr="00501D74">
        <w:rPr>
          <w:rFonts w:cstheme="minorHAnsi"/>
        </w:rPr>
        <w:t>w</w:t>
      </w:r>
      <w:r w:rsidRPr="00501D74">
        <w:rPr>
          <w:rFonts w:cstheme="minorHAnsi"/>
        </w:rPr>
        <w:t>e place a star on the front of the assessment record.</w:t>
      </w:r>
    </w:p>
    <w:p w14:paraId="7582431D" w14:textId="77777777" w:rsidR="00B85013" w:rsidRPr="00501D74" w:rsidRDefault="00B85013" w:rsidP="00501D74">
      <w:pPr>
        <w:jc w:val="both"/>
        <w:rPr>
          <w:rFonts w:cstheme="minorHAnsi"/>
        </w:rPr>
      </w:pPr>
    </w:p>
    <w:p w14:paraId="2155AA32" w14:textId="77777777" w:rsidR="00B85013" w:rsidRPr="00501D74" w:rsidRDefault="00B85013" w:rsidP="00501D74">
      <w:pPr>
        <w:pStyle w:val="Heading2"/>
        <w:rPr>
          <w:rFonts w:asciiTheme="minorHAnsi" w:hAnsiTheme="minorHAnsi" w:cstheme="minorHAnsi"/>
          <w:color w:val="auto"/>
        </w:rPr>
      </w:pPr>
      <w:bookmarkStart w:id="133" w:name="_Toc25863395"/>
      <w:r w:rsidRPr="00501D74">
        <w:rPr>
          <w:rFonts w:asciiTheme="minorHAnsi" w:hAnsiTheme="minorHAnsi" w:cstheme="minorHAnsi"/>
          <w:color w:val="auto"/>
        </w:rPr>
        <w:t>Transfer of confidential information</w:t>
      </w:r>
      <w:bookmarkEnd w:id="133"/>
    </w:p>
    <w:p w14:paraId="6E6F00F9" w14:textId="77777777" w:rsidR="00B85013" w:rsidRPr="00501D74" w:rsidRDefault="00B85013" w:rsidP="00501D74">
      <w:pPr>
        <w:pStyle w:val="ListParagraph"/>
        <w:numPr>
          <w:ilvl w:val="0"/>
          <w:numId w:val="113"/>
        </w:numPr>
        <w:jc w:val="both"/>
        <w:rPr>
          <w:rFonts w:cstheme="minorHAnsi"/>
        </w:rPr>
      </w:pPr>
      <w:r w:rsidRPr="00501D74">
        <w:rPr>
          <w:rFonts w:cstheme="minorHAnsi"/>
        </w:rPr>
        <w:t>The receiving school or setting will need to have a record of any safeguarding or child protection concerns that were raised in our setting and what was done about them.</w:t>
      </w:r>
    </w:p>
    <w:p w14:paraId="3385553B" w14:textId="77777777" w:rsidR="00B85013" w:rsidRPr="00501D74" w:rsidRDefault="00B85013" w:rsidP="00501D74">
      <w:pPr>
        <w:pStyle w:val="ListParagraph"/>
        <w:numPr>
          <w:ilvl w:val="0"/>
          <w:numId w:val="113"/>
        </w:numPr>
        <w:jc w:val="both"/>
        <w:rPr>
          <w:rFonts w:cstheme="minorHAnsi"/>
        </w:rPr>
      </w:pPr>
      <w:r w:rsidRPr="00501D74">
        <w:rPr>
          <w:rFonts w:cstheme="minorHAnsi"/>
        </w:rPr>
        <w:t>We will make a summary of the concerns to send to the receiving setting or school, along with the date of the last professional meeting or case conference. Some Local Safeguarding Children Boards will stipulate the forms to be us</w:t>
      </w:r>
      <w:r w:rsidR="00D823C7" w:rsidRPr="00501D74">
        <w:rPr>
          <w:rFonts w:cstheme="minorHAnsi"/>
        </w:rPr>
        <w:t>ed and provide these for us</w:t>
      </w:r>
      <w:r w:rsidRPr="00501D74">
        <w:rPr>
          <w:rFonts w:cstheme="minorHAnsi"/>
        </w:rPr>
        <w:t xml:space="preserve"> to use.</w:t>
      </w:r>
    </w:p>
    <w:p w14:paraId="77EBE1E5" w14:textId="77777777" w:rsidR="00B85013" w:rsidRPr="00501D74" w:rsidRDefault="00B85013" w:rsidP="00501D74">
      <w:pPr>
        <w:pStyle w:val="ListParagraph"/>
        <w:numPr>
          <w:ilvl w:val="0"/>
          <w:numId w:val="113"/>
        </w:numPr>
        <w:jc w:val="both"/>
        <w:rPr>
          <w:rFonts w:cstheme="minorHAnsi"/>
        </w:rPr>
      </w:pPr>
      <w:r w:rsidRPr="00501D74">
        <w:rPr>
          <w:rFonts w:cstheme="minorHAnsi"/>
        </w:rPr>
        <w:t>Where there has been a s</w:t>
      </w:r>
      <w:r w:rsidR="00BD6917" w:rsidRPr="00501D74">
        <w:rPr>
          <w:rFonts w:cstheme="minorHAnsi"/>
        </w:rPr>
        <w:t>.</w:t>
      </w:r>
      <w:r w:rsidRPr="00501D74">
        <w:rPr>
          <w:rFonts w:cstheme="minorHAnsi"/>
        </w:rPr>
        <w:t xml:space="preserve">47 investigation regarding a child protection concern, </w:t>
      </w:r>
      <w:r w:rsidR="00BD6917" w:rsidRPr="00501D74">
        <w:rPr>
          <w:rFonts w:cstheme="minorHAnsi"/>
        </w:rPr>
        <w:t>w</w:t>
      </w:r>
      <w:r w:rsidRPr="00501D74">
        <w:rPr>
          <w:rFonts w:cstheme="minorHAnsi"/>
        </w:rPr>
        <w:t>e will pass the name and contact details of the child’s social worker on to the receiving setting or school – regardless of the outcome of the investigation.</w:t>
      </w:r>
    </w:p>
    <w:p w14:paraId="2F45F345" w14:textId="77777777" w:rsidR="00B85013" w:rsidRPr="00501D74" w:rsidRDefault="00B85013" w:rsidP="00501D74">
      <w:pPr>
        <w:pStyle w:val="ListParagraph"/>
        <w:numPr>
          <w:ilvl w:val="0"/>
          <w:numId w:val="113"/>
        </w:numPr>
        <w:jc w:val="both"/>
        <w:rPr>
          <w:rFonts w:cstheme="minorHAnsi"/>
        </w:rPr>
      </w:pPr>
      <w:r w:rsidRPr="00501D74">
        <w:rPr>
          <w:rFonts w:cstheme="minorHAnsi"/>
        </w:rPr>
        <w:t>We post or take the information to the school or setting, ensuring it is addressed to the setting or school’s designated person for child protection and marked as 'confidential’.</w:t>
      </w:r>
    </w:p>
    <w:p w14:paraId="29927941" w14:textId="77777777" w:rsidR="00B85013" w:rsidRPr="00501D74" w:rsidRDefault="00B85013" w:rsidP="00501D74">
      <w:pPr>
        <w:pStyle w:val="ListParagraph"/>
        <w:numPr>
          <w:ilvl w:val="0"/>
          <w:numId w:val="113"/>
        </w:numPr>
        <w:jc w:val="both"/>
        <w:rPr>
          <w:rFonts w:cstheme="minorHAnsi"/>
        </w:rPr>
      </w:pPr>
      <w:r w:rsidRPr="00501D74">
        <w:rPr>
          <w:rFonts w:cstheme="minorHAnsi"/>
        </w:rPr>
        <w:t>We do not pass any other documentation from the child's personal file to the receiving setting or school.</w:t>
      </w:r>
    </w:p>
    <w:p w14:paraId="73428E9F" w14:textId="77777777" w:rsidR="00B85013" w:rsidRPr="00501D74" w:rsidRDefault="00BD6917" w:rsidP="00501D74">
      <w:pPr>
        <w:pStyle w:val="Heading1"/>
        <w:ind w:left="0"/>
        <w:rPr>
          <w:rFonts w:asciiTheme="minorHAnsi" w:hAnsiTheme="minorHAnsi" w:cstheme="minorHAnsi"/>
        </w:rPr>
      </w:pPr>
      <w:r w:rsidRPr="00501D74">
        <w:rPr>
          <w:rFonts w:asciiTheme="minorHAnsi" w:hAnsiTheme="minorHAnsi" w:cstheme="minorHAnsi"/>
        </w:rPr>
        <w:br w:type="page"/>
      </w:r>
      <w:bookmarkStart w:id="134" w:name="_Toc25863396"/>
      <w:r w:rsidR="009D0255" w:rsidRPr="00501D74">
        <w:rPr>
          <w:rFonts w:asciiTheme="minorHAnsi" w:hAnsiTheme="minorHAnsi" w:cstheme="minorHAnsi"/>
        </w:rPr>
        <w:lastRenderedPageBreak/>
        <w:t>10.6</w:t>
      </w:r>
      <w:r w:rsidR="00B85013" w:rsidRPr="00501D74">
        <w:rPr>
          <w:rFonts w:asciiTheme="minorHAnsi" w:hAnsiTheme="minorHAnsi" w:cstheme="minorHAnsi"/>
        </w:rPr>
        <w:t xml:space="preserve"> Confidentiality and client access to records</w:t>
      </w:r>
      <w:bookmarkEnd w:id="134"/>
    </w:p>
    <w:p w14:paraId="5B666C10" w14:textId="77777777" w:rsidR="00B85013" w:rsidRPr="00501D74" w:rsidRDefault="00B85013" w:rsidP="00501D74">
      <w:pPr>
        <w:jc w:val="both"/>
        <w:rPr>
          <w:rFonts w:cstheme="minorHAnsi"/>
        </w:rPr>
      </w:pPr>
    </w:p>
    <w:p w14:paraId="034C76DC" w14:textId="77777777" w:rsidR="00B85013" w:rsidRPr="00501D74" w:rsidRDefault="00B85013" w:rsidP="00501D74">
      <w:pPr>
        <w:pStyle w:val="Heading2"/>
        <w:rPr>
          <w:rFonts w:asciiTheme="minorHAnsi" w:hAnsiTheme="minorHAnsi" w:cstheme="minorHAnsi"/>
          <w:color w:val="auto"/>
        </w:rPr>
      </w:pPr>
      <w:bookmarkStart w:id="135" w:name="_Toc25863397"/>
      <w:r w:rsidRPr="00501D74">
        <w:rPr>
          <w:rFonts w:asciiTheme="minorHAnsi" w:hAnsiTheme="minorHAnsi" w:cstheme="minorHAnsi"/>
          <w:color w:val="auto"/>
        </w:rPr>
        <w:t>Policy statement</w:t>
      </w:r>
      <w:bookmarkEnd w:id="135"/>
    </w:p>
    <w:p w14:paraId="27788F9E" w14:textId="77777777" w:rsidR="00B85013" w:rsidRPr="00501D74" w:rsidRDefault="00B85013" w:rsidP="00501D74">
      <w:pPr>
        <w:jc w:val="both"/>
        <w:rPr>
          <w:rFonts w:cstheme="minorHAnsi"/>
        </w:rPr>
      </w:pPr>
    </w:p>
    <w:p w14:paraId="572A74FE" w14:textId="77777777" w:rsidR="00B85013" w:rsidRPr="00501D74" w:rsidRDefault="00B85013" w:rsidP="00501D74">
      <w:pPr>
        <w:jc w:val="both"/>
        <w:rPr>
          <w:rFonts w:cstheme="minorHAnsi"/>
        </w:rPr>
      </w:pPr>
      <w:r w:rsidRPr="00501D74">
        <w:rPr>
          <w:rFonts w:cstheme="minorHAnsi"/>
          <w:i/>
        </w:rPr>
        <w:t>‘Share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You will need to base your judgement on the facts of the case.</w:t>
      </w:r>
      <w:r w:rsidR="00AA6DFB" w:rsidRPr="00501D74">
        <w:rPr>
          <w:rFonts w:cstheme="minorHAnsi"/>
          <w:i/>
        </w:rPr>
        <w:t xml:space="preserve"> </w:t>
      </w:r>
      <w:r w:rsidRPr="00501D74">
        <w:rPr>
          <w:rFonts w:cstheme="minorHAnsi"/>
          <w:i/>
        </w:rPr>
        <w:t>’</w:t>
      </w:r>
      <w:r w:rsidR="00AA6DFB" w:rsidRPr="00501D74">
        <w:rPr>
          <w:rFonts w:cstheme="minorHAnsi"/>
          <w:i/>
        </w:rPr>
        <w:t xml:space="preserve">- </w:t>
      </w:r>
      <w:r w:rsidRPr="00501D74">
        <w:rPr>
          <w:rFonts w:cstheme="minorHAnsi"/>
        </w:rPr>
        <w:t>Information sharing: Advice for practitioners providing safeguarding services to children, young people, parents and carers (HMG 2015)</w:t>
      </w:r>
    </w:p>
    <w:p w14:paraId="12D727E4" w14:textId="77777777" w:rsidR="00B85013" w:rsidRPr="00501D74" w:rsidRDefault="00B85013" w:rsidP="00501D74">
      <w:pPr>
        <w:jc w:val="both"/>
        <w:rPr>
          <w:rFonts w:cstheme="minorHAnsi"/>
        </w:rPr>
      </w:pPr>
    </w:p>
    <w:p w14:paraId="632213B8" w14:textId="0E555EE2" w:rsidR="00B85013" w:rsidRPr="00501D74" w:rsidRDefault="00B85013" w:rsidP="00501D74">
      <w:pPr>
        <w:jc w:val="both"/>
        <w:rPr>
          <w:rFonts w:cstheme="minorHAnsi"/>
        </w:rPr>
      </w:pPr>
      <w:r w:rsidRPr="00501D74">
        <w:rPr>
          <w:rFonts w:cstheme="minorHAnsi"/>
        </w:rPr>
        <w:t xml:space="preserve">In our setting, staff and managers can be said to have a ‘confidential relationship’ with families. It is our intention to respect the privacy of children and their parents and carers, while ensuring that they access high quality early years care and education in our setting. We aim to ensure that all parents and carers can share their information in the confidence that it will only be used to enhance the welfare of their children. We have record keeping systems in place that meet legal requirements; the means that </w:t>
      </w:r>
      <w:r w:rsidR="00AA6DFB" w:rsidRPr="00501D74">
        <w:rPr>
          <w:rFonts w:cstheme="minorHAnsi"/>
        </w:rPr>
        <w:t>w</w:t>
      </w:r>
      <w:r w:rsidRPr="00501D74">
        <w:rPr>
          <w:rFonts w:cstheme="minorHAnsi"/>
        </w:rPr>
        <w:t xml:space="preserve">e use to store and share that information takes place within the framework of the </w:t>
      </w:r>
      <w:r w:rsidR="00A0635D" w:rsidRPr="00501D74">
        <w:rPr>
          <w:rFonts w:cstheme="minorHAnsi"/>
        </w:rPr>
        <w:t xml:space="preserve">General Data Protection Regulations (2018) </w:t>
      </w:r>
      <w:r w:rsidRPr="00501D74">
        <w:rPr>
          <w:rFonts w:cstheme="minorHAnsi"/>
        </w:rPr>
        <w:t>and the Human Rights Act (1998).</w:t>
      </w:r>
    </w:p>
    <w:p w14:paraId="2D5B5508" w14:textId="77777777" w:rsidR="00B85013" w:rsidRPr="00501D74" w:rsidRDefault="00B85013" w:rsidP="00501D74">
      <w:pPr>
        <w:jc w:val="both"/>
        <w:rPr>
          <w:rFonts w:cstheme="minorHAnsi"/>
        </w:rPr>
      </w:pPr>
    </w:p>
    <w:p w14:paraId="23D9EFEC" w14:textId="77777777" w:rsidR="00B85013" w:rsidRPr="00501D74" w:rsidRDefault="00B85013" w:rsidP="00501D74">
      <w:pPr>
        <w:pStyle w:val="Heading2"/>
        <w:rPr>
          <w:rFonts w:asciiTheme="minorHAnsi" w:hAnsiTheme="minorHAnsi" w:cstheme="minorHAnsi"/>
          <w:color w:val="auto"/>
        </w:rPr>
      </w:pPr>
      <w:bookmarkStart w:id="136" w:name="_Toc25863398"/>
      <w:r w:rsidRPr="00501D74">
        <w:rPr>
          <w:rFonts w:asciiTheme="minorHAnsi" w:hAnsiTheme="minorHAnsi" w:cstheme="minorHAnsi"/>
          <w:color w:val="auto"/>
        </w:rPr>
        <w:t>Confidentiality procedures</w:t>
      </w:r>
      <w:bookmarkEnd w:id="136"/>
    </w:p>
    <w:p w14:paraId="7AD5E64E" w14:textId="77777777" w:rsidR="00B85013" w:rsidRPr="00501D74" w:rsidRDefault="00B85013" w:rsidP="00501D74">
      <w:pPr>
        <w:pStyle w:val="ListParagraph"/>
        <w:numPr>
          <w:ilvl w:val="0"/>
          <w:numId w:val="114"/>
        </w:numPr>
        <w:jc w:val="both"/>
        <w:rPr>
          <w:rFonts w:cstheme="minorHAnsi"/>
        </w:rPr>
      </w:pPr>
      <w:r w:rsidRPr="00501D74">
        <w:rPr>
          <w:rFonts w:cstheme="minorHAnsi"/>
        </w:rPr>
        <w:t>Most things that happen between the family, the child and the setting are confidential to our setting. In exceptional circumstances information is shared, for example with other professionals or possibly social care or the police.</w:t>
      </w:r>
    </w:p>
    <w:p w14:paraId="7AF139AA" w14:textId="77777777" w:rsidR="00B85013" w:rsidRPr="00501D74" w:rsidRDefault="00B85013" w:rsidP="00501D74">
      <w:pPr>
        <w:pStyle w:val="ListParagraph"/>
        <w:numPr>
          <w:ilvl w:val="0"/>
          <w:numId w:val="114"/>
        </w:numPr>
        <w:jc w:val="both"/>
        <w:rPr>
          <w:rFonts w:cstheme="minorHAnsi"/>
        </w:rPr>
      </w:pPr>
      <w:r w:rsidRPr="00501D74">
        <w:rPr>
          <w:rFonts w:cstheme="minorHAnsi"/>
        </w:rPr>
        <w:t xml:space="preserve">Information shared with other agencies is done in line with our Information Sharing Policy. </w:t>
      </w:r>
    </w:p>
    <w:p w14:paraId="133E2E5D" w14:textId="77777777" w:rsidR="00B85013" w:rsidRPr="00501D74" w:rsidRDefault="00B85013" w:rsidP="00501D74">
      <w:pPr>
        <w:pStyle w:val="ListParagraph"/>
        <w:numPr>
          <w:ilvl w:val="0"/>
          <w:numId w:val="114"/>
        </w:numPr>
        <w:jc w:val="both"/>
        <w:rPr>
          <w:rFonts w:cstheme="minorHAnsi"/>
        </w:rPr>
      </w:pPr>
      <w:r w:rsidRPr="00501D74">
        <w:rPr>
          <w:rFonts w:cstheme="minorHAnsi"/>
        </w:rPr>
        <w:t xml:space="preserve">We always check whether parents regard the information they share with </w:t>
      </w:r>
      <w:r w:rsidR="00AA6DFB" w:rsidRPr="00501D74">
        <w:rPr>
          <w:rFonts w:cstheme="minorHAnsi"/>
        </w:rPr>
        <w:t>us</w:t>
      </w:r>
      <w:r w:rsidRPr="00501D74">
        <w:rPr>
          <w:rFonts w:cstheme="minorHAnsi"/>
        </w:rPr>
        <w:t xml:space="preserve"> to be confidential or not.</w:t>
      </w:r>
    </w:p>
    <w:p w14:paraId="53856626" w14:textId="77777777" w:rsidR="00B85013" w:rsidRPr="00501D74" w:rsidRDefault="00B85013" w:rsidP="00501D74">
      <w:pPr>
        <w:pStyle w:val="ListParagraph"/>
        <w:numPr>
          <w:ilvl w:val="0"/>
          <w:numId w:val="114"/>
        </w:numPr>
        <w:jc w:val="both"/>
        <w:rPr>
          <w:rFonts w:cstheme="minorHAnsi"/>
        </w:rPr>
      </w:pPr>
      <w:r w:rsidRPr="00501D74">
        <w:rPr>
          <w:rFonts w:cstheme="minorHAnsi"/>
        </w:rPr>
        <w:t>Some parents may share information about themselves with</w:t>
      </w:r>
      <w:r w:rsidR="00AA6DFB" w:rsidRPr="00501D74">
        <w:rPr>
          <w:rFonts w:cstheme="minorHAnsi"/>
        </w:rPr>
        <w:t xml:space="preserve"> other parents as well as with </w:t>
      </w:r>
      <w:r w:rsidRPr="00501D74">
        <w:rPr>
          <w:rFonts w:cstheme="minorHAnsi"/>
        </w:rPr>
        <w:t>our staff</w:t>
      </w:r>
      <w:r w:rsidR="00AA6DFB" w:rsidRPr="00501D74">
        <w:rPr>
          <w:rFonts w:cstheme="minorHAnsi"/>
        </w:rPr>
        <w:t>; w</w:t>
      </w:r>
      <w:r w:rsidRPr="00501D74">
        <w:rPr>
          <w:rFonts w:cstheme="minorHAnsi"/>
        </w:rPr>
        <w:t xml:space="preserve">e cannot be held responsible if </w:t>
      </w:r>
      <w:r w:rsidR="00AA6DFB" w:rsidRPr="00501D74">
        <w:rPr>
          <w:rFonts w:cstheme="minorHAnsi"/>
        </w:rPr>
        <w:t>those parents whom the person has ‘confided’ in share information</w:t>
      </w:r>
      <w:r w:rsidRPr="00501D74">
        <w:rPr>
          <w:rFonts w:cstheme="minorHAnsi"/>
        </w:rPr>
        <w:t xml:space="preserve">. </w:t>
      </w:r>
    </w:p>
    <w:p w14:paraId="3FAC9AC5" w14:textId="77777777" w:rsidR="00B85013" w:rsidRPr="00501D74" w:rsidRDefault="00B85013" w:rsidP="00501D74">
      <w:pPr>
        <w:pStyle w:val="ListParagraph"/>
        <w:numPr>
          <w:ilvl w:val="0"/>
          <w:numId w:val="114"/>
        </w:numPr>
        <w:jc w:val="both"/>
        <w:rPr>
          <w:rFonts w:cstheme="minorHAnsi"/>
        </w:rPr>
      </w:pPr>
      <w:r w:rsidRPr="00501D74">
        <w:rPr>
          <w:rFonts w:cstheme="minorHAnsi"/>
        </w:rPr>
        <w:t>Information shared between parents in a discussion or training group is usually bound by a shared agreement that the information is confidential to the group and not discussed outside of it. We are not responsible should that confidentiality be breached by participants.</w:t>
      </w:r>
    </w:p>
    <w:p w14:paraId="5BBA3EAC" w14:textId="5943B26C" w:rsidR="00B85013" w:rsidRPr="00501D74" w:rsidRDefault="00B85013" w:rsidP="00501D74">
      <w:pPr>
        <w:pStyle w:val="ListParagraph"/>
        <w:numPr>
          <w:ilvl w:val="0"/>
          <w:numId w:val="114"/>
        </w:numPr>
        <w:jc w:val="both"/>
        <w:rPr>
          <w:rFonts w:cstheme="minorHAnsi"/>
        </w:rPr>
      </w:pPr>
      <w:r w:rsidRPr="00501D74">
        <w:rPr>
          <w:rFonts w:cstheme="minorHAnsi"/>
        </w:rPr>
        <w:t xml:space="preserve">We inform parents when </w:t>
      </w:r>
      <w:r w:rsidR="00AA6DFB" w:rsidRPr="00501D74">
        <w:rPr>
          <w:rFonts w:cstheme="minorHAnsi"/>
        </w:rPr>
        <w:t>w</w:t>
      </w:r>
      <w:r w:rsidRPr="00501D74">
        <w:rPr>
          <w:rFonts w:cstheme="minorHAnsi"/>
        </w:rPr>
        <w:t xml:space="preserve">e need to record confidential information beyond the general personal information </w:t>
      </w:r>
      <w:r w:rsidR="00AA6DFB" w:rsidRPr="00501D74">
        <w:rPr>
          <w:rFonts w:cstheme="minorHAnsi"/>
        </w:rPr>
        <w:t>w</w:t>
      </w:r>
      <w:r w:rsidRPr="00501D74">
        <w:rPr>
          <w:rFonts w:cstheme="minorHAnsi"/>
        </w:rPr>
        <w:t xml:space="preserve">e keep (see our Children's Records Policy) - for example </w:t>
      </w:r>
      <w:r w:rsidR="00870E14" w:rsidRPr="00501D74">
        <w:rPr>
          <w:rFonts w:cstheme="minorHAnsi"/>
        </w:rPr>
        <w:t>regarding</w:t>
      </w:r>
      <w:r w:rsidRPr="00501D74">
        <w:rPr>
          <w:rFonts w:cstheme="minorHAnsi"/>
        </w:rPr>
        <w:t xml:space="preserve"> any injuries, concerns or changes in relation to the child or the family, any discussions with parents on sensitive matters, any records </w:t>
      </w:r>
      <w:r w:rsidR="00AA6DFB" w:rsidRPr="00501D74">
        <w:rPr>
          <w:rFonts w:cstheme="minorHAnsi"/>
        </w:rPr>
        <w:t>w</w:t>
      </w:r>
      <w:r w:rsidRPr="00501D74">
        <w:rPr>
          <w:rFonts w:cstheme="minorHAnsi"/>
        </w:rPr>
        <w:t>e are obliged to keep regarding action taken in respect of child protection and any contact and correspondence with external agencies in relation to their child.</w:t>
      </w:r>
    </w:p>
    <w:p w14:paraId="0D085F07" w14:textId="77777777" w:rsidR="006B251F" w:rsidRPr="00501D74" w:rsidRDefault="00B85013" w:rsidP="00501D74">
      <w:pPr>
        <w:pStyle w:val="ListParagraph"/>
        <w:numPr>
          <w:ilvl w:val="0"/>
          <w:numId w:val="114"/>
        </w:numPr>
        <w:jc w:val="both"/>
        <w:rPr>
          <w:rFonts w:cstheme="minorHAnsi"/>
        </w:rPr>
      </w:pPr>
      <w:r w:rsidRPr="00501D74">
        <w:rPr>
          <w:rFonts w:cstheme="minorHAnsi"/>
        </w:rPr>
        <w:t>We keep all records securely (see our Children's Records Policy).</w:t>
      </w:r>
    </w:p>
    <w:p w14:paraId="7D0CD6DC" w14:textId="73D56EED" w:rsidR="00B85013" w:rsidRPr="00501D74" w:rsidRDefault="006B251F" w:rsidP="00501D74">
      <w:pPr>
        <w:pStyle w:val="ListParagraph"/>
        <w:numPr>
          <w:ilvl w:val="0"/>
          <w:numId w:val="114"/>
        </w:numPr>
        <w:jc w:val="both"/>
        <w:rPr>
          <w:rFonts w:cstheme="minorHAnsi"/>
        </w:rPr>
      </w:pPr>
      <w:r w:rsidRPr="00501D74">
        <w:rPr>
          <w:rFonts w:cstheme="minorHAnsi"/>
        </w:rPr>
        <w:t>I</w:t>
      </w:r>
      <w:r w:rsidR="00B85013" w:rsidRPr="00501D74">
        <w:rPr>
          <w:rFonts w:cstheme="minorHAnsi"/>
        </w:rPr>
        <w:t>nformation is k</w:t>
      </w:r>
      <w:r w:rsidR="00AA6DFB" w:rsidRPr="00501D74">
        <w:rPr>
          <w:rFonts w:cstheme="minorHAnsi"/>
        </w:rPr>
        <w:t>ept in a manual file</w:t>
      </w:r>
      <w:r w:rsidR="00BC0EDA" w:rsidRPr="00501D74">
        <w:rPr>
          <w:rFonts w:cstheme="minorHAnsi"/>
        </w:rPr>
        <w:t xml:space="preserve"> or </w:t>
      </w:r>
      <w:r w:rsidR="00D76530" w:rsidRPr="00501D74">
        <w:rPr>
          <w:rFonts w:cstheme="minorHAnsi"/>
        </w:rPr>
        <w:t>electronically</w:t>
      </w:r>
      <w:r w:rsidR="00924DEA" w:rsidRPr="00501D74">
        <w:rPr>
          <w:rFonts w:cstheme="minorHAnsi"/>
        </w:rPr>
        <w:t>.</w:t>
      </w:r>
      <w:r w:rsidR="00AA6DFB" w:rsidRPr="00501D74">
        <w:rPr>
          <w:rFonts w:cstheme="minorHAnsi"/>
        </w:rPr>
        <w:t xml:space="preserve"> However, </w:t>
      </w:r>
      <w:r w:rsidR="00B85013" w:rsidRPr="00501D74">
        <w:rPr>
          <w:rFonts w:cstheme="minorHAnsi"/>
        </w:rPr>
        <w:t xml:space="preserve">our staff may use a computer to type reports, or letters. Where this is the case, the typed document is deleted from the PC and only the hard copy kept. </w:t>
      </w:r>
    </w:p>
    <w:p w14:paraId="709BBFF0" w14:textId="77777777" w:rsidR="00B85013" w:rsidRPr="00501D74" w:rsidRDefault="00B85013" w:rsidP="00501D74">
      <w:pPr>
        <w:pStyle w:val="ListParagraph"/>
        <w:numPr>
          <w:ilvl w:val="0"/>
          <w:numId w:val="114"/>
        </w:numPr>
        <w:jc w:val="both"/>
        <w:rPr>
          <w:rFonts w:cstheme="minorHAnsi"/>
        </w:rPr>
      </w:pPr>
      <w:r w:rsidRPr="00501D74">
        <w:rPr>
          <w:rFonts w:cstheme="minorHAnsi"/>
        </w:rPr>
        <w:t xml:space="preserve">No </w:t>
      </w:r>
      <w:r w:rsidR="00C1413F" w:rsidRPr="00501D74">
        <w:rPr>
          <w:rFonts w:cstheme="minorHAnsi"/>
        </w:rPr>
        <w:t>children’s records</w:t>
      </w:r>
      <w:r w:rsidRPr="00501D74">
        <w:rPr>
          <w:rFonts w:cstheme="minorHAnsi"/>
        </w:rPr>
        <w:t xml:space="preserve"> are kept on the hard drive. This is because the settings’ PC’s do not have facilities</w:t>
      </w:r>
      <w:r w:rsidR="00AA6DFB" w:rsidRPr="00501D74">
        <w:rPr>
          <w:rFonts w:cstheme="minorHAnsi"/>
        </w:rPr>
        <w:t xml:space="preserve"> for confidential user folders.</w:t>
      </w:r>
    </w:p>
    <w:p w14:paraId="221F4A82" w14:textId="304E96BD" w:rsidR="00B85013" w:rsidRPr="00501D74" w:rsidRDefault="00B85013" w:rsidP="00501D74">
      <w:pPr>
        <w:pStyle w:val="ListParagraph"/>
        <w:numPr>
          <w:ilvl w:val="0"/>
          <w:numId w:val="114"/>
        </w:numPr>
        <w:jc w:val="both"/>
        <w:rPr>
          <w:rFonts w:cstheme="minorHAnsi"/>
        </w:rPr>
      </w:pPr>
      <w:r w:rsidRPr="00501D74">
        <w:rPr>
          <w:rFonts w:cstheme="minorHAnsi"/>
        </w:rPr>
        <w:t xml:space="preserve">Our staff discuss children’s general progress and </w:t>
      </w:r>
      <w:r w:rsidR="00C50DF1" w:rsidRPr="00501D74">
        <w:rPr>
          <w:rFonts w:cstheme="minorHAnsi"/>
        </w:rPr>
        <w:t>wellbeing</w:t>
      </w:r>
      <w:r w:rsidRPr="00501D74">
        <w:rPr>
          <w:rFonts w:cstheme="minorHAnsi"/>
        </w:rPr>
        <w:t xml:space="preserve"> together in meetings, but more sensitive information is restricted to our </w:t>
      </w:r>
      <w:r w:rsidR="00C50DF1">
        <w:rPr>
          <w:rFonts w:cstheme="minorHAnsi"/>
        </w:rPr>
        <w:t>manager</w:t>
      </w:r>
      <w:r w:rsidRPr="00501D74">
        <w:rPr>
          <w:rFonts w:cstheme="minorHAnsi"/>
        </w:rPr>
        <w:t xml:space="preserve"> and the child’s </w:t>
      </w:r>
      <w:r w:rsidR="00D12EF6">
        <w:rPr>
          <w:rFonts w:cstheme="minorHAnsi"/>
        </w:rPr>
        <w:t>K</w:t>
      </w:r>
      <w:r w:rsidRPr="00501D74">
        <w:rPr>
          <w:rFonts w:cstheme="minorHAnsi"/>
        </w:rPr>
        <w:t xml:space="preserve">ey </w:t>
      </w:r>
      <w:r w:rsidR="009B093F" w:rsidRPr="00501D74">
        <w:rPr>
          <w:rFonts w:cstheme="minorHAnsi"/>
        </w:rPr>
        <w:t>person and</w:t>
      </w:r>
      <w:r w:rsidRPr="00501D74">
        <w:rPr>
          <w:rFonts w:cstheme="minorHAnsi"/>
        </w:rPr>
        <w:t xml:space="preserve"> is shared with other</w:t>
      </w:r>
      <w:r w:rsidR="00AA6DFB" w:rsidRPr="00501D74">
        <w:rPr>
          <w:rFonts w:cstheme="minorHAnsi"/>
        </w:rPr>
        <w:t xml:space="preserve"> staff on a need to know basis.</w:t>
      </w:r>
    </w:p>
    <w:p w14:paraId="257A1B7E" w14:textId="77777777" w:rsidR="00B85013" w:rsidRPr="00501D74" w:rsidRDefault="00B85013" w:rsidP="00501D74">
      <w:pPr>
        <w:pStyle w:val="ListParagraph"/>
        <w:numPr>
          <w:ilvl w:val="0"/>
          <w:numId w:val="114"/>
        </w:numPr>
        <w:jc w:val="both"/>
        <w:rPr>
          <w:rFonts w:cstheme="minorHAnsi"/>
        </w:rPr>
      </w:pPr>
      <w:r w:rsidRPr="00501D74">
        <w:rPr>
          <w:rFonts w:cstheme="minorHAnsi"/>
        </w:rPr>
        <w:t>We</w:t>
      </w:r>
      <w:r w:rsidR="00AA6DFB" w:rsidRPr="00501D74">
        <w:rPr>
          <w:rFonts w:cstheme="minorHAnsi"/>
        </w:rPr>
        <w:t xml:space="preserve"> do not discuss children with </w:t>
      </w:r>
      <w:r w:rsidRPr="00501D74">
        <w:rPr>
          <w:rFonts w:cstheme="minorHAnsi"/>
        </w:rPr>
        <w:t>staff who are not involved</w:t>
      </w:r>
      <w:r w:rsidR="00AA6DFB" w:rsidRPr="00501D74">
        <w:rPr>
          <w:rFonts w:cstheme="minorHAnsi"/>
        </w:rPr>
        <w:t xml:space="preserve"> in the child’s care, nor with </w:t>
      </w:r>
      <w:r w:rsidRPr="00501D74">
        <w:rPr>
          <w:rFonts w:cstheme="minorHAnsi"/>
        </w:rPr>
        <w:t>other parents or anyone else outside of the setting.</w:t>
      </w:r>
    </w:p>
    <w:p w14:paraId="587D8870" w14:textId="77777777" w:rsidR="00B85013" w:rsidRPr="00501D74" w:rsidRDefault="00AA6DFB" w:rsidP="00501D74">
      <w:pPr>
        <w:pStyle w:val="ListParagraph"/>
        <w:numPr>
          <w:ilvl w:val="0"/>
          <w:numId w:val="114"/>
        </w:numPr>
        <w:jc w:val="both"/>
        <w:rPr>
          <w:rFonts w:cstheme="minorHAnsi"/>
        </w:rPr>
      </w:pPr>
      <w:r w:rsidRPr="00501D74">
        <w:rPr>
          <w:rFonts w:cstheme="minorHAnsi"/>
        </w:rPr>
        <w:t>O</w:t>
      </w:r>
      <w:r w:rsidR="00B85013" w:rsidRPr="00501D74">
        <w:rPr>
          <w:rFonts w:cstheme="minorHAnsi"/>
        </w:rPr>
        <w:t>ur discussions with other professionals take place within a professional framework and not on an informal or ad-hoc basis.</w:t>
      </w:r>
    </w:p>
    <w:p w14:paraId="62E81E75" w14:textId="77777777" w:rsidR="00B85013" w:rsidRPr="00501D74" w:rsidRDefault="00B85013" w:rsidP="00501D74">
      <w:pPr>
        <w:pStyle w:val="ListParagraph"/>
        <w:numPr>
          <w:ilvl w:val="0"/>
          <w:numId w:val="114"/>
        </w:numPr>
        <w:jc w:val="both"/>
        <w:rPr>
          <w:rFonts w:cstheme="minorHAnsi"/>
        </w:rPr>
      </w:pPr>
      <w:r w:rsidRPr="00501D74">
        <w:rPr>
          <w:rFonts w:cstheme="minorHAnsi"/>
        </w:rPr>
        <w:t xml:space="preserve">Where third parties share </w:t>
      </w:r>
      <w:r w:rsidR="00AA6DFB" w:rsidRPr="00501D74">
        <w:rPr>
          <w:rFonts w:cstheme="minorHAnsi"/>
        </w:rPr>
        <w:t>information about an individual</w:t>
      </w:r>
      <w:r w:rsidRPr="00501D74">
        <w:rPr>
          <w:rFonts w:cstheme="minorHAnsi"/>
        </w:rPr>
        <w:t xml:space="preserve">; </w:t>
      </w:r>
      <w:r w:rsidR="00AA6DFB" w:rsidRPr="00501D74">
        <w:rPr>
          <w:rFonts w:cstheme="minorHAnsi"/>
        </w:rPr>
        <w:t>our</w:t>
      </w:r>
      <w:r w:rsidRPr="00501D74">
        <w:rPr>
          <w:rFonts w:cstheme="minorHAnsi"/>
        </w:rPr>
        <w:t xml:space="preserve"> managers check</w:t>
      </w:r>
      <w:r w:rsidR="00AA6DFB" w:rsidRPr="00501D74">
        <w:rPr>
          <w:rFonts w:cstheme="minorHAnsi"/>
        </w:rPr>
        <w:t>s</w:t>
      </w:r>
      <w:r w:rsidRPr="00501D74">
        <w:rPr>
          <w:rFonts w:cstheme="minorHAnsi"/>
        </w:rPr>
        <w:t xml:space="preserve"> if it is confidential, both in terms of the party sharing the information and of the person whom the information concerns.</w:t>
      </w:r>
    </w:p>
    <w:p w14:paraId="7DE54C50" w14:textId="77777777" w:rsidR="00B85013" w:rsidRPr="00501D74" w:rsidRDefault="00B85013" w:rsidP="00501D74">
      <w:pPr>
        <w:jc w:val="both"/>
        <w:rPr>
          <w:rFonts w:cstheme="minorHAnsi"/>
        </w:rPr>
      </w:pPr>
    </w:p>
    <w:p w14:paraId="60AD82C9" w14:textId="77777777" w:rsidR="00B85013" w:rsidRPr="00501D74" w:rsidRDefault="00B85013" w:rsidP="00501D74">
      <w:pPr>
        <w:pStyle w:val="Heading2"/>
        <w:rPr>
          <w:rFonts w:asciiTheme="minorHAnsi" w:hAnsiTheme="minorHAnsi" w:cstheme="minorHAnsi"/>
          <w:color w:val="auto"/>
        </w:rPr>
      </w:pPr>
      <w:bookmarkStart w:id="137" w:name="_Toc25863399"/>
      <w:r w:rsidRPr="00501D74">
        <w:rPr>
          <w:rFonts w:asciiTheme="minorHAnsi" w:hAnsiTheme="minorHAnsi" w:cstheme="minorHAnsi"/>
          <w:color w:val="auto"/>
        </w:rPr>
        <w:lastRenderedPageBreak/>
        <w:t>Client access to records procedures</w:t>
      </w:r>
      <w:bookmarkEnd w:id="137"/>
    </w:p>
    <w:p w14:paraId="7B7F3E3F" w14:textId="77777777" w:rsidR="00B85013" w:rsidRPr="00501D74" w:rsidRDefault="00B85013" w:rsidP="00501D74">
      <w:pPr>
        <w:pStyle w:val="ListParagraph"/>
        <w:numPr>
          <w:ilvl w:val="0"/>
          <w:numId w:val="115"/>
        </w:numPr>
        <w:jc w:val="both"/>
        <w:rPr>
          <w:rFonts w:cstheme="minorHAnsi"/>
        </w:rPr>
      </w:pPr>
      <w:r w:rsidRPr="00501D74">
        <w:rPr>
          <w:rFonts w:cstheme="minorHAnsi"/>
        </w:rPr>
        <w:t xml:space="preserve">Parents may request access to any confidential records </w:t>
      </w:r>
      <w:r w:rsidR="00AA6DFB" w:rsidRPr="00501D74">
        <w:rPr>
          <w:rFonts w:cstheme="minorHAnsi"/>
        </w:rPr>
        <w:t>w</w:t>
      </w:r>
      <w:r w:rsidRPr="00501D74">
        <w:rPr>
          <w:rFonts w:cstheme="minorHAnsi"/>
        </w:rPr>
        <w:t>e hold on their child and family following the procedure below:</w:t>
      </w:r>
    </w:p>
    <w:p w14:paraId="5B83DFEF" w14:textId="77777777" w:rsidR="00B85013" w:rsidRPr="00501D74" w:rsidRDefault="00B85013" w:rsidP="00501D74">
      <w:pPr>
        <w:pStyle w:val="ListParagraph"/>
        <w:numPr>
          <w:ilvl w:val="1"/>
          <w:numId w:val="115"/>
        </w:numPr>
        <w:jc w:val="both"/>
        <w:rPr>
          <w:rFonts w:cstheme="minorHAnsi"/>
        </w:rPr>
      </w:pPr>
      <w:r w:rsidRPr="00501D74">
        <w:rPr>
          <w:rFonts w:cstheme="minorHAnsi"/>
        </w:rPr>
        <w:t>The parent is the ‘subject’ of the file in the case where a child is too young to give ‘informed consent’ and has a right to see information that our setting has compiled on them.</w:t>
      </w:r>
    </w:p>
    <w:p w14:paraId="6D32C723" w14:textId="199D334A" w:rsidR="00B85013" w:rsidRPr="00501D74" w:rsidRDefault="00B85013" w:rsidP="00501D74">
      <w:pPr>
        <w:pStyle w:val="ListParagraph"/>
        <w:numPr>
          <w:ilvl w:val="1"/>
          <w:numId w:val="115"/>
        </w:numPr>
        <w:jc w:val="both"/>
        <w:rPr>
          <w:rFonts w:cstheme="minorHAnsi"/>
        </w:rPr>
      </w:pPr>
      <w:r w:rsidRPr="00501D74">
        <w:rPr>
          <w:rFonts w:cstheme="minorHAnsi"/>
        </w:rPr>
        <w:t>Any request to see the child’s personal file by a parent or person with parental responsibil</w:t>
      </w:r>
      <w:r w:rsidR="00AA6DFB" w:rsidRPr="00501D74">
        <w:rPr>
          <w:rFonts w:cstheme="minorHAnsi"/>
        </w:rPr>
        <w:t xml:space="preserve">ity must be made in writing to </w:t>
      </w:r>
      <w:r w:rsidRPr="00501D74">
        <w:rPr>
          <w:rFonts w:cstheme="minorHAnsi"/>
        </w:rPr>
        <w:t>t</w:t>
      </w:r>
      <w:r w:rsidR="00AA6DFB" w:rsidRPr="00501D74">
        <w:rPr>
          <w:rFonts w:cstheme="minorHAnsi"/>
        </w:rPr>
        <w:t>he Pre</w:t>
      </w:r>
      <w:r w:rsidR="00D300B1">
        <w:rPr>
          <w:rFonts w:cstheme="minorHAnsi"/>
        </w:rPr>
        <w:t>s</w:t>
      </w:r>
      <w:r w:rsidR="00AA6DFB" w:rsidRPr="00501D74">
        <w:rPr>
          <w:rFonts w:cstheme="minorHAnsi"/>
        </w:rPr>
        <w:t>chool Manager</w:t>
      </w:r>
      <w:r w:rsidRPr="00501D74">
        <w:rPr>
          <w:rFonts w:cstheme="minorHAnsi"/>
        </w:rPr>
        <w:t>.</w:t>
      </w:r>
    </w:p>
    <w:p w14:paraId="74504700" w14:textId="77777777" w:rsidR="00AF0DFE" w:rsidRPr="00501D74" w:rsidRDefault="00B85013" w:rsidP="00501D74">
      <w:pPr>
        <w:pStyle w:val="ListParagraph"/>
        <w:numPr>
          <w:ilvl w:val="1"/>
          <w:numId w:val="115"/>
        </w:numPr>
        <w:jc w:val="both"/>
        <w:rPr>
          <w:rFonts w:cstheme="minorHAnsi"/>
        </w:rPr>
      </w:pPr>
      <w:r w:rsidRPr="00501D74">
        <w:rPr>
          <w:rFonts w:cstheme="minorHAnsi"/>
        </w:rPr>
        <w:t xml:space="preserve">We acknowledge the request in writing, informing the parent that an arrangement will be made for him/her to see the file contents, subject to third party consent. </w:t>
      </w:r>
    </w:p>
    <w:p w14:paraId="6EE861A2" w14:textId="77777777" w:rsidR="00324CC3" w:rsidRPr="00501D74" w:rsidRDefault="00AF0DFE" w:rsidP="00501D74">
      <w:pPr>
        <w:pStyle w:val="ListParagraph"/>
        <w:numPr>
          <w:ilvl w:val="1"/>
          <w:numId w:val="115"/>
        </w:numPr>
        <w:jc w:val="both"/>
        <w:rPr>
          <w:rFonts w:cstheme="minorHAnsi"/>
        </w:rPr>
      </w:pPr>
      <w:r w:rsidRPr="00501D74">
        <w:rPr>
          <w:rFonts w:cstheme="minorHAnsi"/>
        </w:rPr>
        <w:t xml:space="preserve">Our written acknowledgement allows one month for the file to be made ready and available. We will be able to extend this by a further two months where requests are complex or numerous. If this is the case, we will inform </w:t>
      </w:r>
      <w:r w:rsidR="00324CC3" w:rsidRPr="00501D74">
        <w:rPr>
          <w:rFonts w:cstheme="minorHAnsi"/>
        </w:rPr>
        <w:t>the parent</w:t>
      </w:r>
      <w:r w:rsidRPr="00501D74">
        <w:rPr>
          <w:rFonts w:cstheme="minorHAnsi"/>
        </w:rPr>
        <w:t xml:space="preserve"> within one month of the receipt of the request and explain why the extension is necessary</w:t>
      </w:r>
    </w:p>
    <w:p w14:paraId="44534F9E" w14:textId="01A3405A" w:rsidR="00AF0DFE" w:rsidRPr="00501D74" w:rsidRDefault="00AF0DFE" w:rsidP="00501D74">
      <w:pPr>
        <w:pStyle w:val="ListParagraph"/>
        <w:numPr>
          <w:ilvl w:val="1"/>
          <w:numId w:val="115"/>
        </w:numPr>
        <w:jc w:val="both"/>
        <w:rPr>
          <w:rFonts w:cstheme="minorHAnsi"/>
        </w:rPr>
      </w:pPr>
      <w:r w:rsidRPr="00501D74">
        <w:rPr>
          <w:rFonts w:cstheme="minorHAnsi"/>
        </w:rPr>
        <w:t>A fee may be charged for repeated requests, or where a request requires excessive administration to fulfil.</w:t>
      </w:r>
    </w:p>
    <w:p w14:paraId="0C55B49B" w14:textId="77777777" w:rsidR="00B85013" w:rsidRPr="00501D74" w:rsidRDefault="00AA6DFB" w:rsidP="00501D74">
      <w:pPr>
        <w:pStyle w:val="ListParagraph"/>
        <w:numPr>
          <w:ilvl w:val="1"/>
          <w:numId w:val="115"/>
        </w:numPr>
        <w:jc w:val="both"/>
        <w:rPr>
          <w:rFonts w:cstheme="minorHAnsi"/>
        </w:rPr>
      </w:pPr>
      <w:r w:rsidRPr="00501D74">
        <w:rPr>
          <w:rFonts w:cstheme="minorHAnsi"/>
        </w:rPr>
        <w:t>L</w:t>
      </w:r>
      <w:r w:rsidR="00B85013" w:rsidRPr="00501D74">
        <w:rPr>
          <w:rFonts w:cstheme="minorHAnsi"/>
        </w:rPr>
        <w:t>egal advice may be sought before sharing a file</w:t>
      </w:r>
    </w:p>
    <w:p w14:paraId="4EFE59BA" w14:textId="50E21D48" w:rsidR="00B85013" w:rsidRPr="00501D74" w:rsidRDefault="00B85013" w:rsidP="00501D74">
      <w:pPr>
        <w:pStyle w:val="ListParagraph"/>
        <w:numPr>
          <w:ilvl w:val="1"/>
          <w:numId w:val="115"/>
        </w:numPr>
        <w:jc w:val="both"/>
        <w:rPr>
          <w:rFonts w:cstheme="minorHAnsi"/>
        </w:rPr>
      </w:pPr>
      <w:r w:rsidRPr="00501D74">
        <w:rPr>
          <w:rFonts w:cstheme="minorHAnsi"/>
        </w:rPr>
        <w:t>Ou</w:t>
      </w:r>
      <w:r w:rsidR="00AA6DFB" w:rsidRPr="00501D74">
        <w:rPr>
          <w:rFonts w:cstheme="minorHAnsi"/>
        </w:rPr>
        <w:t xml:space="preserve">r </w:t>
      </w:r>
      <w:r w:rsidR="00C50DF1">
        <w:rPr>
          <w:rFonts w:cstheme="minorHAnsi"/>
        </w:rPr>
        <w:t>manager</w:t>
      </w:r>
      <w:r w:rsidR="00AA6DFB" w:rsidRPr="00501D74">
        <w:rPr>
          <w:rFonts w:cstheme="minorHAnsi"/>
        </w:rPr>
        <w:t xml:space="preserve"> goes through the file</w:t>
      </w:r>
      <w:r w:rsidRPr="00501D74">
        <w:rPr>
          <w:rFonts w:cstheme="minorHAnsi"/>
        </w:rPr>
        <w:t xml:space="preserve"> and ensures that all documents have been filed correctly, that entries are in date order and that there are no missing pages. </w:t>
      </w:r>
      <w:r w:rsidR="00AA6DFB" w:rsidRPr="00501D74">
        <w:rPr>
          <w:rFonts w:cstheme="minorHAnsi"/>
        </w:rPr>
        <w:t>They</w:t>
      </w:r>
      <w:r w:rsidRPr="00501D74">
        <w:rPr>
          <w:rFonts w:cstheme="minorHAnsi"/>
        </w:rPr>
        <w:t xml:space="preserve"> note any information, entry or correspondence or other document which mentions a third party. </w:t>
      </w:r>
    </w:p>
    <w:p w14:paraId="0EC50FFC"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We write to each of those individuals explaining that the subject has requested sight of the file, which contains a reference to them, stating what this is. </w:t>
      </w:r>
    </w:p>
    <w:p w14:paraId="3903011A" w14:textId="77777777" w:rsidR="00B85013" w:rsidRPr="00501D74" w:rsidRDefault="00B85013" w:rsidP="00501D74">
      <w:pPr>
        <w:pStyle w:val="ListParagraph"/>
        <w:numPr>
          <w:ilvl w:val="1"/>
          <w:numId w:val="115"/>
        </w:numPr>
        <w:jc w:val="both"/>
        <w:rPr>
          <w:rFonts w:cstheme="minorHAnsi"/>
        </w:rPr>
      </w:pPr>
      <w:r w:rsidRPr="00501D74">
        <w:rPr>
          <w:rFonts w:cstheme="minorHAnsi"/>
        </w:rPr>
        <w:t>They ar</w:t>
      </w:r>
      <w:r w:rsidR="00AA6DFB" w:rsidRPr="00501D74">
        <w:rPr>
          <w:rFonts w:cstheme="minorHAnsi"/>
        </w:rPr>
        <w:t xml:space="preserve">e asked to reply in writing to </w:t>
      </w:r>
      <w:r w:rsidRPr="00501D74">
        <w:rPr>
          <w:rFonts w:cstheme="minorHAnsi"/>
        </w:rPr>
        <w:t>our manager giving or refusing consent for disclosure of that material.</w:t>
      </w:r>
    </w:p>
    <w:p w14:paraId="434E1205" w14:textId="77777777" w:rsidR="00B85013" w:rsidRPr="00501D74" w:rsidRDefault="00B85013" w:rsidP="00501D74">
      <w:pPr>
        <w:pStyle w:val="ListParagraph"/>
        <w:numPr>
          <w:ilvl w:val="1"/>
          <w:numId w:val="115"/>
        </w:numPr>
        <w:jc w:val="both"/>
        <w:rPr>
          <w:rFonts w:cstheme="minorHAnsi"/>
        </w:rPr>
      </w:pPr>
      <w:r w:rsidRPr="00501D74">
        <w:rPr>
          <w:rFonts w:cstheme="minorHAnsi"/>
        </w:rPr>
        <w:t>We keep copies of these letters and their replies on the child’s file.</w:t>
      </w:r>
    </w:p>
    <w:p w14:paraId="25161FE9" w14:textId="3FEEF00B" w:rsidR="00B85013" w:rsidRPr="00501D74" w:rsidRDefault="00B85013" w:rsidP="00501D74">
      <w:pPr>
        <w:pStyle w:val="ListParagraph"/>
        <w:numPr>
          <w:ilvl w:val="1"/>
          <w:numId w:val="115"/>
        </w:numPr>
        <w:jc w:val="both"/>
        <w:rPr>
          <w:rFonts w:cstheme="minorHAnsi"/>
        </w:rPr>
      </w:pPr>
      <w:r w:rsidRPr="00501D74">
        <w:rPr>
          <w:rFonts w:cstheme="minorHAnsi"/>
        </w:rPr>
        <w:t xml:space="preserve">‘Third parties’ include each family member noted on the file; </w:t>
      </w:r>
      <w:r w:rsidR="00C50DF1" w:rsidRPr="00501D74">
        <w:rPr>
          <w:rFonts w:cstheme="minorHAnsi"/>
        </w:rPr>
        <w:t>so,</w:t>
      </w:r>
      <w:r w:rsidRPr="00501D74">
        <w:rPr>
          <w:rFonts w:cstheme="minorHAnsi"/>
        </w:rPr>
        <w:t xml:space="preserve"> where there are separate entries pertaining to each parent, </w:t>
      </w:r>
      <w:r w:rsidR="009B093F" w:rsidRPr="00501D74">
        <w:rPr>
          <w:rFonts w:cstheme="minorHAnsi"/>
        </w:rPr>
        <w:t>stepparent</w:t>
      </w:r>
      <w:r w:rsidRPr="00501D74">
        <w:rPr>
          <w:rFonts w:cstheme="minorHAnsi"/>
        </w:rPr>
        <w:t xml:space="preserve">, grandparent </w:t>
      </w:r>
      <w:r w:rsidR="00D76530" w:rsidRPr="00501D74">
        <w:rPr>
          <w:rFonts w:cstheme="minorHAnsi"/>
        </w:rPr>
        <w:t>etc.</w:t>
      </w:r>
      <w:r w:rsidRPr="00501D74">
        <w:rPr>
          <w:rFonts w:cstheme="minorHAnsi"/>
        </w:rPr>
        <w:t>, We write to each of them to request third party consent.</w:t>
      </w:r>
    </w:p>
    <w:p w14:paraId="5CD2FC2B" w14:textId="77777777" w:rsidR="00B85013" w:rsidRPr="00501D74" w:rsidRDefault="00B85013" w:rsidP="00501D74">
      <w:pPr>
        <w:pStyle w:val="ListParagraph"/>
        <w:numPr>
          <w:ilvl w:val="1"/>
          <w:numId w:val="115"/>
        </w:numPr>
        <w:jc w:val="both"/>
        <w:rPr>
          <w:rFonts w:cstheme="minorHAnsi"/>
        </w:rPr>
      </w:pPr>
      <w:r w:rsidRPr="00501D74">
        <w:rPr>
          <w:rFonts w:cstheme="minorHAnsi"/>
        </w:rPr>
        <w:t>Third parties also include workers from any other agency, including children's social care and the health authority for example. Agencies will normally refuse consent to share information, preferring instead for the parent to be redirected to those agencies for a request to see their file held by that agency.</w:t>
      </w:r>
    </w:p>
    <w:p w14:paraId="2520E540" w14:textId="6BBB86D5" w:rsidR="00B85013" w:rsidRPr="00501D74" w:rsidRDefault="00B85013" w:rsidP="00501D74">
      <w:pPr>
        <w:pStyle w:val="ListParagraph"/>
        <w:numPr>
          <w:ilvl w:val="1"/>
          <w:numId w:val="115"/>
        </w:numPr>
        <w:jc w:val="both"/>
        <w:rPr>
          <w:rFonts w:cstheme="minorHAnsi"/>
        </w:rPr>
      </w:pPr>
      <w:r w:rsidRPr="00501D74">
        <w:rPr>
          <w:rFonts w:cstheme="minorHAnsi"/>
        </w:rPr>
        <w:t xml:space="preserve">Members of our staff should also be written to, but </w:t>
      </w:r>
      <w:r w:rsidR="00AA6DFB" w:rsidRPr="00501D74">
        <w:rPr>
          <w:rFonts w:cstheme="minorHAnsi"/>
        </w:rPr>
        <w:t>w</w:t>
      </w:r>
      <w:r w:rsidRPr="00501D74">
        <w:rPr>
          <w:rFonts w:cstheme="minorHAnsi"/>
        </w:rPr>
        <w:t>e reserve the right under the legislation to override a refusal for consent or to just delete the name of the staff member and not the information. We may grant refusal if the member of staff has provided information that could be considered ‘sensitive</w:t>
      </w:r>
      <w:r w:rsidR="00C50DF1" w:rsidRPr="00501D74">
        <w:rPr>
          <w:rFonts w:cstheme="minorHAnsi"/>
        </w:rPr>
        <w:t>’,</w:t>
      </w:r>
      <w:r w:rsidRPr="00501D74">
        <w:rPr>
          <w:rFonts w:cstheme="minorHAnsi"/>
        </w:rPr>
        <w:t xml:space="preserve"> and the staff member may be in danger i</w:t>
      </w:r>
      <w:r w:rsidR="00AA6DFB" w:rsidRPr="00501D74">
        <w:rPr>
          <w:rFonts w:cstheme="minorHAnsi"/>
        </w:rPr>
        <w:t>f that information is disclosed</w:t>
      </w:r>
      <w:r w:rsidRPr="00501D74">
        <w:rPr>
          <w:rFonts w:cstheme="minorHAnsi"/>
        </w:rPr>
        <w:t xml:space="preserve"> or if that information is the basis of a police investigation. However, if the information is not sensitive, then it is not in our interest to withhold that information from a parent. In each case this should be discussed with members of staff and decisions recorded.</w:t>
      </w:r>
    </w:p>
    <w:p w14:paraId="7A0783BD" w14:textId="08F3244B" w:rsidR="00B85013" w:rsidRPr="00501D74" w:rsidRDefault="00B85013" w:rsidP="00501D74">
      <w:pPr>
        <w:pStyle w:val="ListParagraph"/>
        <w:numPr>
          <w:ilvl w:val="1"/>
          <w:numId w:val="115"/>
        </w:numPr>
        <w:jc w:val="both"/>
        <w:rPr>
          <w:rFonts w:cstheme="minorHAnsi"/>
        </w:rPr>
      </w:pPr>
      <w:r w:rsidRPr="00501D74">
        <w:rPr>
          <w:rFonts w:cstheme="minorHAnsi"/>
        </w:rPr>
        <w:t xml:space="preserve">When </w:t>
      </w:r>
      <w:r w:rsidR="00AA6DFB" w:rsidRPr="00501D74">
        <w:rPr>
          <w:rFonts w:cstheme="minorHAnsi"/>
        </w:rPr>
        <w:t>w</w:t>
      </w:r>
      <w:r w:rsidRPr="00501D74">
        <w:rPr>
          <w:rFonts w:cstheme="minorHAnsi"/>
        </w:rPr>
        <w:t>e have rece</w:t>
      </w:r>
      <w:r w:rsidR="00AA6DFB" w:rsidRPr="00501D74">
        <w:rPr>
          <w:rFonts w:cstheme="minorHAnsi"/>
        </w:rPr>
        <w:t xml:space="preserve">ived all the consents/refusals </w:t>
      </w:r>
      <w:r w:rsidRPr="00501D74">
        <w:rPr>
          <w:rFonts w:cstheme="minorHAnsi"/>
        </w:rPr>
        <w:t xml:space="preserve">our </w:t>
      </w:r>
      <w:r w:rsidR="00C50DF1">
        <w:rPr>
          <w:rFonts w:cstheme="minorHAnsi"/>
        </w:rPr>
        <w:t>manager</w:t>
      </w:r>
      <w:r w:rsidRPr="00501D74">
        <w:rPr>
          <w:rFonts w:cstheme="minorHAnsi"/>
        </w:rPr>
        <w:t xml:space="preserve"> takes</w:t>
      </w:r>
      <w:r w:rsidR="00AA6DFB" w:rsidRPr="00501D74">
        <w:rPr>
          <w:rFonts w:cstheme="minorHAnsi"/>
        </w:rPr>
        <w:t xml:space="preserve"> </w:t>
      </w:r>
      <w:r w:rsidRPr="00501D74">
        <w:rPr>
          <w:rFonts w:cstheme="minorHAnsi"/>
        </w:rPr>
        <w:t xml:space="preserve">a photocopy of the complete </w:t>
      </w:r>
      <w:r w:rsidR="00AA6DFB" w:rsidRPr="00501D74">
        <w:rPr>
          <w:rFonts w:cstheme="minorHAnsi"/>
        </w:rPr>
        <w:t xml:space="preserve">file. On the copy of the file, </w:t>
      </w:r>
      <w:r w:rsidRPr="00501D74">
        <w:rPr>
          <w:rFonts w:cstheme="minorHAnsi"/>
        </w:rPr>
        <w:t xml:space="preserve">our </w:t>
      </w:r>
      <w:r w:rsidR="00C50DF1">
        <w:rPr>
          <w:rFonts w:cstheme="minorHAnsi"/>
        </w:rPr>
        <w:t>manager</w:t>
      </w:r>
      <w:r w:rsidRPr="00501D74">
        <w:rPr>
          <w:rFonts w:cstheme="minorHAnsi"/>
        </w:rPr>
        <w:t xml:space="preserve"> removes any information that a third party</w:t>
      </w:r>
      <w:r w:rsidR="00AA6DFB" w:rsidRPr="00501D74">
        <w:rPr>
          <w:rFonts w:cstheme="minorHAnsi"/>
        </w:rPr>
        <w:t xml:space="preserve"> has refused consent for us</w:t>
      </w:r>
      <w:r w:rsidRPr="00501D74">
        <w:rPr>
          <w:rFonts w:cstheme="minorHAnsi"/>
        </w:rPr>
        <w:t xml:space="preserve"> to disclose and blank out any references to the third party, and any information they have added to the file, using a thick marker pen.</w:t>
      </w:r>
    </w:p>
    <w:p w14:paraId="0D55F268" w14:textId="7995F5FD" w:rsidR="00B85013" w:rsidRPr="00501D74" w:rsidRDefault="00B85013" w:rsidP="00501D74">
      <w:pPr>
        <w:pStyle w:val="ListParagraph"/>
        <w:numPr>
          <w:ilvl w:val="1"/>
          <w:numId w:val="115"/>
        </w:numPr>
        <w:jc w:val="both"/>
        <w:rPr>
          <w:rFonts w:cstheme="minorHAnsi"/>
        </w:rPr>
      </w:pPr>
      <w:r w:rsidRPr="00501D74">
        <w:rPr>
          <w:rFonts w:cstheme="minorHAnsi"/>
        </w:rPr>
        <w:t>Th</w:t>
      </w:r>
      <w:r w:rsidR="00AA6DFB" w:rsidRPr="00501D74">
        <w:rPr>
          <w:rFonts w:cstheme="minorHAnsi"/>
        </w:rPr>
        <w:t xml:space="preserve">e copy file is then checked by </w:t>
      </w:r>
      <w:r w:rsidRPr="00501D74">
        <w:rPr>
          <w:rFonts w:cstheme="minorHAnsi"/>
        </w:rPr>
        <w:t xml:space="preserve">the </w:t>
      </w:r>
      <w:r w:rsidR="00482656">
        <w:rPr>
          <w:rFonts w:cstheme="minorHAnsi"/>
        </w:rPr>
        <w:t>M</w:t>
      </w:r>
      <w:r w:rsidR="00AA6DFB" w:rsidRPr="00501D74">
        <w:rPr>
          <w:rFonts w:cstheme="minorHAnsi"/>
        </w:rPr>
        <w:t xml:space="preserve">anager and </w:t>
      </w:r>
      <w:r w:rsidRPr="00501D74">
        <w:rPr>
          <w:rFonts w:cstheme="minorHAnsi"/>
        </w:rPr>
        <w:t>legal advisors to verify that the file has been prepared appropriately.</w:t>
      </w:r>
    </w:p>
    <w:p w14:paraId="3541464A" w14:textId="77777777" w:rsidR="00B85013" w:rsidRPr="00501D74" w:rsidRDefault="00B85013" w:rsidP="00501D74">
      <w:pPr>
        <w:pStyle w:val="ListParagraph"/>
        <w:numPr>
          <w:ilvl w:val="1"/>
          <w:numId w:val="115"/>
        </w:numPr>
        <w:jc w:val="both"/>
        <w:rPr>
          <w:rFonts w:cstheme="minorHAnsi"/>
        </w:rPr>
      </w:pPr>
      <w:r w:rsidRPr="00501D74">
        <w:rPr>
          <w:rFonts w:cstheme="minorHAnsi"/>
        </w:rPr>
        <w:t>What remains is the information recorded by the setting, detailing the work initiated and followed by them in relation to confidential matters. This is called the ‘clean copy’.</w:t>
      </w:r>
    </w:p>
    <w:p w14:paraId="24325BCD" w14:textId="77777777" w:rsidR="00B85013" w:rsidRPr="00501D74" w:rsidRDefault="00B85013" w:rsidP="00501D74">
      <w:pPr>
        <w:pStyle w:val="ListParagraph"/>
        <w:numPr>
          <w:ilvl w:val="1"/>
          <w:numId w:val="115"/>
        </w:numPr>
        <w:jc w:val="both"/>
        <w:rPr>
          <w:rFonts w:cstheme="minorHAnsi"/>
        </w:rPr>
      </w:pPr>
      <w:r w:rsidRPr="00501D74">
        <w:rPr>
          <w:rFonts w:cstheme="minorHAnsi"/>
        </w:rPr>
        <w:t>We photocopy the ‘clean copy’ again and collate it for the parent to see.</w:t>
      </w:r>
    </w:p>
    <w:p w14:paraId="3AF895EC" w14:textId="01B005FB" w:rsidR="00B85013" w:rsidRPr="00501D74" w:rsidRDefault="00AA6DFB" w:rsidP="00501D74">
      <w:pPr>
        <w:pStyle w:val="ListParagraph"/>
        <w:numPr>
          <w:ilvl w:val="1"/>
          <w:numId w:val="115"/>
        </w:numPr>
        <w:jc w:val="both"/>
        <w:rPr>
          <w:rFonts w:cstheme="minorHAnsi"/>
        </w:rPr>
      </w:pPr>
      <w:r w:rsidRPr="00501D74">
        <w:rPr>
          <w:rFonts w:cstheme="minorHAnsi"/>
        </w:rPr>
        <w:t xml:space="preserve">Our </w:t>
      </w:r>
      <w:r w:rsidR="00C50DF1">
        <w:rPr>
          <w:rFonts w:cstheme="minorHAnsi"/>
        </w:rPr>
        <w:t>manager</w:t>
      </w:r>
      <w:r w:rsidRPr="00501D74">
        <w:rPr>
          <w:rFonts w:cstheme="minorHAnsi"/>
        </w:rPr>
        <w:t xml:space="preserve"> informs </w:t>
      </w:r>
      <w:r w:rsidR="00B85013" w:rsidRPr="00501D74">
        <w:rPr>
          <w:rFonts w:cstheme="minorHAnsi"/>
        </w:rPr>
        <w:t>the parent that the</w:t>
      </w:r>
      <w:r w:rsidRPr="00501D74">
        <w:rPr>
          <w:rFonts w:cstheme="minorHAnsi"/>
        </w:rPr>
        <w:t xml:space="preserve"> file is now ready and invites him/</w:t>
      </w:r>
      <w:r w:rsidR="00B85013" w:rsidRPr="00501D74">
        <w:rPr>
          <w:rFonts w:cstheme="minorHAnsi"/>
        </w:rPr>
        <w:t>her to make an appointment to view it.</w:t>
      </w:r>
    </w:p>
    <w:p w14:paraId="6D9C5F64" w14:textId="14885F7E" w:rsidR="00B85013" w:rsidRPr="00501D74" w:rsidRDefault="00AA6DFB" w:rsidP="00501D74">
      <w:pPr>
        <w:pStyle w:val="ListParagraph"/>
        <w:numPr>
          <w:ilvl w:val="1"/>
          <w:numId w:val="115"/>
        </w:numPr>
        <w:jc w:val="both"/>
        <w:rPr>
          <w:rFonts w:cstheme="minorHAnsi"/>
        </w:rPr>
      </w:pPr>
      <w:r w:rsidRPr="00501D74">
        <w:rPr>
          <w:rFonts w:cstheme="minorHAnsi"/>
        </w:rPr>
        <w:t xml:space="preserve">Our </w:t>
      </w:r>
      <w:r w:rsidR="00C50DF1">
        <w:rPr>
          <w:rFonts w:cstheme="minorHAnsi"/>
        </w:rPr>
        <w:t>manager</w:t>
      </w:r>
      <w:r w:rsidR="00B85013" w:rsidRPr="00501D74">
        <w:rPr>
          <w:rFonts w:cstheme="minorHAnsi"/>
        </w:rPr>
        <w:t xml:space="preserve"> meet</w:t>
      </w:r>
      <w:r w:rsidR="00A70988">
        <w:rPr>
          <w:rFonts w:cstheme="minorHAnsi"/>
        </w:rPr>
        <w:t>s</w:t>
      </w:r>
      <w:r w:rsidR="00B85013" w:rsidRPr="00501D74">
        <w:rPr>
          <w:rFonts w:cstheme="minorHAnsi"/>
        </w:rPr>
        <w:t xml:space="preserve"> with the parent to go through the file, explaining the process as well as what the content of the file records about the child and the work that has been done. Only the person(s) with parental responsibility can attend that meeting, or the parent’s legal representative or interpreter.</w:t>
      </w:r>
    </w:p>
    <w:p w14:paraId="2304654F" w14:textId="3E9E6A7E" w:rsidR="00B85013" w:rsidRPr="00501D74" w:rsidRDefault="00B85013" w:rsidP="00501D74">
      <w:pPr>
        <w:pStyle w:val="ListParagraph"/>
        <w:numPr>
          <w:ilvl w:val="1"/>
          <w:numId w:val="115"/>
        </w:numPr>
        <w:jc w:val="both"/>
        <w:rPr>
          <w:rFonts w:cstheme="minorHAnsi"/>
        </w:rPr>
      </w:pPr>
      <w:r w:rsidRPr="00501D74">
        <w:rPr>
          <w:rFonts w:cstheme="minorHAnsi"/>
        </w:rPr>
        <w:t xml:space="preserve">The parent may take a copy of the prepared </w:t>
      </w:r>
      <w:r w:rsidR="00870E14" w:rsidRPr="00501D74">
        <w:rPr>
          <w:rFonts w:cstheme="minorHAnsi"/>
        </w:rPr>
        <w:t>file</w:t>
      </w:r>
      <w:r w:rsidRPr="00501D74">
        <w:rPr>
          <w:rFonts w:cstheme="minorHAnsi"/>
        </w:rPr>
        <w:t xml:space="preserve">; but, to ensure it is properly explained to </w:t>
      </w:r>
      <w:r w:rsidRPr="00501D74">
        <w:rPr>
          <w:rFonts w:cstheme="minorHAnsi"/>
        </w:rPr>
        <w:lastRenderedPageBreak/>
        <w:t xml:space="preserve">and understood by the parent, </w:t>
      </w:r>
      <w:r w:rsidR="00AA6DFB" w:rsidRPr="00501D74">
        <w:rPr>
          <w:rFonts w:cstheme="minorHAnsi"/>
        </w:rPr>
        <w:t>w</w:t>
      </w:r>
      <w:r w:rsidRPr="00501D74">
        <w:rPr>
          <w:rFonts w:cstheme="minorHAnsi"/>
        </w:rPr>
        <w:t>e never hand it over without discussion.</w:t>
      </w:r>
    </w:p>
    <w:p w14:paraId="7AAF436A" w14:textId="2DF7AFF5" w:rsidR="00B85013" w:rsidRPr="00501D74" w:rsidRDefault="00B85013" w:rsidP="00501D74">
      <w:pPr>
        <w:pStyle w:val="ListParagraph"/>
        <w:numPr>
          <w:ilvl w:val="1"/>
          <w:numId w:val="115"/>
        </w:numPr>
        <w:jc w:val="both"/>
        <w:rPr>
          <w:rFonts w:cstheme="minorHAnsi"/>
        </w:rPr>
      </w:pPr>
      <w:r w:rsidRPr="00501D74">
        <w:rPr>
          <w:rFonts w:cstheme="minorHAnsi"/>
        </w:rPr>
        <w:t xml:space="preserve">It is an offence to remove material that is controversial or to rewrite records to make them more acceptable. </w:t>
      </w:r>
      <w:r w:rsidR="00E37289" w:rsidRPr="00501D74">
        <w:rPr>
          <w:rFonts w:cstheme="minorHAnsi"/>
        </w:rPr>
        <w:t>O</w:t>
      </w:r>
      <w:r w:rsidRPr="00501D74">
        <w:rPr>
          <w:rFonts w:cstheme="minorHAnsi"/>
        </w:rPr>
        <w:t xml:space="preserve">ur recording procedures and guidelines ensure that the material reflects an accurate and </w:t>
      </w:r>
      <w:r w:rsidR="00D76530" w:rsidRPr="00501D74">
        <w:rPr>
          <w:rFonts w:cstheme="minorHAnsi"/>
        </w:rPr>
        <w:t>non-judgmental</w:t>
      </w:r>
      <w:r w:rsidRPr="00501D74">
        <w:rPr>
          <w:rFonts w:cstheme="minorHAnsi"/>
        </w:rPr>
        <w:t xml:space="preserve"> account of the work </w:t>
      </w:r>
      <w:r w:rsidR="00E37289" w:rsidRPr="00501D74">
        <w:rPr>
          <w:rFonts w:cstheme="minorHAnsi"/>
        </w:rPr>
        <w:t>w</w:t>
      </w:r>
      <w:r w:rsidRPr="00501D74">
        <w:rPr>
          <w:rFonts w:cstheme="minorHAnsi"/>
        </w:rPr>
        <w:t>e have done with the family.</w:t>
      </w:r>
    </w:p>
    <w:p w14:paraId="30BA30CB" w14:textId="714672C5" w:rsidR="00B85013" w:rsidRPr="00501D74" w:rsidRDefault="00B85013" w:rsidP="00501D74">
      <w:pPr>
        <w:pStyle w:val="ListParagraph"/>
        <w:numPr>
          <w:ilvl w:val="1"/>
          <w:numId w:val="115"/>
        </w:numPr>
        <w:jc w:val="both"/>
        <w:rPr>
          <w:rFonts w:cstheme="minorHAnsi"/>
        </w:rPr>
      </w:pPr>
      <w:r w:rsidRPr="00501D74">
        <w:rPr>
          <w:rFonts w:cstheme="minorHAnsi"/>
        </w:rPr>
        <w:t xml:space="preserve">If a parent feels aggrieved about any entry in the file, or the resulting outcome, then </w:t>
      </w:r>
      <w:r w:rsidR="00E37289" w:rsidRPr="00501D74">
        <w:rPr>
          <w:rFonts w:cstheme="minorHAnsi"/>
        </w:rPr>
        <w:t>w</w:t>
      </w:r>
      <w:r w:rsidRPr="00501D74">
        <w:rPr>
          <w:rFonts w:cstheme="minorHAnsi"/>
        </w:rPr>
        <w:t xml:space="preserve">e refer the parent to our </w:t>
      </w:r>
      <w:r w:rsidR="00C50DF1" w:rsidRPr="00501D74">
        <w:rPr>
          <w:rFonts w:cstheme="minorHAnsi"/>
        </w:rPr>
        <w:t>complaint’s</w:t>
      </w:r>
      <w:r w:rsidRPr="00501D74">
        <w:rPr>
          <w:rFonts w:cstheme="minorHAnsi"/>
        </w:rPr>
        <w:t xml:space="preserve"> procedure. </w:t>
      </w:r>
    </w:p>
    <w:p w14:paraId="71EEBC2D" w14:textId="466F4643" w:rsidR="00B85013" w:rsidRPr="00501D74" w:rsidRDefault="00B85013" w:rsidP="00501D74">
      <w:pPr>
        <w:pStyle w:val="ListParagraph"/>
        <w:numPr>
          <w:ilvl w:val="1"/>
          <w:numId w:val="115"/>
        </w:numPr>
        <w:jc w:val="both"/>
        <w:rPr>
          <w:rFonts w:cstheme="minorHAnsi"/>
        </w:rPr>
      </w:pPr>
      <w:r w:rsidRPr="00501D74">
        <w:rPr>
          <w:rFonts w:cstheme="minorHAnsi"/>
        </w:rPr>
        <w:t xml:space="preserve">The law requires that the information </w:t>
      </w:r>
      <w:r w:rsidR="00E37289" w:rsidRPr="00501D74">
        <w:rPr>
          <w:rFonts w:cstheme="minorHAnsi"/>
        </w:rPr>
        <w:t>w</w:t>
      </w:r>
      <w:r w:rsidRPr="00501D74">
        <w:rPr>
          <w:rFonts w:cstheme="minorHAnsi"/>
        </w:rPr>
        <w:t>e hold must be accurate</w:t>
      </w:r>
      <w:r w:rsidR="001336D3" w:rsidRPr="00501D74">
        <w:rPr>
          <w:rFonts w:cstheme="minorHAnsi"/>
        </w:rPr>
        <w:t xml:space="preserve"> and </w:t>
      </w:r>
      <w:r w:rsidR="00D12FEA" w:rsidRPr="00501D74">
        <w:rPr>
          <w:rFonts w:cstheme="minorHAnsi"/>
        </w:rPr>
        <w:t>be held for a legitimate reason</w:t>
      </w:r>
      <w:r w:rsidR="001336D3" w:rsidRPr="00501D74">
        <w:rPr>
          <w:rFonts w:cstheme="minorHAnsi"/>
        </w:rPr>
        <w:t>.</w:t>
      </w:r>
      <w:r w:rsidR="00D12FEA" w:rsidRPr="00501D74">
        <w:rPr>
          <w:rFonts w:cstheme="minorHAnsi"/>
        </w:rPr>
        <w:t xml:space="preserve"> </w:t>
      </w:r>
      <w:r w:rsidRPr="00501D74">
        <w:rPr>
          <w:rFonts w:cstheme="minorHAnsi"/>
        </w:rPr>
        <w:t xml:space="preserve"> If a parent says that the </w:t>
      </w:r>
      <w:r w:rsidR="00C50DF1" w:rsidRPr="00501D74">
        <w:rPr>
          <w:rFonts w:cstheme="minorHAnsi"/>
        </w:rPr>
        <w:t>information,</w:t>
      </w:r>
      <w:r w:rsidRPr="00501D74">
        <w:rPr>
          <w:rFonts w:cstheme="minorHAnsi"/>
        </w:rPr>
        <w:t xml:space="preserve"> </w:t>
      </w:r>
      <w:r w:rsidR="00E37289" w:rsidRPr="00501D74">
        <w:rPr>
          <w:rFonts w:cstheme="minorHAnsi"/>
        </w:rPr>
        <w:t>w</w:t>
      </w:r>
      <w:r w:rsidRPr="00501D74">
        <w:rPr>
          <w:rFonts w:cstheme="minorHAnsi"/>
        </w:rPr>
        <w:t xml:space="preserve">e hold is inaccurate, then the parent has a right to request for it to be changed. However, this only pertains to factual inaccuracies. Where the disputed entry is a matter of opinion, professional judgement, or represents a different view of the matter than that held by the parent, </w:t>
      </w:r>
      <w:r w:rsidR="00E37289" w:rsidRPr="00501D74">
        <w:rPr>
          <w:rFonts w:cstheme="minorHAnsi"/>
        </w:rPr>
        <w:t>w</w:t>
      </w:r>
      <w:r w:rsidRPr="00501D74">
        <w:rPr>
          <w:rFonts w:cstheme="minorHAnsi"/>
        </w:rPr>
        <w:t xml:space="preserve">e retain the right not to change that entry, but </w:t>
      </w:r>
      <w:r w:rsidR="00E37289" w:rsidRPr="00501D74">
        <w:rPr>
          <w:rFonts w:cstheme="minorHAnsi"/>
        </w:rPr>
        <w:t>w</w:t>
      </w:r>
      <w:r w:rsidRPr="00501D74">
        <w:rPr>
          <w:rFonts w:cstheme="minorHAnsi"/>
        </w:rPr>
        <w:t xml:space="preserve">e can record the parent’s view of the matter. In most cases, </w:t>
      </w:r>
      <w:r w:rsidR="00E37289" w:rsidRPr="00501D74">
        <w:rPr>
          <w:rFonts w:cstheme="minorHAnsi"/>
        </w:rPr>
        <w:t>w</w:t>
      </w:r>
      <w:r w:rsidRPr="00501D74">
        <w:rPr>
          <w:rFonts w:cstheme="minorHAnsi"/>
        </w:rPr>
        <w:t>e would have given a parent the opportunity at the time to state their side of the matter, and it would have been recorded there and then.</w:t>
      </w:r>
    </w:p>
    <w:p w14:paraId="6EB601C8" w14:textId="0E902492" w:rsidR="00B85013" w:rsidRPr="00501D74" w:rsidRDefault="00B85013" w:rsidP="00501D74">
      <w:pPr>
        <w:pStyle w:val="ListParagraph"/>
        <w:numPr>
          <w:ilvl w:val="1"/>
          <w:numId w:val="115"/>
        </w:numPr>
        <w:jc w:val="both"/>
        <w:rPr>
          <w:rFonts w:cstheme="minorHAnsi"/>
        </w:rPr>
      </w:pPr>
      <w:r w:rsidRPr="00501D74">
        <w:rPr>
          <w:rFonts w:cstheme="minorHAnsi"/>
        </w:rPr>
        <w:t xml:space="preserve">If there are any controversial aspects of the content of a child’s file, </w:t>
      </w:r>
      <w:r w:rsidR="00E37289" w:rsidRPr="00501D74">
        <w:rPr>
          <w:rFonts w:cstheme="minorHAnsi"/>
        </w:rPr>
        <w:t>w</w:t>
      </w:r>
      <w:r w:rsidRPr="00501D74">
        <w:rPr>
          <w:rFonts w:cstheme="minorHAnsi"/>
        </w:rPr>
        <w:t xml:space="preserve">e must seek legal advice. This might be where there is a court case between parents, where social care or the police may be considering legal action, or where a case has already </w:t>
      </w:r>
      <w:r w:rsidR="00C50DF1" w:rsidRPr="00501D74">
        <w:rPr>
          <w:rFonts w:cstheme="minorHAnsi"/>
        </w:rPr>
        <w:t>completed,</w:t>
      </w:r>
      <w:r w:rsidRPr="00501D74">
        <w:rPr>
          <w:rFonts w:cstheme="minorHAnsi"/>
        </w:rPr>
        <w:t xml:space="preserve"> and an appeal process is underway.</w:t>
      </w:r>
    </w:p>
    <w:p w14:paraId="576F442D"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We never ‘under-record’ for fear of the parent seeing, nor do </w:t>
      </w:r>
      <w:r w:rsidR="00E37289" w:rsidRPr="00501D74">
        <w:rPr>
          <w:rFonts w:cstheme="minorHAnsi"/>
        </w:rPr>
        <w:t>w</w:t>
      </w:r>
      <w:r w:rsidRPr="00501D74">
        <w:rPr>
          <w:rFonts w:cstheme="minorHAnsi"/>
        </w:rPr>
        <w:t>e make ‘personal notes’ elsewhere.</w:t>
      </w:r>
    </w:p>
    <w:p w14:paraId="62974930" w14:textId="77777777" w:rsidR="00B85013" w:rsidRPr="00501D74" w:rsidRDefault="00B85013" w:rsidP="00501D74">
      <w:pPr>
        <w:jc w:val="both"/>
        <w:rPr>
          <w:rFonts w:cstheme="minorHAnsi"/>
        </w:rPr>
      </w:pPr>
    </w:p>
    <w:p w14:paraId="60DFA448" w14:textId="77777777" w:rsidR="00B85013" w:rsidRPr="00501D74" w:rsidRDefault="00B85013" w:rsidP="00501D74">
      <w:pPr>
        <w:pStyle w:val="ListParagraph"/>
        <w:numPr>
          <w:ilvl w:val="0"/>
          <w:numId w:val="115"/>
        </w:numPr>
        <w:jc w:val="both"/>
        <w:rPr>
          <w:rFonts w:cstheme="minorHAnsi"/>
        </w:rPr>
      </w:pPr>
      <w:r w:rsidRPr="00501D74">
        <w:rPr>
          <w:rFonts w:cstheme="minorHAnsi"/>
        </w:rPr>
        <w:t>Telephone advice regarding general queries may be made to The Information Commissioner’s Office Helpline 0303 123 1113.</w:t>
      </w:r>
    </w:p>
    <w:p w14:paraId="7EAE42EE" w14:textId="77777777" w:rsidR="00B85013" w:rsidRPr="00501D74" w:rsidRDefault="00B85013" w:rsidP="00501D74">
      <w:pPr>
        <w:pStyle w:val="ListParagraph"/>
        <w:numPr>
          <w:ilvl w:val="0"/>
          <w:numId w:val="115"/>
        </w:numPr>
        <w:jc w:val="both"/>
        <w:rPr>
          <w:rFonts w:cstheme="minorHAnsi"/>
        </w:rPr>
      </w:pPr>
      <w:r w:rsidRPr="00501D74">
        <w:rPr>
          <w:rFonts w:cstheme="minorHAnsi"/>
        </w:rPr>
        <w:t>All the undertakings above are subject to the paramount commitment of our setting, which is to the safety and well-being of the child. Please see also our policy on Safeguarding Children and Child Protection.</w:t>
      </w:r>
    </w:p>
    <w:p w14:paraId="7E4AB06C" w14:textId="77777777" w:rsidR="00B85013" w:rsidRPr="00501D74" w:rsidRDefault="00B85013" w:rsidP="00501D74">
      <w:pPr>
        <w:jc w:val="both"/>
        <w:rPr>
          <w:rFonts w:cstheme="minorHAnsi"/>
        </w:rPr>
      </w:pPr>
    </w:p>
    <w:p w14:paraId="125F2B21" w14:textId="77777777" w:rsidR="00B85013" w:rsidRPr="00501D74" w:rsidRDefault="00B85013" w:rsidP="00501D74">
      <w:pPr>
        <w:jc w:val="both"/>
        <w:rPr>
          <w:rFonts w:cstheme="minorHAnsi"/>
        </w:rPr>
      </w:pPr>
    </w:p>
    <w:p w14:paraId="68064942" w14:textId="77777777" w:rsidR="00B85013" w:rsidRPr="00501D74" w:rsidRDefault="00B85013" w:rsidP="00501D74">
      <w:pPr>
        <w:jc w:val="both"/>
        <w:rPr>
          <w:rFonts w:cstheme="minorHAnsi"/>
        </w:rPr>
      </w:pPr>
    </w:p>
    <w:p w14:paraId="543552A0" w14:textId="77777777" w:rsidR="00B85013" w:rsidRPr="00501D74" w:rsidRDefault="00B85013" w:rsidP="00501D74">
      <w:pPr>
        <w:jc w:val="both"/>
        <w:rPr>
          <w:rFonts w:cstheme="minorHAnsi"/>
        </w:rPr>
      </w:pPr>
    </w:p>
    <w:p w14:paraId="1CAFA250" w14:textId="77777777" w:rsidR="00B85013" w:rsidRPr="00501D74" w:rsidRDefault="00E37289" w:rsidP="00501D74">
      <w:pPr>
        <w:pStyle w:val="Heading1"/>
        <w:rPr>
          <w:rFonts w:asciiTheme="minorHAnsi" w:hAnsiTheme="minorHAnsi" w:cstheme="minorHAnsi"/>
        </w:rPr>
      </w:pPr>
      <w:r w:rsidRPr="00501D74">
        <w:rPr>
          <w:rFonts w:asciiTheme="minorHAnsi" w:hAnsiTheme="minorHAnsi" w:cstheme="minorHAnsi"/>
        </w:rPr>
        <w:br w:type="page"/>
      </w:r>
      <w:bookmarkStart w:id="138" w:name="_Toc25863400"/>
      <w:r w:rsidR="009D0255" w:rsidRPr="00501D74">
        <w:rPr>
          <w:rFonts w:asciiTheme="minorHAnsi" w:hAnsiTheme="minorHAnsi" w:cstheme="minorHAnsi"/>
        </w:rPr>
        <w:lastRenderedPageBreak/>
        <w:t>10.7</w:t>
      </w:r>
      <w:r w:rsidR="00B85013" w:rsidRPr="00501D74">
        <w:rPr>
          <w:rFonts w:asciiTheme="minorHAnsi" w:hAnsiTheme="minorHAnsi" w:cstheme="minorHAnsi"/>
        </w:rPr>
        <w:t xml:space="preserve"> Information sharing</w:t>
      </w:r>
      <w:bookmarkEnd w:id="138"/>
      <w:r w:rsidR="00B85013" w:rsidRPr="00501D74">
        <w:rPr>
          <w:rFonts w:asciiTheme="minorHAnsi" w:hAnsiTheme="minorHAnsi" w:cstheme="minorHAnsi"/>
        </w:rPr>
        <w:t xml:space="preserve"> </w:t>
      </w:r>
    </w:p>
    <w:p w14:paraId="18F296E7" w14:textId="77777777" w:rsidR="00B85013" w:rsidRPr="00501D74" w:rsidRDefault="00B85013" w:rsidP="00501D74">
      <w:pPr>
        <w:jc w:val="both"/>
        <w:rPr>
          <w:rFonts w:cstheme="minorHAnsi"/>
        </w:rPr>
      </w:pPr>
    </w:p>
    <w:p w14:paraId="2D93EC78" w14:textId="2979CC96" w:rsidR="00B85013" w:rsidRPr="00501D74" w:rsidRDefault="00B85013" w:rsidP="00501D74">
      <w:pPr>
        <w:jc w:val="both"/>
        <w:rPr>
          <w:rFonts w:cstheme="minorHAnsi"/>
          <w:i/>
        </w:rPr>
      </w:pPr>
      <w:r w:rsidRPr="00501D74">
        <w:rPr>
          <w:rFonts w:cstheme="minorHAnsi"/>
          <w:i/>
        </w:rPr>
        <w:t xml:space="preserve">‘Sharing information is an intrinsic part of any frontline practitioners’ job when working with children and young people. The decisions about how much information to share, with whom and when, can have a profound impact on individuals’ lives. It could ensure that an individual receives the right services at the right time and prevent a need from becoming more acute and difficult to meet. At the other end of the </w:t>
      </w:r>
      <w:r w:rsidR="00C50DF1" w:rsidRPr="00501D74">
        <w:rPr>
          <w:rFonts w:cstheme="minorHAnsi"/>
          <w:i/>
        </w:rPr>
        <w:t>spectrum,</w:t>
      </w:r>
      <w:r w:rsidRPr="00501D74">
        <w:rPr>
          <w:rFonts w:cstheme="minorHAnsi"/>
          <w:i/>
        </w:rPr>
        <w:t xml:space="preserve"> it could be the difference between life and death.’</w:t>
      </w:r>
      <w:r w:rsidR="00A90C9C" w:rsidRPr="00501D74">
        <w:rPr>
          <w:rFonts w:cstheme="minorHAnsi"/>
          <w:i/>
        </w:rPr>
        <w:t xml:space="preserve"> - </w:t>
      </w:r>
      <w:r w:rsidRPr="00501D74">
        <w:rPr>
          <w:rFonts w:cstheme="minorHAnsi"/>
        </w:rPr>
        <w:t>Information Sharing: Advice for practitioners providing safeguarding services to children, young people, parents and carers (HM Government 2015)</w:t>
      </w:r>
    </w:p>
    <w:p w14:paraId="1EE37530" w14:textId="77777777" w:rsidR="00B85013" w:rsidRPr="00501D74" w:rsidRDefault="00B85013" w:rsidP="00501D74">
      <w:pPr>
        <w:jc w:val="both"/>
        <w:rPr>
          <w:rFonts w:cstheme="minorHAnsi"/>
        </w:rPr>
      </w:pPr>
    </w:p>
    <w:p w14:paraId="171371C1" w14:textId="77777777" w:rsidR="00B85013" w:rsidRPr="00501D74" w:rsidRDefault="00B85013" w:rsidP="00501D74">
      <w:pPr>
        <w:pStyle w:val="Heading2"/>
        <w:rPr>
          <w:rFonts w:asciiTheme="minorHAnsi" w:hAnsiTheme="minorHAnsi" w:cstheme="minorHAnsi"/>
          <w:color w:val="auto"/>
        </w:rPr>
      </w:pPr>
      <w:bookmarkStart w:id="139" w:name="_Toc25863401"/>
      <w:r w:rsidRPr="00501D74">
        <w:rPr>
          <w:rFonts w:asciiTheme="minorHAnsi" w:hAnsiTheme="minorHAnsi" w:cstheme="minorHAnsi"/>
          <w:color w:val="auto"/>
        </w:rPr>
        <w:t>Policy statement</w:t>
      </w:r>
      <w:bookmarkEnd w:id="139"/>
    </w:p>
    <w:p w14:paraId="5FFFBF3F" w14:textId="665D2BC9" w:rsidR="00B85013" w:rsidRPr="00501D74" w:rsidRDefault="00B85013" w:rsidP="00501D74">
      <w:pPr>
        <w:jc w:val="both"/>
        <w:rPr>
          <w:rFonts w:cstheme="minorHAnsi"/>
        </w:rPr>
      </w:pPr>
      <w:r w:rsidRPr="00501D74">
        <w:rPr>
          <w:rFonts w:cstheme="minorHAnsi"/>
        </w:rPr>
        <w:t xml:space="preserve">We recognise that parents have a right to know that the information they share with us will be regarded as confidential, as well as to be informed about the circumstances when, and the reasons why, </w:t>
      </w:r>
      <w:r w:rsidR="00A648F7" w:rsidRPr="00501D74">
        <w:rPr>
          <w:rFonts w:cstheme="minorHAnsi"/>
        </w:rPr>
        <w:t>w</w:t>
      </w:r>
      <w:r w:rsidRPr="00501D74">
        <w:rPr>
          <w:rFonts w:cstheme="minorHAnsi"/>
        </w:rPr>
        <w:t>e are obliged to share information.</w:t>
      </w:r>
    </w:p>
    <w:p w14:paraId="7158AE53" w14:textId="7201A9EC" w:rsidR="00B85013" w:rsidRPr="00501D74" w:rsidRDefault="00B85013" w:rsidP="00501D74">
      <w:pPr>
        <w:jc w:val="both"/>
        <w:rPr>
          <w:rFonts w:cstheme="minorHAnsi"/>
        </w:rPr>
      </w:pPr>
    </w:p>
    <w:p w14:paraId="1F70B509" w14:textId="006B0D17" w:rsidR="00A648F7" w:rsidRPr="00501D74" w:rsidRDefault="00A648F7" w:rsidP="00501D74">
      <w:pPr>
        <w:rPr>
          <w:rFonts w:cstheme="minorHAnsi"/>
          <w:lang w:val="en-GB"/>
        </w:rPr>
      </w:pPr>
      <w:r w:rsidRPr="00501D74">
        <w:rPr>
          <w:rFonts w:cstheme="minorHAnsi"/>
        </w:rPr>
        <w:t>We record and share information about children and their families (data subjects) in line with the six principles of the General Data Protection Regulations (GDPR) (2018) which are further explained in our Privacy Notice that is given to parents at the point of registration The six principles state that personal data must be:</w:t>
      </w:r>
    </w:p>
    <w:p w14:paraId="41DDD996" w14:textId="77777777" w:rsidR="00A648F7" w:rsidRPr="00501D74" w:rsidRDefault="00A648F7" w:rsidP="00501D74">
      <w:pPr>
        <w:widowControl/>
        <w:numPr>
          <w:ilvl w:val="0"/>
          <w:numId w:val="156"/>
        </w:numPr>
        <w:contextualSpacing/>
        <w:rPr>
          <w:rFonts w:cstheme="minorHAnsi"/>
        </w:rPr>
      </w:pPr>
      <w:r w:rsidRPr="00501D74">
        <w:rPr>
          <w:rFonts w:cstheme="minorHAnsi"/>
        </w:rPr>
        <w:t>Processed fairly, lawfully and in a transparent manner in relation to the data subject.</w:t>
      </w:r>
    </w:p>
    <w:p w14:paraId="76F1159F" w14:textId="77777777" w:rsidR="00A648F7" w:rsidRPr="00501D74" w:rsidRDefault="00A648F7" w:rsidP="00501D74">
      <w:pPr>
        <w:widowControl/>
        <w:numPr>
          <w:ilvl w:val="0"/>
          <w:numId w:val="156"/>
        </w:numPr>
        <w:contextualSpacing/>
        <w:rPr>
          <w:rFonts w:cstheme="minorHAnsi"/>
        </w:rPr>
      </w:pPr>
      <w:r w:rsidRPr="00501D74">
        <w:rPr>
          <w:rFonts w:cstheme="minorHAnsi"/>
        </w:rPr>
        <w:t>Collected for specified, explicit and legitimate purposes and not further processed for other purposes incompatible with those purposes.</w:t>
      </w:r>
    </w:p>
    <w:p w14:paraId="19D77591" w14:textId="77777777" w:rsidR="00A648F7" w:rsidRPr="00501D74" w:rsidRDefault="00A648F7" w:rsidP="00501D74">
      <w:pPr>
        <w:widowControl/>
        <w:numPr>
          <w:ilvl w:val="0"/>
          <w:numId w:val="156"/>
        </w:numPr>
        <w:contextualSpacing/>
        <w:rPr>
          <w:rFonts w:cstheme="minorHAnsi"/>
        </w:rPr>
      </w:pPr>
      <w:r w:rsidRPr="00501D74">
        <w:rPr>
          <w:rFonts w:cstheme="minorHAnsi"/>
        </w:rPr>
        <w:t>Adequate, relevant and limited to what is necessary in relation to the purposes for which data is processed.</w:t>
      </w:r>
    </w:p>
    <w:p w14:paraId="79C5F870" w14:textId="77777777" w:rsidR="00A648F7" w:rsidRPr="00501D74" w:rsidRDefault="00A648F7" w:rsidP="00501D74">
      <w:pPr>
        <w:widowControl/>
        <w:numPr>
          <w:ilvl w:val="0"/>
          <w:numId w:val="156"/>
        </w:numPr>
        <w:contextualSpacing/>
        <w:rPr>
          <w:rFonts w:cstheme="minorHAnsi"/>
        </w:rPr>
      </w:pPr>
      <w:r w:rsidRPr="00501D74">
        <w:rPr>
          <w:rFonts w:cstheme="minorHAnsi"/>
        </w:rPr>
        <w:t>Accurate and where necessary, kept up to date.</w:t>
      </w:r>
    </w:p>
    <w:p w14:paraId="3AD8ECCE" w14:textId="5A4515E5" w:rsidR="00A648F7" w:rsidRPr="00501D74" w:rsidRDefault="00A648F7" w:rsidP="00501D74">
      <w:pPr>
        <w:widowControl/>
        <w:numPr>
          <w:ilvl w:val="0"/>
          <w:numId w:val="156"/>
        </w:numPr>
        <w:contextualSpacing/>
        <w:rPr>
          <w:rFonts w:cstheme="minorHAnsi"/>
        </w:rPr>
      </w:pPr>
      <w:r w:rsidRPr="00501D74">
        <w:rPr>
          <w:rFonts w:cstheme="minorHAnsi"/>
        </w:rPr>
        <w:t xml:space="preserve">Kept in a form that permits identification of data subjects </w:t>
      </w:r>
      <w:r w:rsidR="004D3A73" w:rsidRPr="00501D74">
        <w:rPr>
          <w:rFonts w:cstheme="minorHAnsi"/>
        </w:rPr>
        <w:t xml:space="preserve">for </w:t>
      </w:r>
      <w:r w:rsidRPr="00501D74">
        <w:rPr>
          <w:rFonts w:cstheme="minorHAnsi"/>
        </w:rPr>
        <w:t>no longer than is necessary for the purposes for which the data is processed.</w:t>
      </w:r>
    </w:p>
    <w:p w14:paraId="2F016817" w14:textId="77777777" w:rsidR="00A648F7" w:rsidRPr="00501D74" w:rsidRDefault="00A648F7" w:rsidP="00501D74">
      <w:pPr>
        <w:widowControl/>
        <w:numPr>
          <w:ilvl w:val="0"/>
          <w:numId w:val="156"/>
        </w:numPr>
        <w:contextualSpacing/>
        <w:rPr>
          <w:rFonts w:cstheme="minorHAnsi"/>
        </w:rPr>
      </w:pPr>
      <w:r w:rsidRPr="00501D74">
        <w:rPr>
          <w:rFonts w:cstheme="minorHAnsi"/>
        </w:rPr>
        <w:t>Processed in a way that ensures appropriate security of the persona data including protection against accidental loss, destruction or damage, using appropriate technical or organisational measures</w:t>
      </w:r>
    </w:p>
    <w:p w14:paraId="44E0C45C" w14:textId="77777777" w:rsidR="00A648F7" w:rsidRPr="00501D74" w:rsidRDefault="00A648F7" w:rsidP="00501D74">
      <w:pPr>
        <w:jc w:val="both"/>
        <w:rPr>
          <w:rFonts w:cstheme="minorHAnsi"/>
        </w:rPr>
      </w:pPr>
    </w:p>
    <w:p w14:paraId="72248934" w14:textId="77777777" w:rsidR="00B85013" w:rsidRPr="00501D74" w:rsidRDefault="00B85013" w:rsidP="00501D74">
      <w:pPr>
        <w:jc w:val="both"/>
        <w:rPr>
          <w:rFonts w:cstheme="minorHAnsi"/>
        </w:rPr>
      </w:pPr>
      <w:r w:rsidRPr="00501D74">
        <w:rPr>
          <w:rFonts w:cstheme="minorHAnsi"/>
        </w:rPr>
        <w:t>We are obliged to share confidential information without authorisation from the person who provided it, or to whom it relates, if it is in the public interest. That is when:</w:t>
      </w:r>
    </w:p>
    <w:p w14:paraId="7EB0952F" w14:textId="77777777" w:rsidR="00B85013" w:rsidRPr="00501D74" w:rsidRDefault="00B85013" w:rsidP="00501D74">
      <w:pPr>
        <w:pStyle w:val="ListParagraph"/>
        <w:numPr>
          <w:ilvl w:val="0"/>
          <w:numId w:val="116"/>
        </w:numPr>
        <w:jc w:val="both"/>
        <w:rPr>
          <w:rFonts w:cstheme="minorHAnsi"/>
        </w:rPr>
      </w:pPr>
      <w:r w:rsidRPr="00501D74">
        <w:rPr>
          <w:rFonts w:cstheme="minorHAnsi"/>
        </w:rPr>
        <w:t>it is to prevent a crime from being committed or to intervene where one may have been, or to prevent harm to a child or adult; or</w:t>
      </w:r>
    </w:p>
    <w:p w14:paraId="575831AC" w14:textId="77777777" w:rsidR="00B85013" w:rsidRPr="00501D74" w:rsidRDefault="00B85013" w:rsidP="00501D74">
      <w:pPr>
        <w:pStyle w:val="ListParagraph"/>
        <w:numPr>
          <w:ilvl w:val="0"/>
          <w:numId w:val="116"/>
        </w:numPr>
        <w:jc w:val="both"/>
        <w:rPr>
          <w:rFonts w:cstheme="minorHAnsi"/>
        </w:rPr>
      </w:pPr>
      <w:r w:rsidRPr="00501D74">
        <w:rPr>
          <w:rFonts w:cstheme="minorHAnsi"/>
        </w:rPr>
        <w:t>not sharing it could be worse than the outcome of having shared it.</w:t>
      </w:r>
    </w:p>
    <w:p w14:paraId="6D76683A" w14:textId="77777777" w:rsidR="00B85013" w:rsidRPr="00501D74" w:rsidRDefault="00B85013" w:rsidP="00501D74">
      <w:pPr>
        <w:jc w:val="both"/>
        <w:rPr>
          <w:rFonts w:cstheme="minorHAnsi"/>
        </w:rPr>
      </w:pPr>
    </w:p>
    <w:p w14:paraId="7289639E" w14:textId="59A77C5D" w:rsidR="00B85013" w:rsidRPr="00501D74" w:rsidRDefault="00B85013" w:rsidP="00501D74">
      <w:pPr>
        <w:jc w:val="both"/>
        <w:rPr>
          <w:rFonts w:cstheme="minorHAnsi"/>
        </w:rPr>
      </w:pPr>
      <w:r w:rsidRPr="00501D74">
        <w:rPr>
          <w:rFonts w:cstheme="minorHAnsi"/>
        </w:rPr>
        <w:t xml:space="preserve">The responsibility for decision-making should not rely solely on an </w:t>
      </w:r>
      <w:r w:rsidR="00C50DF1" w:rsidRPr="00501D74">
        <w:rPr>
          <w:rFonts w:cstheme="minorHAnsi"/>
        </w:rPr>
        <w:t>individual but</w:t>
      </w:r>
      <w:r w:rsidRPr="00501D74">
        <w:rPr>
          <w:rFonts w:cstheme="minorHAnsi"/>
        </w:rPr>
        <w:t xml:space="preserve"> should have the back-up of the management team. The management team provide clear guidance, policy and procedures to ensure all staff and volunteers understand their information sharing responsibilities and </w:t>
      </w:r>
      <w:r w:rsidR="00870E14" w:rsidRPr="00501D74">
        <w:rPr>
          <w:rFonts w:cstheme="minorHAnsi"/>
        </w:rPr>
        <w:t>can</w:t>
      </w:r>
      <w:r w:rsidRPr="00501D74">
        <w:rPr>
          <w:rFonts w:cstheme="minorHAnsi"/>
        </w:rPr>
        <w:t xml:space="preserve"> respond in a timely, appropriate wa</w:t>
      </w:r>
      <w:r w:rsidR="00DE37EF" w:rsidRPr="00501D74">
        <w:rPr>
          <w:rFonts w:cstheme="minorHAnsi"/>
        </w:rPr>
        <w:t>y to any safeguarding concerns.</w:t>
      </w:r>
    </w:p>
    <w:p w14:paraId="1BBF89A1" w14:textId="77777777" w:rsidR="00DE37EF" w:rsidRPr="00501D74" w:rsidRDefault="00DE37EF" w:rsidP="00501D74">
      <w:pPr>
        <w:jc w:val="both"/>
        <w:rPr>
          <w:rFonts w:cstheme="minorHAnsi"/>
        </w:rPr>
      </w:pPr>
    </w:p>
    <w:p w14:paraId="1E0FA840" w14:textId="77777777" w:rsidR="00B85013" w:rsidRPr="00501D74" w:rsidRDefault="00B85013" w:rsidP="00501D74">
      <w:pPr>
        <w:jc w:val="both"/>
        <w:rPr>
          <w:rFonts w:cstheme="minorHAnsi"/>
        </w:rPr>
      </w:pPr>
      <w:r w:rsidRPr="00501D74">
        <w:rPr>
          <w:rFonts w:cstheme="minorHAnsi"/>
        </w:rPr>
        <w:t>The three critical criteria are:</w:t>
      </w:r>
    </w:p>
    <w:p w14:paraId="59B67305" w14:textId="77777777" w:rsidR="00B85013" w:rsidRPr="00501D74" w:rsidRDefault="00B85013" w:rsidP="00501D74">
      <w:pPr>
        <w:pStyle w:val="ListParagraph"/>
        <w:numPr>
          <w:ilvl w:val="0"/>
          <w:numId w:val="117"/>
        </w:numPr>
        <w:jc w:val="both"/>
        <w:rPr>
          <w:rFonts w:cstheme="minorHAnsi"/>
        </w:rPr>
      </w:pPr>
      <w:r w:rsidRPr="00501D74">
        <w:rPr>
          <w:rFonts w:cstheme="minorHAnsi"/>
        </w:rPr>
        <w:t>Where there is evidence that the child is suffering, or is at risk of suffering, significant harm.</w:t>
      </w:r>
    </w:p>
    <w:p w14:paraId="47676381" w14:textId="77777777" w:rsidR="00B85013" w:rsidRPr="00501D74" w:rsidRDefault="00B85013" w:rsidP="00501D74">
      <w:pPr>
        <w:pStyle w:val="ListParagraph"/>
        <w:numPr>
          <w:ilvl w:val="0"/>
          <w:numId w:val="117"/>
        </w:numPr>
        <w:jc w:val="both"/>
        <w:rPr>
          <w:rFonts w:cstheme="minorHAnsi"/>
        </w:rPr>
      </w:pPr>
      <w:r w:rsidRPr="00501D74">
        <w:rPr>
          <w:rFonts w:cstheme="minorHAnsi"/>
        </w:rPr>
        <w:t>Where there is reasonable cause to believe that a child may be suffering, or is at risk of suffering, significant harm.</w:t>
      </w:r>
    </w:p>
    <w:p w14:paraId="646119C9" w14:textId="77777777" w:rsidR="00DE37EF" w:rsidRPr="00501D74" w:rsidRDefault="00B85013" w:rsidP="00501D74">
      <w:pPr>
        <w:pStyle w:val="ListParagraph"/>
        <w:numPr>
          <w:ilvl w:val="0"/>
          <w:numId w:val="117"/>
        </w:numPr>
        <w:jc w:val="both"/>
        <w:rPr>
          <w:rFonts w:cstheme="minorHAnsi"/>
        </w:rPr>
      </w:pPr>
      <w:r w:rsidRPr="00501D74">
        <w:rPr>
          <w:rFonts w:cstheme="minorHAnsi"/>
        </w:rPr>
        <w:t>To prevent significant harm arising to children and young people or adults, including the prevention, detection and prosecution of serious crime.</w:t>
      </w:r>
    </w:p>
    <w:p w14:paraId="7C27309F" w14:textId="77777777" w:rsidR="00B85013" w:rsidRPr="00501D74" w:rsidRDefault="00B85013" w:rsidP="00501D74">
      <w:pPr>
        <w:jc w:val="both"/>
        <w:rPr>
          <w:rFonts w:cstheme="minorHAnsi"/>
        </w:rPr>
      </w:pPr>
    </w:p>
    <w:p w14:paraId="06814697" w14:textId="12D006B6" w:rsidR="00B85013" w:rsidRPr="00501D74" w:rsidRDefault="00B85013" w:rsidP="00501D74">
      <w:pPr>
        <w:pStyle w:val="Heading2"/>
        <w:rPr>
          <w:rFonts w:asciiTheme="minorHAnsi" w:hAnsiTheme="minorHAnsi" w:cstheme="minorHAnsi"/>
          <w:color w:val="auto"/>
        </w:rPr>
      </w:pPr>
      <w:bookmarkStart w:id="140" w:name="_Toc25863402"/>
      <w:r w:rsidRPr="00501D74">
        <w:rPr>
          <w:rFonts w:asciiTheme="minorHAnsi" w:hAnsiTheme="minorHAnsi" w:cstheme="minorHAnsi"/>
          <w:color w:val="auto"/>
        </w:rPr>
        <w:t>Procedures</w:t>
      </w:r>
      <w:bookmarkEnd w:id="140"/>
    </w:p>
    <w:p w14:paraId="519E2784" w14:textId="2395C5EB" w:rsidR="00980DF4" w:rsidRPr="00501D74" w:rsidRDefault="00C50DF1" w:rsidP="00501D74">
      <w:pPr>
        <w:pStyle w:val="ListParagraph"/>
        <w:numPr>
          <w:ilvl w:val="0"/>
          <w:numId w:val="157"/>
        </w:numPr>
        <w:rPr>
          <w:rFonts w:cstheme="minorHAnsi"/>
        </w:rPr>
      </w:pPr>
      <w:r w:rsidRPr="00501D74">
        <w:rPr>
          <w:rFonts w:cstheme="minorHAnsi"/>
        </w:rPr>
        <w:t>Our procedure</w:t>
      </w:r>
      <w:r w:rsidR="00980DF4" w:rsidRPr="00501D74">
        <w:rPr>
          <w:rFonts w:cstheme="minorHAnsi"/>
        </w:rPr>
        <w:t xml:space="preserve"> is based on the GDPR principles as listed above and the seven golden rules for sharing information in </w:t>
      </w:r>
      <w:r w:rsidR="009B093F" w:rsidRPr="00501D74">
        <w:rPr>
          <w:rFonts w:cstheme="minorHAnsi"/>
        </w:rPr>
        <w:t>the Information</w:t>
      </w:r>
      <w:r w:rsidR="00980DF4" w:rsidRPr="00501D74">
        <w:rPr>
          <w:rFonts w:cstheme="minorHAnsi"/>
        </w:rPr>
        <w:t xml:space="preserve"> sharing Advice for practitioners providing safeguarding services to children, young people, parents and carers</w:t>
      </w:r>
      <w:r w:rsidR="0010792F" w:rsidRPr="00501D74">
        <w:rPr>
          <w:rFonts w:cstheme="minorHAnsi"/>
        </w:rPr>
        <w:t>. We also follow the guidance on information sharing from the Local Safeguarding Children Board.</w:t>
      </w:r>
    </w:p>
    <w:p w14:paraId="7C6F7EB8" w14:textId="3237C40F" w:rsidR="00B85013" w:rsidRPr="00501D74" w:rsidRDefault="00B85013" w:rsidP="00501D74">
      <w:pPr>
        <w:pStyle w:val="ListParagraph"/>
        <w:numPr>
          <w:ilvl w:val="0"/>
          <w:numId w:val="118"/>
        </w:numPr>
        <w:jc w:val="both"/>
        <w:rPr>
          <w:rFonts w:cstheme="minorHAnsi"/>
        </w:rPr>
      </w:pPr>
      <w:r w:rsidRPr="00501D74">
        <w:rPr>
          <w:rFonts w:cstheme="minorHAnsi"/>
        </w:rPr>
        <w:lastRenderedPageBreak/>
        <w:t xml:space="preserve">Remember that the </w:t>
      </w:r>
      <w:r w:rsidR="005A1BA5" w:rsidRPr="00501D74">
        <w:rPr>
          <w:rFonts w:cstheme="minorHAnsi"/>
          <w:i/>
        </w:rPr>
        <w:t xml:space="preserve">General Data Protection Regulations 2018 </w:t>
      </w:r>
      <w:r w:rsidRPr="00501D74">
        <w:rPr>
          <w:rFonts w:cstheme="minorHAnsi"/>
        </w:rPr>
        <w:t>and human rights law are not barriers to justified information</w:t>
      </w:r>
      <w:r w:rsidR="000633F6" w:rsidRPr="00501D74">
        <w:rPr>
          <w:rFonts w:cstheme="minorHAnsi"/>
        </w:rPr>
        <w:t xml:space="preserve"> sharing </w:t>
      </w:r>
      <w:r w:rsidR="000633F6" w:rsidRPr="00501D74">
        <w:rPr>
          <w:rFonts w:cstheme="minorHAnsi"/>
          <w:i/>
        </w:rPr>
        <w:t xml:space="preserve">as per the Children Act </w:t>
      </w:r>
      <w:r w:rsidR="009B093F" w:rsidRPr="00501D74">
        <w:rPr>
          <w:rFonts w:cstheme="minorHAnsi"/>
          <w:i/>
        </w:rPr>
        <w:t>1989 but</w:t>
      </w:r>
      <w:r w:rsidRPr="00501D74">
        <w:rPr>
          <w:rFonts w:cstheme="minorHAnsi"/>
        </w:rPr>
        <w:t xml:space="preserve"> provide a framework to ensure that personal information about living individuals is shared appropriately.</w:t>
      </w:r>
    </w:p>
    <w:p w14:paraId="5C5D524D" w14:textId="77777777" w:rsidR="00B85013" w:rsidRPr="00501D74" w:rsidRDefault="00DE37EF" w:rsidP="00501D74">
      <w:pPr>
        <w:pStyle w:val="ListParagraph"/>
        <w:numPr>
          <w:ilvl w:val="0"/>
          <w:numId w:val="118"/>
        </w:numPr>
        <w:jc w:val="both"/>
        <w:rPr>
          <w:rFonts w:cstheme="minorHAnsi"/>
        </w:rPr>
      </w:pPr>
      <w:r w:rsidRPr="00501D74">
        <w:rPr>
          <w:rFonts w:cstheme="minorHAnsi"/>
        </w:rPr>
        <w:t>O</w:t>
      </w:r>
      <w:r w:rsidR="00B85013" w:rsidRPr="00501D74">
        <w:rPr>
          <w:rFonts w:cstheme="minorHAnsi"/>
        </w:rPr>
        <w:t>ur policy and procedures on Information Sharing provide guidance to appropriate sharing of information both within the setting, as well as with external agencies.</w:t>
      </w:r>
    </w:p>
    <w:p w14:paraId="032B3EC0" w14:textId="0C403555" w:rsidR="00B85013" w:rsidRPr="00501D74" w:rsidRDefault="00B85013" w:rsidP="00501D74">
      <w:pPr>
        <w:pStyle w:val="ListParagraph"/>
        <w:numPr>
          <w:ilvl w:val="0"/>
          <w:numId w:val="118"/>
        </w:numPr>
        <w:jc w:val="both"/>
        <w:rPr>
          <w:rFonts w:cstheme="minorHAnsi"/>
        </w:rPr>
      </w:pPr>
      <w:r w:rsidRPr="00501D74">
        <w:rPr>
          <w:rFonts w:cstheme="minorHAnsi"/>
        </w:rPr>
        <w:t xml:space="preserve">Be open and honest with the individual (and/or their family where appropriate) from the outset about why, what, how and with whom information will, or could be shared, and seek their </w:t>
      </w:r>
      <w:r w:rsidR="001D074D" w:rsidRPr="00501D74">
        <w:rPr>
          <w:rFonts w:cstheme="minorHAnsi"/>
        </w:rPr>
        <w:t>consent</w:t>
      </w:r>
      <w:r w:rsidRPr="00501D74">
        <w:rPr>
          <w:rFonts w:cstheme="minorHAnsi"/>
        </w:rPr>
        <w:t xml:space="preserve">, unless it is unsafe </w:t>
      </w:r>
      <w:r w:rsidR="001D074D" w:rsidRPr="00501D74">
        <w:rPr>
          <w:rFonts w:cstheme="minorHAnsi"/>
          <w:i/>
        </w:rPr>
        <w:t>or if I have a legal obligation to do so. A Privacy Notice is given to parents at the point of registration to explain this further.</w:t>
      </w:r>
    </w:p>
    <w:p w14:paraId="2D12F902" w14:textId="77777777" w:rsidR="00B85013" w:rsidRPr="00501D74" w:rsidRDefault="00B85013" w:rsidP="00501D74">
      <w:pPr>
        <w:pStyle w:val="ListParagraph"/>
        <w:numPr>
          <w:ilvl w:val="0"/>
          <w:numId w:val="118"/>
        </w:numPr>
        <w:jc w:val="both"/>
        <w:rPr>
          <w:rFonts w:cstheme="minorHAnsi"/>
        </w:rPr>
      </w:pPr>
      <w:r w:rsidRPr="00501D74">
        <w:rPr>
          <w:rFonts w:cstheme="minorHAnsi"/>
        </w:rPr>
        <w:t>In our setting we ensure parents:</w:t>
      </w:r>
    </w:p>
    <w:p w14:paraId="4BE7907A" w14:textId="27F8699C" w:rsidR="00B85013" w:rsidRPr="00501D74" w:rsidRDefault="00CB0CCF" w:rsidP="00501D74">
      <w:pPr>
        <w:pStyle w:val="ListParagraph"/>
        <w:numPr>
          <w:ilvl w:val="1"/>
          <w:numId w:val="118"/>
        </w:numPr>
        <w:jc w:val="both"/>
        <w:rPr>
          <w:rFonts w:cstheme="minorHAnsi"/>
        </w:rPr>
      </w:pPr>
      <w:r w:rsidRPr="00501D74">
        <w:rPr>
          <w:rFonts w:cstheme="minorHAnsi"/>
        </w:rPr>
        <w:t>R</w:t>
      </w:r>
      <w:r w:rsidR="00B85013" w:rsidRPr="00501D74">
        <w:rPr>
          <w:rFonts w:cstheme="minorHAnsi"/>
        </w:rPr>
        <w:t>eceive</w:t>
      </w:r>
      <w:r w:rsidRPr="00501D74">
        <w:rPr>
          <w:rFonts w:cstheme="minorHAnsi"/>
        </w:rPr>
        <w:t xml:space="preserve"> a copy of [our/my] Privacy Notice </w:t>
      </w:r>
      <w:r w:rsidR="00C50DF1" w:rsidRPr="00501D74">
        <w:rPr>
          <w:rFonts w:cstheme="minorHAnsi"/>
        </w:rPr>
        <w:t>and information</w:t>
      </w:r>
      <w:r w:rsidR="00B85013" w:rsidRPr="00501D74">
        <w:rPr>
          <w:rFonts w:cstheme="minorHAnsi"/>
        </w:rPr>
        <w:t xml:space="preserve"> about our Information Sharing Policy when starting their child in the setting and that they sign our Registration Form to say that they understand the circumstances in which information may be shared without their consent. This will only be when it is a matter of safeguarding a child or vulnerable </w:t>
      </w:r>
      <w:r w:rsidR="00C50DF1" w:rsidRPr="00501D74">
        <w:rPr>
          <w:rFonts w:cstheme="minorHAnsi"/>
        </w:rPr>
        <w:t>adult.</w:t>
      </w:r>
    </w:p>
    <w:p w14:paraId="0D9E857F" w14:textId="77777777" w:rsidR="00B85013" w:rsidRPr="00501D74" w:rsidRDefault="00B85013" w:rsidP="00501D74">
      <w:pPr>
        <w:pStyle w:val="ListParagraph"/>
        <w:numPr>
          <w:ilvl w:val="1"/>
          <w:numId w:val="118"/>
        </w:numPr>
        <w:jc w:val="both"/>
        <w:rPr>
          <w:rFonts w:cstheme="minorHAnsi"/>
        </w:rPr>
      </w:pPr>
      <w:r w:rsidRPr="00501D74">
        <w:rPr>
          <w:rFonts w:cstheme="minorHAnsi"/>
        </w:rPr>
        <w:t>have information about our Safeguarding Children and Child Protection Policy; and</w:t>
      </w:r>
    </w:p>
    <w:p w14:paraId="1573FF34" w14:textId="3FDD4F45" w:rsidR="00B85013" w:rsidRPr="00501D74" w:rsidRDefault="00B85013" w:rsidP="00501D74">
      <w:pPr>
        <w:pStyle w:val="ListParagraph"/>
        <w:numPr>
          <w:ilvl w:val="1"/>
          <w:numId w:val="118"/>
        </w:numPr>
        <w:jc w:val="both"/>
        <w:rPr>
          <w:rFonts w:cstheme="minorHAnsi"/>
        </w:rPr>
      </w:pPr>
      <w:r w:rsidRPr="00501D74">
        <w:rPr>
          <w:rFonts w:cstheme="minorHAnsi"/>
        </w:rPr>
        <w:t xml:space="preserve">have information about the other circumstances when information will be shared with external agencies, for example, </w:t>
      </w:r>
      <w:r w:rsidR="00870E14" w:rsidRPr="00501D74">
        <w:rPr>
          <w:rFonts w:cstheme="minorHAnsi"/>
        </w:rPr>
        <w:t>regarding</w:t>
      </w:r>
      <w:r w:rsidRPr="00501D74">
        <w:rPr>
          <w:rFonts w:cstheme="minorHAnsi"/>
        </w:rPr>
        <w:t xml:space="preserve"> any special needs the child may have or transition to school.</w:t>
      </w:r>
    </w:p>
    <w:p w14:paraId="1E122BDC" w14:textId="77777777" w:rsidR="00B85013" w:rsidRPr="00501D74" w:rsidRDefault="00B85013" w:rsidP="00501D74">
      <w:pPr>
        <w:pStyle w:val="ListParagraph"/>
        <w:numPr>
          <w:ilvl w:val="0"/>
          <w:numId w:val="118"/>
        </w:numPr>
        <w:jc w:val="both"/>
        <w:rPr>
          <w:rFonts w:cstheme="minorHAnsi"/>
        </w:rPr>
      </w:pPr>
      <w:r w:rsidRPr="00501D74">
        <w:rPr>
          <w:rFonts w:cstheme="minorHAnsi"/>
        </w:rPr>
        <w:t>Seek advice from other practitioners if you are in any doubt about sharing the information concerned, without disclosing the identity of the individual where possible.</w:t>
      </w:r>
    </w:p>
    <w:p w14:paraId="3A2952B7" w14:textId="77777777" w:rsidR="00B85013" w:rsidRPr="00501D74" w:rsidRDefault="00DE37EF" w:rsidP="00501D74">
      <w:pPr>
        <w:pStyle w:val="ListParagraph"/>
        <w:numPr>
          <w:ilvl w:val="0"/>
          <w:numId w:val="118"/>
        </w:numPr>
        <w:jc w:val="both"/>
        <w:rPr>
          <w:rFonts w:cstheme="minorHAnsi"/>
        </w:rPr>
      </w:pPr>
      <w:r w:rsidRPr="00501D74">
        <w:rPr>
          <w:rFonts w:cstheme="minorHAnsi"/>
        </w:rPr>
        <w:t>O</w:t>
      </w:r>
      <w:r w:rsidR="00B85013" w:rsidRPr="00501D74">
        <w:rPr>
          <w:rFonts w:cstheme="minorHAnsi"/>
        </w:rPr>
        <w:t>ur staff discuss concerns about a child routinely in supervision and any actions ar</w:t>
      </w:r>
      <w:r w:rsidRPr="00501D74">
        <w:rPr>
          <w:rFonts w:cstheme="minorHAnsi"/>
        </w:rPr>
        <w:t>e recorded in the child’s file.</w:t>
      </w:r>
    </w:p>
    <w:p w14:paraId="5E570E5F" w14:textId="0D155324" w:rsidR="00B85013" w:rsidRPr="00501D74" w:rsidRDefault="00B85013" w:rsidP="00501D74">
      <w:pPr>
        <w:pStyle w:val="ListParagraph"/>
        <w:numPr>
          <w:ilvl w:val="0"/>
          <w:numId w:val="118"/>
        </w:numPr>
        <w:jc w:val="both"/>
        <w:rPr>
          <w:rFonts w:cstheme="minorHAnsi"/>
        </w:rPr>
      </w:pPr>
      <w:r w:rsidRPr="00501D74">
        <w:rPr>
          <w:rFonts w:cstheme="minorHAnsi"/>
        </w:rPr>
        <w:t xml:space="preserve">Our </w:t>
      </w:r>
      <w:r w:rsidR="00C50DF1">
        <w:rPr>
          <w:rFonts w:cstheme="minorHAnsi"/>
        </w:rPr>
        <w:t>manager</w:t>
      </w:r>
      <w:r w:rsidRPr="00501D74">
        <w:rPr>
          <w:rFonts w:cstheme="minorHAnsi"/>
        </w:rPr>
        <w:t xml:space="preserve"> routinely seeks advice and support from their line manager about possible significant harm.</w:t>
      </w:r>
    </w:p>
    <w:p w14:paraId="4CCF2ED3" w14:textId="77777777" w:rsidR="00B85013" w:rsidRPr="00501D74" w:rsidRDefault="00B85013" w:rsidP="00501D74">
      <w:pPr>
        <w:pStyle w:val="ListParagraph"/>
        <w:numPr>
          <w:ilvl w:val="0"/>
          <w:numId w:val="118"/>
        </w:numPr>
        <w:jc w:val="both"/>
        <w:rPr>
          <w:rFonts w:cstheme="minorHAnsi"/>
        </w:rPr>
      </w:pPr>
      <w:r w:rsidRPr="00501D74">
        <w:rPr>
          <w:rFonts w:cstheme="minorHAnsi"/>
        </w:rPr>
        <w:t>Our Safeguarding Children and Child Protection Policy sets out the duty of all members of our staff to refer concerns to our manager or deputy, as designated person, who will contact children’s social care for advice where they have doubts or are unsure.</w:t>
      </w:r>
    </w:p>
    <w:p w14:paraId="43442619" w14:textId="6D7DCBE0" w:rsidR="00B85013" w:rsidRPr="00501D74" w:rsidRDefault="00B85013" w:rsidP="00501D74">
      <w:pPr>
        <w:pStyle w:val="ListParagraph"/>
        <w:numPr>
          <w:ilvl w:val="0"/>
          <w:numId w:val="118"/>
        </w:numPr>
        <w:jc w:val="both"/>
        <w:rPr>
          <w:rFonts w:cstheme="minorHAnsi"/>
        </w:rPr>
      </w:pPr>
      <w:r w:rsidRPr="00501D74">
        <w:rPr>
          <w:rFonts w:cstheme="minorHAnsi"/>
        </w:rPr>
        <w:t xml:space="preserve">Our </w:t>
      </w:r>
      <w:r w:rsidR="00C50DF1">
        <w:rPr>
          <w:rFonts w:cstheme="minorHAnsi"/>
        </w:rPr>
        <w:t>manager</w:t>
      </w:r>
      <w:r w:rsidRPr="00501D74">
        <w:rPr>
          <w:rFonts w:cstheme="minorHAnsi"/>
        </w:rPr>
        <w:t xml:space="preserve"> seek</w:t>
      </w:r>
      <w:r w:rsidR="00DE37EF" w:rsidRPr="00501D74">
        <w:rPr>
          <w:rFonts w:cstheme="minorHAnsi"/>
        </w:rPr>
        <w:t>s</w:t>
      </w:r>
      <w:r w:rsidRPr="00501D74">
        <w:rPr>
          <w:rFonts w:cstheme="minorHAnsi"/>
        </w:rPr>
        <w:t xml:space="preserve"> advice if they need to share informat</w:t>
      </w:r>
      <w:r w:rsidR="00DE37EF" w:rsidRPr="00501D74">
        <w:rPr>
          <w:rFonts w:cstheme="minorHAnsi"/>
        </w:rPr>
        <w:t>ion without consent to disclose</w:t>
      </w:r>
    </w:p>
    <w:p w14:paraId="287677EE" w14:textId="77777777" w:rsidR="00B85013" w:rsidRPr="00501D74" w:rsidRDefault="00B85013" w:rsidP="00501D74">
      <w:pPr>
        <w:pStyle w:val="ListParagraph"/>
        <w:numPr>
          <w:ilvl w:val="0"/>
          <w:numId w:val="118"/>
        </w:numPr>
        <w:jc w:val="both"/>
        <w:rPr>
          <w:rFonts w:cstheme="minorHAnsi"/>
        </w:rPr>
      </w:pPr>
      <w:r w:rsidRPr="00501D74">
        <w:rPr>
          <w:rFonts w:cstheme="minorHAnsi"/>
        </w:rPr>
        <w:t>Share with informed consent where appropriate and, where possible, respect</w:t>
      </w:r>
      <w:r w:rsidR="00DE37EF" w:rsidRPr="00501D74">
        <w:rPr>
          <w:rFonts w:cstheme="minorHAnsi"/>
        </w:rPr>
        <w:t>s</w:t>
      </w:r>
      <w:r w:rsidRPr="00501D74">
        <w:rPr>
          <w:rFonts w:cstheme="minorHAnsi"/>
        </w:rPr>
        <w:t xml:space="preserve"> the wishes of those who do not consent to share confidential information. You may still share information without consent if, in your judgement, there is good reason to do so, such as where safety may be at risk. You will need to base your judgement on the facts of the case. When you are sharing or requesting personal information from someone, be certain of the basis upon which you are doing so. Where you have consent, be mindful that an individual might not expect information to be shared. </w:t>
      </w:r>
    </w:p>
    <w:p w14:paraId="63E3C00C" w14:textId="21E9BAC6" w:rsidR="00B85013" w:rsidRPr="00501D74" w:rsidRDefault="00B85013" w:rsidP="00501D74">
      <w:pPr>
        <w:pStyle w:val="ListParagraph"/>
        <w:numPr>
          <w:ilvl w:val="0"/>
          <w:numId w:val="118"/>
        </w:numPr>
        <w:jc w:val="both"/>
        <w:rPr>
          <w:rFonts w:cstheme="minorHAnsi"/>
        </w:rPr>
      </w:pPr>
      <w:r w:rsidRPr="00501D74">
        <w:rPr>
          <w:rFonts w:cstheme="minorHAnsi"/>
        </w:rPr>
        <w:t>We base decisions to share information without consent on judgements about the facts of the case an</w:t>
      </w:r>
      <w:r w:rsidR="005D682D" w:rsidRPr="00501D74">
        <w:rPr>
          <w:rFonts w:cstheme="minorHAnsi"/>
        </w:rPr>
        <w:t>d whether</w:t>
      </w:r>
      <w:r w:rsidR="00942854" w:rsidRPr="00501D74">
        <w:rPr>
          <w:rFonts w:cstheme="minorHAnsi"/>
        </w:rPr>
        <w:t xml:space="preserve"> there is a legal obligation.</w:t>
      </w:r>
    </w:p>
    <w:p w14:paraId="334B7D5A" w14:textId="5F1FE248" w:rsidR="00B85013" w:rsidRPr="00501D74" w:rsidRDefault="00DE37EF" w:rsidP="00501D74">
      <w:pPr>
        <w:pStyle w:val="ListParagraph"/>
        <w:numPr>
          <w:ilvl w:val="0"/>
          <w:numId w:val="118"/>
        </w:numPr>
        <w:jc w:val="both"/>
        <w:rPr>
          <w:rFonts w:cstheme="minorHAnsi"/>
        </w:rPr>
      </w:pPr>
      <w:r w:rsidRPr="00501D74">
        <w:rPr>
          <w:rFonts w:cstheme="minorHAnsi"/>
        </w:rPr>
        <w:t>O</w:t>
      </w:r>
      <w:r w:rsidR="00B85013" w:rsidRPr="00501D74">
        <w:rPr>
          <w:rFonts w:cstheme="minorHAnsi"/>
        </w:rPr>
        <w:t>ur guidelines for consent are part of this procedure.</w:t>
      </w:r>
      <w:r w:rsidRPr="00501D74">
        <w:rPr>
          <w:rFonts w:cstheme="minorHAnsi"/>
        </w:rPr>
        <w:t xml:space="preserve">  </w:t>
      </w:r>
      <w:r w:rsidR="00B85013" w:rsidRPr="00501D74">
        <w:rPr>
          <w:rFonts w:cstheme="minorHAnsi"/>
        </w:rPr>
        <w:t xml:space="preserve">Our </w:t>
      </w:r>
      <w:r w:rsidR="00C50DF1">
        <w:rPr>
          <w:rFonts w:cstheme="minorHAnsi"/>
        </w:rPr>
        <w:t>manager</w:t>
      </w:r>
      <w:r w:rsidR="00B85013" w:rsidRPr="00501D74">
        <w:rPr>
          <w:rFonts w:cstheme="minorHAnsi"/>
        </w:rPr>
        <w:t xml:space="preserve"> is</w:t>
      </w:r>
      <w:r w:rsidRPr="00501D74">
        <w:rPr>
          <w:rFonts w:cstheme="minorHAnsi"/>
        </w:rPr>
        <w:t xml:space="preserve"> conversant with </w:t>
      </w:r>
      <w:r w:rsidR="009B093F" w:rsidRPr="00501D74">
        <w:rPr>
          <w:rFonts w:cstheme="minorHAnsi"/>
        </w:rPr>
        <w:t>this,</w:t>
      </w:r>
      <w:r w:rsidRPr="00501D74">
        <w:rPr>
          <w:rFonts w:cstheme="minorHAnsi"/>
        </w:rPr>
        <w:t xml:space="preserve"> and t</w:t>
      </w:r>
      <w:r w:rsidR="00B85013" w:rsidRPr="00501D74">
        <w:rPr>
          <w:rFonts w:cstheme="minorHAnsi"/>
        </w:rPr>
        <w:t>he</w:t>
      </w:r>
      <w:r w:rsidRPr="00501D74">
        <w:rPr>
          <w:rFonts w:cstheme="minorHAnsi"/>
        </w:rPr>
        <w:t>y</w:t>
      </w:r>
      <w:r w:rsidR="00B85013" w:rsidRPr="00501D74">
        <w:rPr>
          <w:rFonts w:cstheme="minorHAnsi"/>
        </w:rPr>
        <w:t xml:space="preserve"> </w:t>
      </w:r>
      <w:r w:rsidR="00086648" w:rsidRPr="00501D74">
        <w:rPr>
          <w:rFonts w:cstheme="minorHAnsi"/>
        </w:rPr>
        <w:t>can</w:t>
      </w:r>
      <w:r w:rsidR="00B85013" w:rsidRPr="00501D74">
        <w:rPr>
          <w:rFonts w:cstheme="minorHAnsi"/>
        </w:rPr>
        <w:t xml:space="preserve"> advise staff accordingly.</w:t>
      </w:r>
    </w:p>
    <w:p w14:paraId="7214BC3C" w14:textId="77777777" w:rsidR="00B85013" w:rsidRPr="00501D74" w:rsidRDefault="00B85013" w:rsidP="00501D74">
      <w:pPr>
        <w:pStyle w:val="ListParagraph"/>
        <w:numPr>
          <w:ilvl w:val="0"/>
          <w:numId w:val="118"/>
        </w:numPr>
        <w:jc w:val="both"/>
        <w:rPr>
          <w:rFonts w:cstheme="minorHAnsi"/>
        </w:rPr>
      </w:pPr>
      <w:r w:rsidRPr="00501D74">
        <w:rPr>
          <w:rFonts w:cstheme="minorHAnsi"/>
        </w:rPr>
        <w:t>Consider safety and well-being: Base your information sharing decisions on considerations of the safety and well-being of the individual and others who may be affected by their actions.</w:t>
      </w:r>
    </w:p>
    <w:p w14:paraId="20864222" w14:textId="77777777" w:rsidR="00B85013" w:rsidRPr="00501D74" w:rsidRDefault="00B85013" w:rsidP="00501D74">
      <w:pPr>
        <w:pStyle w:val="ListParagraph"/>
        <w:numPr>
          <w:ilvl w:val="0"/>
          <w:numId w:val="118"/>
        </w:numPr>
        <w:jc w:val="both"/>
        <w:rPr>
          <w:rFonts w:cstheme="minorHAnsi"/>
        </w:rPr>
      </w:pPr>
      <w:r w:rsidRPr="00501D74">
        <w:rPr>
          <w:rFonts w:cstheme="minorHAnsi"/>
        </w:rPr>
        <w:t xml:space="preserve">In our setting </w:t>
      </w:r>
      <w:r w:rsidR="001C401D" w:rsidRPr="00501D74">
        <w:rPr>
          <w:rFonts w:cstheme="minorHAnsi"/>
        </w:rPr>
        <w:t>w</w:t>
      </w:r>
      <w:r w:rsidRPr="00501D74">
        <w:rPr>
          <w:rFonts w:cstheme="minorHAnsi"/>
        </w:rPr>
        <w:t>e:</w:t>
      </w:r>
    </w:p>
    <w:p w14:paraId="59A3E166" w14:textId="0B08AA13" w:rsidR="00B85013" w:rsidRPr="00501D74" w:rsidRDefault="00B85013" w:rsidP="00501D74">
      <w:pPr>
        <w:pStyle w:val="ListParagraph"/>
        <w:numPr>
          <w:ilvl w:val="1"/>
          <w:numId w:val="118"/>
        </w:numPr>
        <w:jc w:val="both"/>
        <w:rPr>
          <w:rFonts w:cstheme="minorHAnsi"/>
        </w:rPr>
      </w:pPr>
      <w:r w:rsidRPr="00501D74">
        <w:rPr>
          <w:rFonts w:cstheme="minorHAnsi"/>
        </w:rPr>
        <w:t xml:space="preserve">record concerns and discuss these with our designated person and/or designated officer from the management team for child protection </w:t>
      </w:r>
      <w:r w:rsidR="00C50DF1" w:rsidRPr="00501D74">
        <w:rPr>
          <w:rFonts w:cstheme="minorHAnsi"/>
        </w:rPr>
        <w:t>matters.</w:t>
      </w:r>
      <w:r w:rsidRPr="00501D74">
        <w:rPr>
          <w:rFonts w:cstheme="minorHAnsi"/>
        </w:rPr>
        <w:t xml:space="preserve"> </w:t>
      </w:r>
      <w:r w:rsidR="00365653" w:rsidRPr="00501D74">
        <w:rPr>
          <w:rFonts w:cstheme="minorHAnsi"/>
        </w:rPr>
        <w:t xml:space="preserve"> </w:t>
      </w:r>
    </w:p>
    <w:p w14:paraId="7F0AF818" w14:textId="77777777" w:rsidR="00B85013" w:rsidRPr="00501D74" w:rsidRDefault="00B85013" w:rsidP="00501D74">
      <w:pPr>
        <w:pStyle w:val="ListParagraph"/>
        <w:numPr>
          <w:ilvl w:val="1"/>
          <w:numId w:val="118"/>
        </w:numPr>
        <w:jc w:val="both"/>
        <w:rPr>
          <w:rFonts w:cstheme="minorHAnsi"/>
        </w:rPr>
      </w:pPr>
      <w:r w:rsidRPr="00501D74">
        <w:rPr>
          <w:rFonts w:cstheme="minorHAnsi"/>
        </w:rPr>
        <w:t>record decisions made and the reasons why information will be shared and to whom; and</w:t>
      </w:r>
    </w:p>
    <w:p w14:paraId="62DC9C17" w14:textId="77777777" w:rsidR="00B85013" w:rsidRPr="00501D74" w:rsidRDefault="00B85013" w:rsidP="00501D74">
      <w:pPr>
        <w:pStyle w:val="ListParagraph"/>
        <w:numPr>
          <w:ilvl w:val="1"/>
          <w:numId w:val="118"/>
        </w:numPr>
        <w:jc w:val="both"/>
        <w:rPr>
          <w:rFonts w:cstheme="minorHAnsi"/>
        </w:rPr>
      </w:pPr>
      <w:r w:rsidRPr="00501D74">
        <w:rPr>
          <w:rFonts w:cstheme="minorHAnsi"/>
        </w:rPr>
        <w:t>follow the procedures for reporting concerns and record keeping as set out in our Safeguarding Children and Child Protection Policy.</w:t>
      </w:r>
    </w:p>
    <w:p w14:paraId="445D036F" w14:textId="05D12266" w:rsidR="00B85013" w:rsidRPr="00501D74" w:rsidRDefault="00B85013" w:rsidP="00501D74">
      <w:pPr>
        <w:pStyle w:val="ListParagraph"/>
        <w:numPr>
          <w:ilvl w:val="0"/>
          <w:numId w:val="118"/>
        </w:numPr>
        <w:jc w:val="both"/>
        <w:rPr>
          <w:rFonts w:cstheme="minorHAnsi"/>
        </w:rPr>
      </w:pPr>
      <w:r w:rsidRPr="00501D74">
        <w:rPr>
          <w:rFonts w:cstheme="minorHAnsi"/>
        </w:rPr>
        <w:t xml:space="preserve">Necessary, proportionate, relevant, adequate, accurate, timely and secure: Ensure that the information you share is necessary for the purpose for which you are sharing it, is shared only with those individuals who need to have it, is accurate and </w:t>
      </w:r>
      <w:r w:rsidR="00C50DF1" w:rsidRPr="00501D74">
        <w:rPr>
          <w:rFonts w:cstheme="minorHAnsi"/>
        </w:rPr>
        <w:t>up to date</w:t>
      </w:r>
      <w:r w:rsidRPr="00501D74">
        <w:rPr>
          <w:rFonts w:cstheme="minorHAnsi"/>
        </w:rPr>
        <w:t>, is shared in a timely fashion, and is shared securely.</w:t>
      </w:r>
    </w:p>
    <w:p w14:paraId="3F599470" w14:textId="77777777" w:rsidR="00B85013" w:rsidRPr="00501D74" w:rsidRDefault="001C401D" w:rsidP="00501D74">
      <w:pPr>
        <w:pStyle w:val="ListParagraph"/>
        <w:numPr>
          <w:ilvl w:val="0"/>
          <w:numId w:val="118"/>
        </w:numPr>
        <w:jc w:val="both"/>
        <w:rPr>
          <w:rFonts w:cstheme="minorHAnsi"/>
        </w:rPr>
      </w:pPr>
      <w:r w:rsidRPr="00501D74">
        <w:rPr>
          <w:rFonts w:cstheme="minorHAnsi"/>
        </w:rPr>
        <w:t>O</w:t>
      </w:r>
      <w:r w:rsidR="00B85013" w:rsidRPr="00501D74">
        <w:rPr>
          <w:rFonts w:cstheme="minorHAnsi"/>
        </w:rPr>
        <w:t>ur Safeguarding Children and Child Protection Policy and Children's Records Policy set out how and where information should be recorded and what information should be shared with another agency when making a referral.</w:t>
      </w:r>
    </w:p>
    <w:p w14:paraId="6AA061BB" w14:textId="77777777" w:rsidR="00B85013" w:rsidRPr="00501D74" w:rsidRDefault="00B85013" w:rsidP="00501D74">
      <w:pPr>
        <w:pStyle w:val="ListParagraph"/>
        <w:numPr>
          <w:ilvl w:val="0"/>
          <w:numId w:val="118"/>
        </w:numPr>
        <w:jc w:val="both"/>
        <w:rPr>
          <w:rFonts w:cstheme="minorHAnsi"/>
        </w:rPr>
      </w:pPr>
      <w:r w:rsidRPr="00501D74">
        <w:rPr>
          <w:rFonts w:cstheme="minorHAnsi"/>
        </w:rPr>
        <w:lastRenderedPageBreak/>
        <w:t>Keep a record of your decision and the reasons for it – whether it is to share information or not. If you decide to share, then record what you have shared, with whom and for what purpose.</w:t>
      </w:r>
    </w:p>
    <w:p w14:paraId="25D222FE" w14:textId="77777777" w:rsidR="00B85013" w:rsidRPr="00501D74" w:rsidRDefault="00B85013" w:rsidP="00501D74">
      <w:pPr>
        <w:pStyle w:val="ListParagraph"/>
        <w:numPr>
          <w:ilvl w:val="0"/>
          <w:numId w:val="118"/>
        </w:numPr>
        <w:jc w:val="both"/>
        <w:rPr>
          <w:rFonts w:cstheme="minorHAnsi"/>
        </w:rPr>
      </w:pPr>
      <w:r w:rsidRPr="00501D74">
        <w:rPr>
          <w:rFonts w:cstheme="minorHAnsi"/>
        </w:rPr>
        <w:t xml:space="preserve">Where information is shared, </w:t>
      </w:r>
      <w:r w:rsidR="0057238C" w:rsidRPr="00501D74">
        <w:rPr>
          <w:rFonts w:cstheme="minorHAnsi"/>
        </w:rPr>
        <w:t>w</w:t>
      </w:r>
      <w:r w:rsidRPr="00501D74">
        <w:rPr>
          <w:rFonts w:cstheme="minorHAnsi"/>
        </w:rPr>
        <w:t>e record the reasons for doing so in the child's file; where it is decided that information is not to be shared that is recorded too.</w:t>
      </w:r>
    </w:p>
    <w:p w14:paraId="09953EDF" w14:textId="77777777" w:rsidR="00B85013" w:rsidRPr="00501D74" w:rsidRDefault="00B85013" w:rsidP="00501D74">
      <w:pPr>
        <w:jc w:val="both"/>
        <w:rPr>
          <w:rFonts w:cstheme="minorHAnsi"/>
        </w:rPr>
      </w:pPr>
    </w:p>
    <w:p w14:paraId="3D99A743" w14:textId="77777777" w:rsidR="00B85013" w:rsidRPr="00501D74" w:rsidRDefault="00B85013" w:rsidP="00501D74">
      <w:pPr>
        <w:pStyle w:val="Heading2"/>
        <w:rPr>
          <w:rFonts w:asciiTheme="minorHAnsi" w:hAnsiTheme="minorHAnsi" w:cstheme="minorHAnsi"/>
          <w:color w:val="auto"/>
        </w:rPr>
      </w:pPr>
      <w:bookmarkStart w:id="141" w:name="_Toc25863403"/>
      <w:r w:rsidRPr="00501D74">
        <w:rPr>
          <w:rFonts w:asciiTheme="minorHAnsi" w:hAnsiTheme="minorHAnsi" w:cstheme="minorHAnsi"/>
          <w:color w:val="auto"/>
        </w:rPr>
        <w:t>Consent</w:t>
      </w:r>
      <w:bookmarkEnd w:id="141"/>
    </w:p>
    <w:p w14:paraId="4AB27C4C" w14:textId="1042B1BE" w:rsidR="00B85013" w:rsidRPr="00501D74" w:rsidRDefault="00B85013" w:rsidP="00501D74">
      <w:pPr>
        <w:pStyle w:val="ListParagraph"/>
        <w:numPr>
          <w:ilvl w:val="0"/>
          <w:numId w:val="119"/>
        </w:numPr>
        <w:jc w:val="both"/>
        <w:rPr>
          <w:rFonts w:cstheme="minorHAnsi"/>
        </w:rPr>
      </w:pPr>
      <w:r w:rsidRPr="00501D74">
        <w:rPr>
          <w:rFonts w:cstheme="minorHAnsi"/>
        </w:rPr>
        <w:t xml:space="preserve">When parents choose our setting for their child, they will share information about themselves and their families. This information is regarded as confidential. Parents have a right to be informed that </w:t>
      </w:r>
      <w:r w:rsidR="0057238C" w:rsidRPr="00501D74">
        <w:rPr>
          <w:rFonts w:cstheme="minorHAnsi"/>
        </w:rPr>
        <w:t>w</w:t>
      </w:r>
      <w:r w:rsidRPr="00501D74">
        <w:rPr>
          <w:rFonts w:cstheme="minorHAnsi"/>
        </w:rPr>
        <w:t xml:space="preserve">e will see their consent to share information in most cases, as well as the kinds of circumstances when </w:t>
      </w:r>
      <w:r w:rsidR="005C4C94" w:rsidRPr="00501D74">
        <w:rPr>
          <w:rFonts w:cstheme="minorHAnsi"/>
        </w:rPr>
        <w:t>w</w:t>
      </w:r>
      <w:r w:rsidRPr="00501D74">
        <w:rPr>
          <w:rFonts w:cstheme="minorHAnsi"/>
        </w:rPr>
        <w:t xml:space="preserve">e may not seek their </w:t>
      </w:r>
      <w:r w:rsidR="00C50DF1" w:rsidRPr="00501D74">
        <w:rPr>
          <w:rFonts w:cstheme="minorHAnsi"/>
        </w:rPr>
        <w:t>consent or</w:t>
      </w:r>
      <w:r w:rsidRPr="00501D74">
        <w:rPr>
          <w:rFonts w:cstheme="minorHAnsi"/>
        </w:rPr>
        <w:t xml:space="preserve"> may override their refusal to give consent. We inform them as follows:</w:t>
      </w:r>
    </w:p>
    <w:p w14:paraId="3C5749F9" w14:textId="77777777" w:rsidR="00B85013" w:rsidRPr="00501D74" w:rsidRDefault="005C4C94" w:rsidP="00501D74">
      <w:pPr>
        <w:pStyle w:val="ListParagraph"/>
        <w:numPr>
          <w:ilvl w:val="1"/>
          <w:numId w:val="119"/>
        </w:numPr>
        <w:jc w:val="both"/>
        <w:rPr>
          <w:rFonts w:cstheme="minorHAnsi"/>
        </w:rPr>
      </w:pPr>
      <w:r w:rsidRPr="00501D74">
        <w:rPr>
          <w:rFonts w:cstheme="minorHAnsi"/>
        </w:rPr>
        <w:t>O</w:t>
      </w:r>
      <w:r w:rsidR="00B85013" w:rsidRPr="00501D74">
        <w:rPr>
          <w:rFonts w:cstheme="minorHAnsi"/>
        </w:rPr>
        <w:t>ur policies and procedures set out our responsibility regarding gaining consent to share information and when it may not be sought or overridden.</w:t>
      </w:r>
    </w:p>
    <w:p w14:paraId="7BBDB18A" w14:textId="77777777" w:rsidR="00B85013" w:rsidRPr="00501D74" w:rsidRDefault="00B85013" w:rsidP="00501D74">
      <w:pPr>
        <w:pStyle w:val="ListParagraph"/>
        <w:numPr>
          <w:ilvl w:val="1"/>
          <w:numId w:val="119"/>
        </w:numPr>
        <w:jc w:val="both"/>
        <w:rPr>
          <w:rFonts w:cstheme="minorHAnsi"/>
        </w:rPr>
      </w:pPr>
      <w:r w:rsidRPr="00501D74">
        <w:rPr>
          <w:rFonts w:cstheme="minorHAnsi"/>
        </w:rPr>
        <w:t>We may cover this verbally when the child starts or include this in our prospectus.</w:t>
      </w:r>
    </w:p>
    <w:p w14:paraId="37510467" w14:textId="77777777" w:rsidR="00B85013" w:rsidRPr="00501D74" w:rsidRDefault="00B85013" w:rsidP="00501D74">
      <w:pPr>
        <w:pStyle w:val="ListParagraph"/>
        <w:numPr>
          <w:ilvl w:val="1"/>
          <w:numId w:val="119"/>
        </w:numPr>
        <w:jc w:val="both"/>
        <w:rPr>
          <w:rFonts w:cstheme="minorHAnsi"/>
        </w:rPr>
      </w:pPr>
      <w:r w:rsidRPr="00501D74">
        <w:rPr>
          <w:rFonts w:cstheme="minorHAnsi"/>
        </w:rPr>
        <w:t>Parents sign our Registration Form at registration to confirm that they understand this.</w:t>
      </w:r>
    </w:p>
    <w:p w14:paraId="3A22B444" w14:textId="77777777" w:rsidR="00B85013" w:rsidRPr="00501D74" w:rsidRDefault="00B85013" w:rsidP="00501D74">
      <w:pPr>
        <w:pStyle w:val="ListParagraph"/>
        <w:numPr>
          <w:ilvl w:val="1"/>
          <w:numId w:val="119"/>
        </w:numPr>
        <w:jc w:val="both"/>
        <w:rPr>
          <w:rFonts w:cstheme="minorHAnsi"/>
        </w:rPr>
      </w:pPr>
      <w:r w:rsidRPr="00501D74">
        <w:rPr>
          <w:rFonts w:cstheme="minorHAnsi"/>
        </w:rPr>
        <w:t>We ask parents to give written consent to share information about any additional needs their child may have, or to pass on child development summaries to the next provider/school.</w:t>
      </w:r>
    </w:p>
    <w:p w14:paraId="606A6E2A" w14:textId="77777777" w:rsidR="00B85013" w:rsidRPr="00501D74" w:rsidRDefault="00B85013" w:rsidP="00501D74">
      <w:pPr>
        <w:pStyle w:val="ListParagraph"/>
        <w:numPr>
          <w:ilvl w:val="1"/>
          <w:numId w:val="119"/>
        </w:numPr>
        <w:jc w:val="both"/>
        <w:rPr>
          <w:rFonts w:cstheme="minorHAnsi"/>
        </w:rPr>
      </w:pPr>
      <w:r w:rsidRPr="00501D74">
        <w:rPr>
          <w:rFonts w:cstheme="minorHAnsi"/>
        </w:rPr>
        <w:t>We give parents copies of the forms they sign.</w:t>
      </w:r>
    </w:p>
    <w:p w14:paraId="6E113CD0" w14:textId="77777777" w:rsidR="00B85013" w:rsidRPr="00501D74" w:rsidRDefault="00B85013" w:rsidP="00501D74">
      <w:pPr>
        <w:pStyle w:val="ListParagraph"/>
        <w:numPr>
          <w:ilvl w:val="0"/>
          <w:numId w:val="119"/>
        </w:numPr>
        <w:jc w:val="both"/>
        <w:rPr>
          <w:rFonts w:cstheme="minorHAnsi"/>
        </w:rPr>
      </w:pPr>
      <w:r w:rsidRPr="00501D74">
        <w:rPr>
          <w:rFonts w:cstheme="minorHAnsi"/>
        </w:rPr>
        <w:t xml:space="preserve">We consider the following questions when </w:t>
      </w:r>
      <w:r w:rsidR="005C4C94" w:rsidRPr="00501D74">
        <w:rPr>
          <w:rFonts w:cstheme="minorHAnsi"/>
        </w:rPr>
        <w:t>w</w:t>
      </w:r>
      <w:r w:rsidRPr="00501D74">
        <w:rPr>
          <w:rFonts w:cstheme="minorHAnsi"/>
        </w:rPr>
        <w:t>e assess the need to share:</w:t>
      </w:r>
    </w:p>
    <w:p w14:paraId="2656E58F" w14:textId="77777777" w:rsidR="00B85013" w:rsidRPr="00501D74" w:rsidRDefault="00B85013" w:rsidP="00501D74">
      <w:pPr>
        <w:pStyle w:val="ListParagraph"/>
        <w:numPr>
          <w:ilvl w:val="1"/>
          <w:numId w:val="119"/>
        </w:numPr>
        <w:jc w:val="both"/>
        <w:rPr>
          <w:rFonts w:cstheme="minorHAnsi"/>
        </w:rPr>
      </w:pPr>
      <w:r w:rsidRPr="00501D74">
        <w:rPr>
          <w:rFonts w:cstheme="minorHAnsi"/>
        </w:rPr>
        <w:t>Is the</w:t>
      </w:r>
      <w:r w:rsidR="005C4C94" w:rsidRPr="00501D74">
        <w:rPr>
          <w:rFonts w:cstheme="minorHAnsi"/>
        </w:rPr>
        <w:t>re a legitimate purpose to us</w:t>
      </w:r>
      <w:r w:rsidRPr="00501D74">
        <w:rPr>
          <w:rFonts w:cstheme="minorHAnsi"/>
        </w:rPr>
        <w:t xml:space="preserve"> sharing the information?</w:t>
      </w:r>
    </w:p>
    <w:p w14:paraId="6EB16B4C" w14:textId="77777777" w:rsidR="00B85013" w:rsidRPr="00501D74" w:rsidRDefault="00B85013" w:rsidP="00501D74">
      <w:pPr>
        <w:pStyle w:val="ListParagraph"/>
        <w:numPr>
          <w:ilvl w:val="1"/>
          <w:numId w:val="119"/>
        </w:numPr>
        <w:jc w:val="both"/>
        <w:rPr>
          <w:rFonts w:cstheme="minorHAnsi"/>
        </w:rPr>
      </w:pPr>
      <w:r w:rsidRPr="00501D74">
        <w:rPr>
          <w:rFonts w:cstheme="minorHAnsi"/>
        </w:rPr>
        <w:t>Does the information enable the person to be identified?</w:t>
      </w:r>
    </w:p>
    <w:p w14:paraId="276E4656" w14:textId="77777777" w:rsidR="00B85013" w:rsidRPr="00501D74" w:rsidRDefault="00B85013" w:rsidP="00501D74">
      <w:pPr>
        <w:pStyle w:val="ListParagraph"/>
        <w:numPr>
          <w:ilvl w:val="1"/>
          <w:numId w:val="119"/>
        </w:numPr>
        <w:jc w:val="both"/>
        <w:rPr>
          <w:rFonts w:cstheme="minorHAnsi"/>
        </w:rPr>
      </w:pPr>
      <w:r w:rsidRPr="00501D74">
        <w:rPr>
          <w:rFonts w:cstheme="minorHAnsi"/>
        </w:rPr>
        <w:t>Is the information confidential?</w:t>
      </w:r>
    </w:p>
    <w:p w14:paraId="4C8D114E" w14:textId="77777777" w:rsidR="00B85013" w:rsidRPr="00501D74" w:rsidRDefault="00B85013" w:rsidP="00501D74">
      <w:pPr>
        <w:pStyle w:val="ListParagraph"/>
        <w:numPr>
          <w:ilvl w:val="1"/>
          <w:numId w:val="119"/>
        </w:numPr>
        <w:jc w:val="both"/>
        <w:rPr>
          <w:rFonts w:cstheme="minorHAnsi"/>
        </w:rPr>
      </w:pPr>
      <w:r w:rsidRPr="00501D74">
        <w:rPr>
          <w:rFonts w:cstheme="minorHAnsi"/>
        </w:rPr>
        <w:t xml:space="preserve">If the information is confidential, do </w:t>
      </w:r>
      <w:r w:rsidR="005C4C94" w:rsidRPr="00501D74">
        <w:rPr>
          <w:rFonts w:cstheme="minorHAnsi"/>
        </w:rPr>
        <w:t>w</w:t>
      </w:r>
      <w:r w:rsidRPr="00501D74">
        <w:rPr>
          <w:rFonts w:cstheme="minorHAnsi"/>
        </w:rPr>
        <w:t>e have consent to share?</w:t>
      </w:r>
    </w:p>
    <w:p w14:paraId="5ADDC2CA" w14:textId="77777777" w:rsidR="00B85013" w:rsidRPr="00501D74" w:rsidRDefault="00B85013" w:rsidP="00501D74">
      <w:pPr>
        <w:pStyle w:val="ListParagraph"/>
        <w:numPr>
          <w:ilvl w:val="1"/>
          <w:numId w:val="119"/>
        </w:numPr>
        <w:jc w:val="both"/>
        <w:rPr>
          <w:rFonts w:cstheme="minorHAnsi"/>
        </w:rPr>
      </w:pPr>
      <w:r w:rsidRPr="00501D74">
        <w:rPr>
          <w:rFonts w:cstheme="minorHAnsi"/>
        </w:rPr>
        <w:t xml:space="preserve">Is there a statutory duty </w:t>
      </w:r>
      <w:r w:rsidR="005C4C94" w:rsidRPr="00501D74">
        <w:rPr>
          <w:rFonts w:cstheme="minorHAnsi"/>
        </w:rPr>
        <w:t>or court order requiring us</w:t>
      </w:r>
      <w:r w:rsidRPr="00501D74">
        <w:rPr>
          <w:rFonts w:cstheme="minorHAnsi"/>
        </w:rPr>
        <w:t xml:space="preserve"> to share the information?</w:t>
      </w:r>
    </w:p>
    <w:p w14:paraId="088696FA" w14:textId="77777777" w:rsidR="00B85013" w:rsidRPr="00501D74" w:rsidRDefault="00B85013" w:rsidP="00501D74">
      <w:pPr>
        <w:pStyle w:val="ListParagraph"/>
        <w:numPr>
          <w:ilvl w:val="1"/>
          <w:numId w:val="119"/>
        </w:numPr>
        <w:jc w:val="both"/>
        <w:rPr>
          <w:rFonts w:cstheme="minorHAnsi"/>
        </w:rPr>
      </w:pPr>
      <w:r w:rsidRPr="00501D74">
        <w:rPr>
          <w:rFonts w:cstheme="minorHAnsi"/>
        </w:rPr>
        <w:t>If consent is refused, or th</w:t>
      </w:r>
      <w:r w:rsidR="005C4C94" w:rsidRPr="00501D74">
        <w:rPr>
          <w:rFonts w:cstheme="minorHAnsi"/>
        </w:rPr>
        <w:t>ere are good reasons for us</w:t>
      </w:r>
      <w:r w:rsidRPr="00501D74">
        <w:rPr>
          <w:rFonts w:cstheme="minorHAnsi"/>
        </w:rPr>
        <w:t xml:space="preserve"> not to seek consent, is there suffic</w:t>
      </w:r>
      <w:r w:rsidR="005C4C94" w:rsidRPr="00501D74">
        <w:rPr>
          <w:rFonts w:cstheme="minorHAnsi"/>
        </w:rPr>
        <w:t>ient public interest for us</w:t>
      </w:r>
      <w:r w:rsidRPr="00501D74">
        <w:rPr>
          <w:rFonts w:cstheme="minorHAnsi"/>
        </w:rPr>
        <w:t xml:space="preserve"> to share information?</w:t>
      </w:r>
    </w:p>
    <w:p w14:paraId="2E5AB543" w14:textId="77777777" w:rsidR="00B85013" w:rsidRPr="00501D74" w:rsidRDefault="005C4C94" w:rsidP="00501D74">
      <w:pPr>
        <w:pStyle w:val="ListParagraph"/>
        <w:numPr>
          <w:ilvl w:val="1"/>
          <w:numId w:val="119"/>
        </w:numPr>
        <w:jc w:val="both"/>
        <w:rPr>
          <w:rFonts w:cstheme="minorHAnsi"/>
        </w:rPr>
      </w:pPr>
      <w:r w:rsidRPr="00501D74">
        <w:rPr>
          <w:rFonts w:cstheme="minorHAnsi"/>
        </w:rPr>
        <w:t>If the decision is to share, are we</w:t>
      </w:r>
      <w:r w:rsidR="00B85013" w:rsidRPr="00501D74">
        <w:rPr>
          <w:rFonts w:cstheme="minorHAnsi"/>
        </w:rPr>
        <w:t xml:space="preserve"> sharing the right information in the right way?</w:t>
      </w:r>
    </w:p>
    <w:p w14:paraId="68E886E8" w14:textId="77777777" w:rsidR="00B85013" w:rsidRPr="00501D74" w:rsidRDefault="00B85013" w:rsidP="00501D74">
      <w:pPr>
        <w:pStyle w:val="ListParagraph"/>
        <w:numPr>
          <w:ilvl w:val="1"/>
          <w:numId w:val="119"/>
        </w:numPr>
        <w:jc w:val="both"/>
        <w:rPr>
          <w:rFonts w:cstheme="minorHAnsi"/>
        </w:rPr>
      </w:pPr>
      <w:r w:rsidRPr="00501D74">
        <w:rPr>
          <w:rFonts w:cstheme="minorHAnsi"/>
        </w:rPr>
        <w:t xml:space="preserve">Have </w:t>
      </w:r>
      <w:r w:rsidR="005C4C94" w:rsidRPr="00501D74">
        <w:rPr>
          <w:rFonts w:cstheme="minorHAnsi"/>
        </w:rPr>
        <w:t>w</w:t>
      </w:r>
      <w:r w:rsidRPr="00501D74">
        <w:rPr>
          <w:rFonts w:cstheme="minorHAnsi"/>
        </w:rPr>
        <w:t>e properly recorded our decision?</w:t>
      </w:r>
    </w:p>
    <w:p w14:paraId="3B8C5BA2" w14:textId="2393146F" w:rsidR="00B85013" w:rsidRPr="00501D74" w:rsidRDefault="00B85013" w:rsidP="00501D74">
      <w:pPr>
        <w:pStyle w:val="ListParagraph"/>
        <w:numPr>
          <w:ilvl w:val="0"/>
          <w:numId w:val="119"/>
        </w:numPr>
        <w:jc w:val="both"/>
        <w:rPr>
          <w:rFonts w:cstheme="minorHAnsi"/>
        </w:rPr>
      </w:pPr>
      <w:r w:rsidRPr="00501D74">
        <w:rPr>
          <w:rFonts w:cstheme="minorHAnsi"/>
        </w:rPr>
        <w:t xml:space="preserve">Consent must be </w:t>
      </w:r>
      <w:r w:rsidR="00601AFA" w:rsidRPr="00501D74">
        <w:rPr>
          <w:rFonts w:cstheme="minorHAnsi"/>
        </w:rPr>
        <w:t>freely given</w:t>
      </w:r>
      <w:r w:rsidRPr="00501D74">
        <w:rPr>
          <w:rFonts w:cstheme="minorHAnsi"/>
        </w:rPr>
        <w:t xml:space="preserve"> - that is the person giving consent needs to understand why information will be shared, what will be shared, who will see information, the purpose of sharing it and the implications for them of sharing that information</w:t>
      </w:r>
      <w:r w:rsidR="00595592" w:rsidRPr="00501D74">
        <w:rPr>
          <w:rFonts w:cstheme="minorHAnsi"/>
        </w:rPr>
        <w:t xml:space="preserve"> as detailed in the Privacy Notice.</w:t>
      </w:r>
    </w:p>
    <w:p w14:paraId="12A4182B" w14:textId="1B57A7A4" w:rsidR="00B85013" w:rsidRPr="00501D74" w:rsidRDefault="00B85013" w:rsidP="00501D74">
      <w:pPr>
        <w:pStyle w:val="ListParagraph"/>
        <w:numPr>
          <w:ilvl w:val="0"/>
          <w:numId w:val="119"/>
        </w:numPr>
        <w:jc w:val="both"/>
        <w:rPr>
          <w:rFonts w:cstheme="minorHAnsi"/>
        </w:rPr>
      </w:pPr>
      <w:r w:rsidRPr="00501D74">
        <w:rPr>
          <w:rFonts w:cstheme="minorHAnsi"/>
        </w:rPr>
        <w:t>Consent may be explicit, verbally but preferably in writing, or implicit, implied if the context is such that sharing information is an intrinsic part of our service or it has been explained and agreed at the outset.</w:t>
      </w:r>
    </w:p>
    <w:p w14:paraId="0CC6F4AE" w14:textId="6CC94D9F" w:rsidR="00542723" w:rsidRPr="00501D74" w:rsidRDefault="00542723" w:rsidP="00501D74">
      <w:pPr>
        <w:widowControl/>
        <w:numPr>
          <w:ilvl w:val="0"/>
          <w:numId w:val="119"/>
        </w:numPr>
        <w:rPr>
          <w:rFonts w:cstheme="minorHAnsi"/>
          <w:lang w:val="en-GB"/>
        </w:rPr>
      </w:pPr>
      <w:r w:rsidRPr="00501D74">
        <w:rPr>
          <w:rFonts w:cstheme="minorHAnsi"/>
        </w:rPr>
        <w:t xml:space="preserve">Consent can be withdrawn at any time. </w:t>
      </w:r>
    </w:p>
    <w:p w14:paraId="3C3FD395" w14:textId="77777777" w:rsidR="00B85013" w:rsidRPr="00501D74" w:rsidRDefault="00B85013" w:rsidP="00501D74">
      <w:pPr>
        <w:pStyle w:val="ListParagraph"/>
        <w:numPr>
          <w:ilvl w:val="0"/>
          <w:numId w:val="119"/>
        </w:numPr>
        <w:jc w:val="both"/>
        <w:rPr>
          <w:rFonts w:cstheme="minorHAnsi"/>
        </w:rPr>
      </w:pPr>
      <w:r w:rsidRPr="00501D74">
        <w:rPr>
          <w:rFonts w:cstheme="minorHAnsi"/>
        </w:rPr>
        <w:t>We explain our Information Sharing Policy to parents.</w:t>
      </w:r>
    </w:p>
    <w:p w14:paraId="77A4CA2D" w14:textId="77777777" w:rsidR="00B85013" w:rsidRPr="00501D74" w:rsidRDefault="00B85013" w:rsidP="00501D74">
      <w:pPr>
        <w:jc w:val="both"/>
        <w:rPr>
          <w:rFonts w:cstheme="minorHAnsi"/>
        </w:rPr>
      </w:pPr>
    </w:p>
    <w:p w14:paraId="07ED1264" w14:textId="77777777" w:rsidR="00B85013" w:rsidRPr="00501D74" w:rsidRDefault="00B85013" w:rsidP="00501D74">
      <w:pPr>
        <w:jc w:val="both"/>
        <w:rPr>
          <w:rFonts w:cstheme="minorHAnsi"/>
          <w:b/>
        </w:rPr>
      </w:pPr>
      <w:r w:rsidRPr="00501D74">
        <w:rPr>
          <w:rFonts w:cstheme="minorHAnsi"/>
          <w:b/>
        </w:rPr>
        <w:t>Separated parents</w:t>
      </w:r>
    </w:p>
    <w:p w14:paraId="2CE74B7D" w14:textId="77777777" w:rsidR="00B85013" w:rsidRPr="00501D74" w:rsidRDefault="00B85013" w:rsidP="00501D74">
      <w:pPr>
        <w:pStyle w:val="ListParagraph"/>
        <w:numPr>
          <w:ilvl w:val="0"/>
          <w:numId w:val="120"/>
        </w:numPr>
        <w:jc w:val="both"/>
        <w:rPr>
          <w:rFonts w:cstheme="minorHAnsi"/>
        </w:rPr>
      </w:pPr>
      <w:r w:rsidRPr="00501D74">
        <w:rPr>
          <w:rFonts w:cstheme="minorHAnsi"/>
        </w:rPr>
        <w:t xml:space="preserve">Consent to share need only be sought from one parent. Where parents are separated, this would normally be the parent with whom the child resides. Where there is a dispute, </w:t>
      </w:r>
      <w:r w:rsidR="005C4C94" w:rsidRPr="00501D74">
        <w:rPr>
          <w:rFonts w:cstheme="minorHAnsi"/>
        </w:rPr>
        <w:t>w</w:t>
      </w:r>
      <w:r w:rsidRPr="00501D74">
        <w:rPr>
          <w:rFonts w:cstheme="minorHAnsi"/>
        </w:rPr>
        <w:t xml:space="preserve">e will consider this carefully. </w:t>
      </w:r>
    </w:p>
    <w:p w14:paraId="4047C6FD" w14:textId="77777777" w:rsidR="00B85013" w:rsidRPr="00501D74" w:rsidRDefault="00B85013" w:rsidP="00501D74">
      <w:pPr>
        <w:pStyle w:val="ListParagraph"/>
        <w:numPr>
          <w:ilvl w:val="0"/>
          <w:numId w:val="120"/>
        </w:numPr>
        <w:jc w:val="both"/>
        <w:rPr>
          <w:rFonts w:cstheme="minorHAnsi"/>
        </w:rPr>
      </w:pPr>
      <w:r w:rsidRPr="00501D74">
        <w:rPr>
          <w:rFonts w:cstheme="minorHAnsi"/>
        </w:rPr>
        <w:t xml:space="preserve">Where the child is looked after, </w:t>
      </w:r>
      <w:r w:rsidR="005C4C94" w:rsidRPr="00501D74">
        <w:rPr>
          <w:rFonts w:cstheme="minorHAnsi"/>
        </w:rPr>
        <w:t>w</w:t>
      </w:r>
      <w:r w:rsidRPr="00501D74">
        <w:rPr>
          <w:rFonts w:cstheme="minorHAnsi"/>
        </w:rPr>
        <w:t>e may also need to consult the Local Authority, as ‘corporate parent’ before information is shared.</w:t>
      </w:r>
    </w:p>
    <w:p w14:paraId="1CA9A3D1" w14:textId="77777777" w:rsidR="00B85013" w:rsidRPr="00501D74" w:rsidRDefault="00B85013" w:rsidP="00501D74">
      <w:pPr>
        <w:pStyle w:val="ListParagraph"/>
        <w:numPr>
          <w:ilvl w:val="0"/>
          <w:numId w:val="120"/>
        </w:numPr>
        <w:jc w:val="both"/>
        <w:rPr>
          <w:rFonts w:cstheme="minorHAnsi"/>
        </w:rPr>
      </w:pPr>
      <w:r w:rsidRPr="00501D74">
        <w:rPr>
          <w:rFonts w:cstheme="minorHAnsi"/>
        </w:rPr>
        <w:t>All the undertakings above are subject to our paramount commitment, which is to the safety and well-being of the child. Please also see our Safeguarding Children and Child Protection Policy.</w:t>
      </w:r>
    </w:p>
    <w:p w14:paraId="7B31E727" w14:textId="77777777" w:rsidR="00B85013" w:rsidRPr="00501D74" w:rsidRDefault="005C4C94" w:rsidP="00501D74">
      <w:pPr>
        <w:pStyle w:val="Heading1"/>
        <w:rPr>
          <w:rFonts w:asciiTheme="minorHAnsi" w:hAnsiTheme="minorHAnsi" w:cstheme="minorHAnsi"/>
        </w:rPr>
      </w:pPr>
      <w:r w:rsidRPr="00501D74">
        <w:rPr>
          <w:rFonts w:asciiTheme="minorHAnsi" w:hAnsiTheme="minorHAnsi" w:cstheme="minorHAnsi"/>
        </w:rPr>
        <w:br w:type="page"/>
      </w:r>
      <w:bookmarkStart w:id="142" w:name="_Toc25863404"/>
      <w:r w:rsidR="009D0255" w:rsidRPr="00501D74">
        <w:rPr>
          <w:rFonts w:asciiTheme="minorHAnsi" w:hAnsiTheme="minorHAnsi" w:cstheme="minorHAnsi"/>
        </w:rPr>
        <w:lastRenderedPageBreak/>
        <w:t>10.8</w:t>
      </w:r>
      <w:r w:rsidR="00B85013" w:rsidRPr="00501D74">
        <w:rPr>
          <w:rFonts w:asciiTheme="minorHAnsi" w:hAnsiTheme="minorHAnsi" w:cstheme="minorHAnsi"/>
        </w:rPr>
        <w:t xml:space="preserve"> Working in partnership with other agencies</w:t>
      </w:r>
      <w:bookmarkEnd w:id="142"/>
    </w:p>
    <w:p w14:paraId="447DC744" w14:textId="77777777" w:rsidR="00B85013" w:rsidRPr="00501D74" w:rsidRDefault="00B85013" w:rsidP="00501D74">
      <w:pPr>
        <w:jc w:val="both"/>
        <w:rPr>
          <w:rFonts w:cstheme="minorHAnsi"/>
        </w:rPr>
      </w:pPr>
    </w:p>
    <w:p w14:paraId="28525E89" w14:textId="77777777" w:rsidR="00B85013" w:rsidRPr="00501D74" w:rsidRDefault="00B85013" w:rsidP="00501D74">
      <w:pPr>
        <w:pStyle w:val="Heading2"/>
        <w:rPr>
          <w:rFonts w:asciiTheme="minorHAnsi" w:hAnsiTheme="minorHAnsi" w:cstheme="minorHAnsi"/>
          <w:color w:val="auto"/>
        </w:rPr>
      </w:pPr>
      <w:bookmarkStart w:id="143" w:name="_Toc25863405"/>
      <w:r w:rsidRPr="00501D74">
        <w:rPr>
          <w:rFonts w:asciiTheme="minorHAnsi" w:hAnsiTheme="minorHAnsi" w:cstheme="minorHAnsi"/>
          <w:color w:val="auto"/>
        </w:rPr>
        <w:t>Policy statement</w:t>
      </w:r>
      <w:bookmarkEnd w:id="143"/>
    </w:p>
    <w:p w14:paraId="077CE2DB" w14:textId="653E4573" w:rsidR="002D64DA" w:rsidRPr="00501D74" w:rsidRDefault="00B85013" w:rsidP="00501D74">
      <w:pPr>
        <w:rPr>
          <w:rFonts w:cstheme="minorHAnsi"/>
          <w:b/>
          <w:lang w:val="en-GB"/>
        </w:rPr>
      </w:pPr>
      <w:r w:rsidRPr="00501D74">
        <w:rPr>
          <w:rFonts w:cstheme="minorHAnsi"/>
        </w:rPr>
        <w:t>We work in partnership with local and national agencies to promote the well-being of all children.</w:t>
      </w:r>
      <w:r w:rsidR="002D64DA" w:rsidRPr="00501D74">
        <w:rPr>
          <w:rFonts w:cstheme="minorHAnsi"/>
        </w:rPr>
        <w:t xml:space="preserve"> We will never </w:t>
      </w:r>
      <w:r w:rsidR="00C50DF1" w:rsidRPr="00501D74">
        <w:rPr>
          <w:rFonts w:cstheme="minorHAnsi"/>
        </w:rPr>
        <w:t>share data</w:t>
      </w:r>
      <w:r w:rsidR="002D64DA" w:rsidRPr="00501D74">
        <w:rPr>
          <w:rFonts w:cstheme="minorHAnsi"/>
        </w:rPr>
        <w:t xml:space="preserve"> with any organisation to use for their own purposes.</w:t>
      </w:r>
    </w:p>
    <w:p w14:paraId="7B0177A5" w14:textId="0D818D3B" w:rsidR="00B85013" w:rsidRPr="00501D74" w:rsidRDefault="00B85013" w:rsidP="00501D74">
      <w:pPr>
        <w:jc w:val="both"/>
        <w:rPr>
          <w:rFonts w:cstheme="minorHAnsi"/>
        </w:rPr>
      </w:pPr>
    </w:p>
    <w:p w14:paraId="0257F8E5" w14:textId="77777777" w:rsidR="00B85013" w:rsidRPr="00501D74" w:rsidRDefault="00B85013" w:rsidP="00501D74">
      <w:pPr>
        <w:jc w:val="both"/>
        <w:rPr>
          <w:rFonts w:cstheme="minorHAnsi"/>
        </w:rPr>
      </w:pPr>
    </w:p>
    <w:p w14:paraId="03F417BA" w14:textId="77777777" w:rsidR="00B85013" w:rsidRPr="00501D74" w:rsidRDefault="00B85013" w:rsidP="00501D74">
      <w:pPr>
        <w:pStyle w:val="Heading2"/>
        <w:rPr>
          <w:rFonts w:asciiTheme="minorHAnsi" w:hAnsiTheme="minorHAnsi" w:cstheme="minorHAnsi"/>
          <w:color w:val="auto"/>
        </w:rPr>
      </w:pPr>
      <w:bookmarkStart w:id="144" w:name="_Toc25863406"/>
      <w:r w:rsidRPr="00501D74">
        <w:rPr>
          <w:rFonts w:asciiTheme="minorHAnsi" w:hAnsiTheme="minorHAnsi" w:cstheme="minorHAnsi"/>
          <w:color w:val="auto"/>
        </w:rPr>
        <w:t>Procedures</w:t>
      </w:r>
      <w:bookmarkEnd w:id="144"/>
    </w:p>
    <w:p w14:paraId="463EE655" w14:textId="77777777" w:rsidR="00B85013" w:rsidRPr="00501D74" w:rsidRDefault="00B85013" w:rsidP="00501D74">
      <w:pPr>
        <w:pStyle w:val="ListParagraph"/>
        <w:numPr>
          <w:ilvl w:val="0"/>
          <w:numId w:val="121"/>
        </w:numPr>
        <w:jc w:val="both"/>
        <w:rPr>
          <w:rFonts w:cstheme="minorHAnsi"/>
        </w:rPr>
      </w:pPr>
      <w:r w:rsidRPr="00501D74">
        <w:rPr>
          <w:rFonts w:cstheme="minorHAnsi"/>
        </w:rPr>
        <w:t>We work in partnership, or in tandem, with local and national agencies to promote the well-being of children.</w:t>
      </w:r>
    </w:p>
    <w:p w14:paraId="76171858" w14:textId="5A1847E6" w:rsidR="00B85013" w:rsidRPr="00501D74" w:rsidRDefault="00B85013" w:rsidP="00501D74">
      <w:pPr>
        <w:pStyle w:val="ListParagraph"/>
        <w:numPr>
          <w:ilvl w:val="0"/>
          <w:numId w:val="121"/>
        </w:numPr>
        <w:jc w:val="both"/>
        <w:rPr>
          <w:rFonts w:cstheme="minorHAnsi"/>
        </w:rPr>
      </w:pPr>
      <w:r w:rsidRPr="00501D74">
        <w:rPr>
          <w:rFonts w:cstheme="minorHAnsi"/>
        </w:rPr>
        <w:t>We have procedures are in place for the sharing of information about children and families with other agencies. These are set out in our</w:t>
      </w:r>
      <w:r w:rsidR="006C6AA3" w:rsidRPr="00501D74">
        <w:rPr>
          <w:rFonts w:cstheme="minorHAnsi"/>
        </w:rPr>
        <w:t xml:space="preserve"> Privacy </w:t>
      </w:r>
      <w:r w:rsidR="00DE5121" w:rsidRPr="00501D74">
        <w:rPr>
          <w:rFonts w:cstheme="minorHAnsi"/>
        </w:rPr>
        <w:t>Notice, Information</w:t>
      </w:r>
      <w:r w:rsidRPr="00501D74">
        <w:rPr>
          <w:rFonts w:cstheme="minorHAnsi"/>
        </w:rPr>
        <w:t xml:space="preserve"> Sharing Policy, Safeguarding Children and Child Protection Policy and the Supporting Children with Special Educational Needs Policy.</w:t>
      </w:r>
    </w:p>
    <w:p w14:paraId="6F0DD1D7" w14:textId="77777777" w:rsidR="00B85013" w:rsidRPr="00501D74" w:rsidRDefault="00B85013" w:rsidP="00501D74">
      <w:pPr>
        <w:pStyle w:val="ListParagraph"/>
        <w:numPr>
          <w:ilvl w:val="0"/>
          <w:numId w:val="121"/>
        </w:numPr>
        <w:jc w:val="both"/>
        <w:rPr>
          <w:rFonts w:cstheme="minorHAnsi"/>
        </w:rPr>
      </w:pPr>
      <w:r w:rsidRPr="00501D74">
        <w:rPr>
          <w:rFonts w:cstheme="minorHAnsi"/>
        </w:rPr>
        <w:t>Information</w:t>
      </w:r>
      <w:r w:rsidR="005C4C94" w:rsidRPr="00501D74">
        <w:rPr>
          <w:rFonts w:cstheme="minorHAnsi"/>
        </w:rPr>
        <w:t xml:space="preserve"> shared by other agencies with </w:t>
      </w:r>
      <w:r w:rsidRPr="00501D74">
        <w:rPr>
          <w:rFonts w:cstheme="minorHAnsi"/>
        </w:rPr>
        <w:t>us is regarded as third party information. This is also kept in confidence and not shared without consent from that agency.</w:t>
      </w:r>
    </w:p>
    <w:p w14:paraId="00381846" w14:textId="77777777" w:rsidR="00B85013" w:rsidRPr="00501D74" w:rsidRDefault="00B85013" w:rsidP="00501D74">
      <w:pPr>
        <w:pStyle w:val="ListParagraph"/>
        <w:numPr>
          <w:ilvl w:val="0"/>
          <w:numId w:val="121"/>
        </w:numPr>
        <w:jc w:val="both"/>
        <w:rPr>
          <w:rFonts w:cstheme="minorHAnsi"/>
        </w:rPr>
      </w:pPr>
      <w:r w:rsidRPr="00501D74">
        <w:rPr>
          <w:rFonts w:cstheme="minorHAnsi"/>
        </w:rPr>
        <w:t xml:space="preserve">When working in partnership with staff from other agencies, </w:t>
      </w:r>
      <w:r w:rsidR="005C4C94" w:rsidRPr="00501D74">
        <w:rPr>
          <w:rFonts w:cstheme="minorHAnsi"/>
        </w:rPr>
        <w:t>w</w:t>
      </w:r>
      <w:r w:rsidRPr="00501D74">
        <w:rPr>
          <w:rFonts w:cstheme="minorHAnsi"/>
        </w:rPr>
        <w:t>e make those individuals welcome in our setting and respect their professional roles.</w:t>
      </w:r>
    </w:p>
    <w:p w14:paraId="0307EFF4" w14:textId="77777777" w:rsidR="00B85013" w:rsidRPr="00501D74" w:rsidRDefault="00B85013" w:rsidP="00501D74">
      <w:pPr>
        <w:pStyle w:val="ListParagraph"/>
        <w:numPr>
          <w:ilvl w:val="0"/>
          <w:numId w:val="121"/>
        </w:numPr>
        <w:jc w:val="both"/>
        <w:rPr>
          <w:rFonts w:cstheme="minorHAnsi"/>
        </w:rPr>
      </w:pPr>
      <w:r w:rsidRPr="00501D74">
        <w:rPr>
          <w:rFonts w:cstheme="minorHAnsi"/>
        </w:rPr>
        <w:t>We follow the protocols for working with agencies, for example on child protection.</w:t>
      </w:r>
    </w:p>
    <w:p w14:paraId="628D11CC" w14:textId="77777777" w:rsidR="00B85013" w:rsidRPr="00501D74" w:rsidRDefault="00B85013" w:rsidP="00501D74">
      <w:pPr>
        <w:pStyle w:val="ListParagraph"/>
        <w:numPr>
          <w:ilvl w:val="0"/>
          <w:numId w:val="121"/>
        </w:numPr>
        <w:jc w:val="both"/>
        <w:rPr>
          <w:rFonts w:cstheme="minorHAnsi"/>
        </w:rPr>
      </w:pPr>
      <w:r w:rsidRPr="00501D74">
        <w:rPr>
          <w:rFonts w:cstheme="minorHAnsi"/>
        </w:rPr>
        <w:t>We ensure that staff from other agencies do not have unsupervised access to the child they are visiting in the setting and do not hav</w:t>
      </w:r>
      <w:r w:rsidR="005C4C94" w:rsidRPr="00501D74">
        <w:rPr>
          <w:rFonts w:cstheme="minorHAnsi"/>
        </w:rPr>
        <w:t>e unsupervised access to any other children</w:t>
      </w:r>
      <w:r w:rsidRPr="00501D74">
        <w:rPr>
          <w:rFonts w:cstheme="minorHAnsi"/>
        </w:rPr>
        <w:t xml:space="preserve"> during their visit.</w:t>
      </w:r>
    </w:p>
    <w:p w14:paraId="58F0A320" w14:textId="77777777" w:rsidR="00B85013" w:rsidRPr="00501D74" w:rsidRDefault="00B85013" w:rsidP="00501D74">
      <w:pPr>
        <w:pStyle w:val="ListParagraph"/>
        <w:numPr>
          <w:ilvl w:val="0"/>
          <w:numId w:val="121"/>
        </w:numPr>
        <w:jc w:val="both"/>
        <w:rPr>
          <w:rFonts w:cstheme="minorHAnsi"/>
        </w:rPr>
      </w:pPr>
      <w:r w:rsidRPr="00501D74">
        <w:rPr>
          <w:rFonts w:cstheme="minorHAnsi"/>
        </w:rPr>
        <w:t>Our staff do not casually share information or seek informal advice about any named child/family.</w:t>
      </w:r>
    </w:p>
    <w:p w14:paraId="22AEEF59" w14:textId="77777777" w:rsidR="00B85013" w:rsidRPr="00501D74" w:rsidRDefault="00B85013" w:rsidP="00501D74">
      <w:pPr>
        <w:pStyle w:val="ListParagraph"/>
        <w:numPr>
          <w:ilvl w:val="0"/>
          <w:numId w:val="121"/>
        </w:numPr>
        <w:jc w:val="both"/>
        <w:rPr>
          <w:rFonts w:cstheme="minorHAnsi"/>
        </w:rPr>
      </w:pPr>
      <w:r w:rsidRPr="00501D74">
        <w:rPr>
          <w:rFonts w:cstheme="minorHAnsi"/>
        </w:rPr>
        <w:t xml:space="preserve">When necessary, </w:t>
      </w:r>
      <w:r w:rsidR="005C4C94" w:rsidRPr="00501D74">
        <w:rPr>
          <w:rFonts w:cstheme="minorHAnsi"/>
        </w:rPr>
        <w:t>w</w:t>
      </w:r>
      <w:r w:rsidRPr="00501D74">
        <w:rPr>
          <w:rFonts w:cstheme="minorHAnsi"/>
        </w:rPr>
        <w:t>e consult with and signpost to local and national agencies who offer a wealth of advice and information that help us to develop our understand</w:t>
      </w:r>
      <w:r w:rsidR="005C4C94" w:rsidRPr="00501D74">
        <w:rPr>
          <w:rFonts w:cstheme="minorHAnsi"/>
        </w:rPr>
        <w:t>ing of the issues facing us</w:t>
      </w:r>
      <w:r w:rsidRPr="00501D74">
        <w:rPr>
          <w:rFonts w:cstheme="minorHAnsi"/>
        </w:rPr>
        <w:t xml:space="preserve"> and who can provide support and information for parents. For example, ethnic/cultural organisations, drug/alcohol agencies, welfare rights advisors or organisations promoting childcare and education, or adult education.</w:t>
      </w:r>
    </w:p>
    <w:p w14:paraId="2C20F250" w14:textId="77777777" w:rsidR="00B85013" w:rsidRPr="00501D74" w:rsidRDefault="00B85013" w:rsidP="00501D74">
      <w:pPr>
        <w:jc w:val="both"/>
        <w:rPr>
          <w:rFonts w:cstheme="minorHAnsi"/>
        </w:rPr>
      </w:pPr>
    </w:p>
    <w:p w14:paraId="06FCBDC2" w14:textId="77777777" w:rsidR="00B85013" w:rsidRPr="00501D74" w:rsidRDefault="00B85013" w:rsidP="00501D74">
      <w:pPr>
        <w:jc w:val="both"/>
        <w:rPr>
          <w:rFonts w:cstheme="minorHAnsi"/>
        </w:rPr>
      </w:pPr>
    </w:p>
    <w:p w14:paraId="29087506" w14:textId="77777777" w:rsidR="00B85013" w:rsidRPr="00501D74" w:rsidRDefault="00B85013" w:rsidP="00501D74">
      <w:pPr>
        <w:jc w:val="both"/>
        <w:rPr>
          <w:rFonts w:cstheme="minorHAnsi"/>
        </w:rPr>
      </w:pPr>
    </w:p>
    <w:p w14:paraId="447E2DD6" w14:textId="77777777" w:rsidR="00B85013" w:rsidRPr="00501D74" w:rsidRDefault="005C4C94" w:rsidP="00501D74">
      <w:pPr>
        <w:pStyle w:val="Heading1"/>
        <w:rPr>
          <w:rFonts w:asciiTheme="minorHAnsi" w:hAnsiTheme="minorHAnsi" w:cstheme="minorHAnsi"/>
        </w:rPr>
      </w:pPr>
      <w:r w:rsidRPr="00501D74">
        <w:rPr>
          <w:rFonts w:asciiTheme="minorHAnsi" w:hAnsiTheme="minorHAnsi" w:cstheme="minorHAnsi"/>
        </w:rPr>
        <w:br w:type="page"/>
      </w:r>
      <w:bookmarkStart w:id="145" w:name="_Toc25863407"/>
      <w:r w:rsidR="009D0255" w:rsidRPr="00501D74">
        <w:rPr>
          <w:rFonts w:asciiTheme="minorHAnsi" w:hAnsiTheme="minorHAnsi" w:cstheme="minorHAnsi"/>
        </w:rPr>
        <w:lastRenderedPageBreak/>
        <w:t>10.9</w:t>
      </w:r>
      <w:r w:rsidR="00B85013" w:rsidRPr="00501D74">
        <w:rPr>
          <w:rFonts w:asciiTheme="minorHAnsi" w:hAnsiTheme="minorHAnsi" w:cstheme="minorHAnsi"/>
        </w:rPr>
        <w:t xml:space="preserve"> Making a complaint</w:t>
      </w:r>
      <w:bookmarkEnd w:id="145"/>
      <w:r w:rsidR="00B85013" w:rsidRPr="00501D74">
        <w:rPr>
          <w:rFonts w:asciiTheme="minorHAnsi" w:hAnsiTheme="minorHAnsi" w:cstheme="minorHAnsi"/>
        </w:rPr>
        <w:t xml:space="preserve"> </w:t>
      </w:r>
    </w:p>
    <w:p w14:paraId="37B14F99" w14:textId="77777777" w:rsidR="00B85013" w:rsidRPr="00501D74" w:rsidRDefault="00B85013" w:rsidP="00501D74">
      <w:pPr>
        <w:jc w:val="both"/>
        <w:rPr>
          <w:rFonts w:cstheme="minorHAnsi"/>
        </w:rPr>
      </w:pPr>
    </w:p>
    <w:p w14:paraId="284766CB" w14:textId="77777777" w:rsidR="00B85013" w:rsidRPr="00501D74" w:rsidRDefault="00B85013" w:rsidP="00501D74">
      <w:pPr>
        <w:pStyle w:val="Heading2"/>
        <w:rPr>
          <w:rFonts w:asciiTheme="minorHAnsi" w:hAnsiTheme="minorHAnsi" w:cstheme="minorHAnsi"/>
          <w:color w:val="auto"/>
        </w:rPr>
      </w:pPr>
      <w:bookmarkStart w:id="146" w:name="_Toc25863408"/>
      <w:r w:rsidRPr="00501D74">
        <w:rPr>
          <w:rFonts w:asciiTheme="minorHAnsi" w:hAnsiTheme="minorHAnsi" w:cstheme="minorHAnsi"/>
          <w:color w:val="auto"/>
        </w:rPr>
        <w:t>Policy statement</w:t>
      </w:r>
      <w:bookmarkEnd w:id="146"/>
    </w:p>
    <w:p w14:paraId="563F34CA" w14:textId="3452AF94" w:rsidR="00B85013" w:rsidRPr="00501D74" w:rsidRDefault="00B85013" w:rsidP="00501D74">
      <w:pPr>
        <w:jc w:val="both"/>
        <w:rPr>
          <w:rFonts w:cstheme="minorHAnsi"/>
        </w:rPr>
      </w:pPr>
      <w:r w:rsidRPr="00501D74">
        <w:rPr>
          <w:rFonts w:cstheme="minorHAnsi"/>
        </w:rPr>
        <w:t>We believe that children and parents are entitled to expect courtesy and prompt, careful attention to their needs and wishes. We welcome suggestions on how to improve our setting and will give prompt and serious attention to any concerns about the running of the setting. We anticipate that most concerns will be resolved qu</w:t>
      </w:r>
      <w:r w:rsidR="005C4C94" w:rsidRPr="00501D74">
        <w:rPr>
          <w:rFonts w:cstheme="minorHAnsi"/>
        </w:rPr>
        <w:t xml:space="preserve">ickly, by an informal approach </w:t>
      </w:r>
      <w:r w:rsidRPr="00501D74">
        <w:rPr>
          <w:rFonts w:cstheme="minorHAnsi"/>
        </w:rPr>
        <w:t>with the appropriate member of staff.</w:t>
      </w:r>
      <w:r w:rsidR="005C4C94" w:rsidRPr="00501D74">
        <w:rPr>
          <w:rFonts w:cstheme="minorHAnsi"/>
        </w:rPr>
        <w:t xml:space="preserve"> </w:t>
      </w:r>
      <w:r w:rsidRPr="00501D74">
        <w:rPr>
          <w:rFonts w:cstheme="minorHAnsi"/>
        </w:rPr>
        <w:t xml:space="preserve"> If this does not achieve the desired result, </w:t>
      </w:r>
      <w:r w:rsidR="005C4C94" w:rsidRPr="00501D74">
        <w:rPr>
          <w:rFonts w:cstheme="minorHAnsi"/>
        </w:rPr>
        <w:t>w</w:t>
      </w:r>
      <w:r w:rsidRPr="00501D74">
        <w:rPr>
          <w:rFonts w:cstheme="minorHAnsi"/>
        </w:rPr>
        <w:t xml:space="preserve">e have a set of procedures for dealing with concerns. We aim to bring all concerns about the running of our setting to a satisfactory conclusion for </w:t>
      </w:r>
      <w:r w:rsidR="00086648" w:rsidRPr="00501D74">
        <w:rPr>
          <w:rFonts w:cstheme="minorHAnsi"/>
        </w:rPr>
        <w:t>all</w:t>
      </w:r>
      <w:r w:rsidRPr="00501D74">
        <w:rPr>
          <w:rFonts w:cstheme="minorHAnsi"/>
        </w:rPr>
        <w:t xml:space="preserve"> the parties involved.</w:t>
      </w:r>
    </w:p>
    <w:p w14:paraId="51D90851" w14:textId="77777777" w:rsidR="00B85013" w:rsidRPr="00501D74" w:rsidRDefault="00B85013" w:rsidP="00501D74">
      <w:pPr>
        <w:jc w:val="both"/>
        <w:rPr>
          <w:rFonts w:cstheme="minorHAnsi"/>
        </w:rPr>
      </w:pPr>
    </w:p>
    <w:p w14:paraId="0E20EA97" w14:textId="77777777" w:rsidR="00B85013" w:rsidRPr="00501D74" w:rsidRDefault="00B85013" w:rsidP="00501D74">
      <w:pPr>
        <w:pStyle w:val="Heading2"/>
        <w:rPr>
          <w:rFonts w:asciiTheme="minorHAnsi" w:hAnsiTheme="minorHAnsi" w:cstheme="minorHAnsi"/>
          <w:color w:val="auto"/>
        </w:rPr>
      </w:pPr>
      <w:bookmarkStart w:id="147" w:name="_Toc25863409"/>
      <w:r w:rsidRPr="00501D74">
        <w:rPr>
          <w:rFonts w:asciiTheme="minorHAnsi" w:hAnsiTheme="minorHAnsi" w:cstheme="minorHAnsi"/>
          <w:color w:val="auto"/>
        </w:rPr>
        <w:t>Procedures</w:t>
      </w:r>
      <w:bookmarkEnd w:id="147"/>
    </w:p>
    <w:p w14:paraId="1FD44A32" w14:textId="77777777" w:rsidR="00B85013" w:rsidRPr="00501D74" w:rsidRDefault="00B85013" w:rsidP="00501D74">
      <w:pPr>
        <w:jc w:val="both"/>
        <w:rPr>
          <w:rFonts w:cstheme="minorHAnsi"/>
        </w:rPr>
      </w:pPr>
      <w:r w:rsidRPr="00501D74">
        <w:rPr>
          <w:rFonts w:cstheme="minorHAnsi"/>
        </w:rPr>
        <w:t xml:space="preserve">All settings are required to keep a written record of any complaints that reach stage two and above, and their outcome. This is to be made available to parents, as well as to Ofsted inspectors on request. A full procedure is set out in the Pre-school Learning Alliance publication Complaint Investigation Record (2012) </w:t>
      </w:r>
      <w:r w:rsidR="00A42FBE" w:rsidRPr="00501D74">
        <w:rPr>
          <w:rFonts w:cstheme="minorHAnsi"/>
        </w:rPr>
        <w:t>that</w:t>
      </w:r>
      <w:r w:rsidRPr="00501D74">
        <w:rPr>
          <w:rFonts w:cstheme="minorHAnsi"/>
        </w:rPr>
        <w:t xml:space="preserve"> acts as the 'summary log' for this purpose.</w:t>
      </w:r>
    </w:p>
    <w:p w14:paraId="2E2F2181" w14:textId="77777777" w:rsidR="00B85013" w:rsidRPr="00501D74" w:rsidRDefault="00B85013" w:rsidP="00501D74">
      <w:pPr>
        <w:jc w:val="both"/>
        <w:rPr>
          <w:rFonts w:cstheme="minorHAnsi"/>
        </w:rPr>
      </w:pPr>
    </w:p>
    <w:p w14:paraId="61251453" w14:textId="77777777" w:rsidR="00B85013" w:rsidRPr="00501D74" w:rsidRDefault="00B85013" w:rsidP="00501D74">
      <w:pPr>
        <w:pStyle w:val="Heading2"/>
        <w:rPr>
          <w:rFonts w:asciiTheme="minorHAnsi" w:hAnsiTheme="minorHAnsi" w:cstheme="minorHAnsi"/>
          <w:color w:val="auto"/>
        </w:rPr>
      </w:pPr>
      <w:bookmarkStart w:id="148" w:name="_Toc25863410"/>
      <w:r w:rsidRPr="00501D74">
        <w:rPr>
          <w:rFonts w:asciiTheme="minorHAnsi" w:hAnsiTheme="minorHAnsi" w:cstheme="minorHAnsi"/>
          <w:color w:val="auto"/>
        </w:rPr>
        <w:t>Making a complaint</w:t>
      </w:r>
      <w:bookmarkEnd w:id="148"/>
    </w:p>
    <w:p w14:paraId="66899269" w14:textId="77777777" w:rsidR="00B85013" w:rsidRPr="00501D74" w:rsidRDefault="00B85013" w:rsidP="00501D74">
      <w:pPr>
        <w:jc w:val="both"/>
        <w:rPr>
          <w:rFonts w:cstheme="minorHAnsi"/>
          <w:b/>
        </w:rPr>
      </w:pPr>
      <w:r w:rsidRPr="00501D74">
        <w:rPr>
          <w:rFonts w:cstheme="minorHAnsi"/>
          <w:b/>
        </w:rPr>
        <w:t>Stage 1</w:t>
      </w:r>
    </w:p>
    <w:p w14:paraId="46C2B351" w14:textId="751159F3" w:rsidR="00B85013" w:rsidRPr="00501D74" w:rsidRDefault="00B85013" w:rsidP="00501D74">
      <w:pPr>
        <w:pStyle w:val="ListParagraph"/>
        <w:numPr>
          <w:ilvl w:val="0"/>
          <w:numId w:val="122"/>
        </w:numPr>
        <w:jc w:val="both"/>
        <w:rPr>
          <w:rFonts w:cstheme="minorHAnsi"/>
        </w:rPr>
      </w:pPr>
      <w:r w:rsidRPr="00501D74">
        <w:rPr>
          <w:rFonts w:cstheme="minorHAnsi"/>
        </w:rPr>
        <w:t>Any parent who has a concern about an aspect of our setting's provision talks over his/he</w:t>
      </w:r>
      <w:r w:rsidR="00A42FBE" w:rsidRPr="00501D74">
        <w:rPr>
          <w:rFonts w:cstheme="minorHAnsi"/>
        </w:rPr>
        <w:t xml:space="preserve">r concerns with our </w:t>
      </w:r>
      <w:r w:rsidR="00DE5121">
        <w:rPr>
          <w:rFonts w:cstheme="minorHAnsi"/>
        </w:rPr>
        <w:t>manager</w:t>
      </w:r>
      <w:r w:rsidRPr="00501D74">
        <w:rPr>
          <w:rFonts w:cstheme="minorHAnsi"/>
        </w:rPr>
        <w:t xml:space="preserve"> </w:t>
      </w:r>
      <w:r w:rsidR="00086648" w:rsidRPr="00501D74">
        <w:rPr>
          <w:rFonts w:cstheme="minorHAnsi"/>
        </w:rPr>
        <w:t>first</w:t>
      </w:r>
      <w:r w:rsidRPr="00501D74">
        <w:rPr>
          <w:rFonts w:cstheme="minorHAnsi"/>
        </w:rPr>
        <w:t>.</w:t>
      </w:r>
    </w:p>
    <w:p w14:paraId="3665F6DB" w14:textId="77777777" w:rsidR="00B85013" w:rsidRPr="00501D74" w:rsidRDefault="00B85013" w:rsidP="00501D74">
      <w:pPr>
        <w:pStyle w:val="ListParagraph"/>
        <w:numPr>
          <w:ilvl w:val="0"/>
          <w:numId w:val="122"/>
        </w:numPr>
        <w:jc w:val="both"/>
        <w:rPr>
          <w:rFonts w:cstheme="minorHAnsi"/>
        </w:rPr>
      </w:pPr>
      <w:r w:rsidRPr="00501D74">
        <w:rPr>
          <w:rFonts w:cstheme="minorHAnsi"/>
        </w:rPr>
        <w:t>Most complaints should be resolved amicably and informally at this stage.</w:t>
      </w:r>
    </w:p>
    <w:p w14:paraId="00BBED87" w14:textId="77777777" w:rsidR="00B85013" w:rsidRPr="00501D74" w:rsidRDefault="00B85013" w:rsidP="00501D74">
      <w:pPr>
        <w:pStyle w:val="ListParagraph"/>
        <w:numPr>
          <w:ilvl w:val="0"/>
          <w:numId w:val="122"/>
        </w:numPr>
        <w:jc w:val="both"/>
        <w:rPr>
          <w:rFonts w:cstheme="minorHAnsi"/>
        </w:rPr>
      </w:pPr>
      <w:r w:rsidRPr="00501D74">
        <w:rPr>
          <w:rFonts w:cstheme="minorHAnsi"/>
        </w:rPr>
        <w:t>We record the issue, and how it was resolved, in the child’s file.</w:t>
      </w:r>
    </w:p>
    <w:p w14:paraId="44940FD6" w14:textId="77777777" w:rsidR="00B85013" w:rsidRPr="00501D74" w:rsidRDefault="00B85013" w:rsidP="00501D74">
      <w:pPr>
        <w:jc w:val="both"/>
        <w:rPr>
          <w:rFonts w:cstheme="minorHAnsi"/>
          <w:b/>
        </w:rPr>
      </w:pPr>
      <w:r w:rsidRPr="00501D74">
        <w:rPr>
          <w:rFonts w:cstheme="minorHAnsi"/>
          <w:b/>
        </w:rPr>
        <w:t>Stage 2</w:t>
      </w:r>
    </w:p>
    <w:p w14:paraId="7F305CA1" w14:textId="77777777" w:rsidR="00B85013" w:rsidRPr="00501D74" w:rsidRDefault="00B85013" w:rsidP="00501D74">
      <w:pPr>
        <w:pStyle w:val="ListParagraph"/>
        <w:numPr>
          <w:ilvl w:val="0"/>
          <w:numId w:val="123"/>
        </w:numPr>
        <w:jc w:val="both"/>
        <w:rPr>
          <w:rFonts w:cstheme="minorHAnsi"/>
        </w:rPr>
      </w:pPr>
      <w:r w:rsidRPr="00501D74">
        <w:rPr>
          <w:rFonts w:cstheme="minorHAnsi"/>
        </w:rPr>
        <w:t>If this does not have a satisfactory outcome, or if the problem recurs, the parent moves to this stage of the procedure by putting the concerns or complaint in writing.</w:t>
      </w:r>
    </w:p>
    <w:p w14:paraId="7D5E9AA0" w14:textId="2DFCA5FF" w:rsidR="00B85013" w:rsidRPr="00501D74" w:rsidRDefault="00A42FBE" w:rsidP="00501D74">
      <w:pPr>
        <w:pStyle w:val="ListParagraph"/>
        <w:numPr>
          <w:ilvl w:val="0"/>
          <w:numId w:val="123"/>
        </w:numPr>
        <w:jc w:val="both"/>
        <w:rPr>
          <w:rFonts w:cstheme="minorHAnsi"/>
        </w:rPr>
      </w:pPr>
      <w:r w:rsidRPr="00501D74">
        <w:rPr>
          <w:rFonts w:cstheme="minorHAnsi"/>
        </w:rPr>
        <w:t>O</w:t>
      </w:r>
      <w:r w:rsidR="00B85013" w:rsidRPr="00501D74">
        <w:rPr>
          <w:rFonts w:cstheme="minorHAnsi"/>
        </w:rPr>
        <w:t>ur setting stores all information relating to written complaints from parents in the child's personal file. However, if the complaint invo</w:t>
      </w:r>
      <w:r w:rsidRPr="00501D74">
        <w:rPr>
          <w:rFonts w:cstheme="minorHAnsi"/>
        </w:rPr>
        <w:t xml:space="preserve">lves a detailed investigation, </w:t>
      </w:r>
      <w:r w:rsidR="00B85013" w:rsidRPr="00501D74">
        <w:rPr>
          <w:rFonts w:cstheme="minorHAnsi"/>
        </w:rPr>
        <w:t xml:space="preserve">our </w:t>
      </w:r>
      <w:r w:rsidR="00DE5121">
        <w:rPr>
          <w:rFonts w:cstheme="minorHAnsi"/>
        </w:rPr>
        <w:t>manager</w:t>
      </w:r>
      <w:r w:rsidR="00B85013" w:rsidRPr="00501D74">
        <w:rPr>
          <w:rFonts w:cstheme="minorHAnsi"/>
        </w:rPr>
        <w:t xml:space="preserve"> may wish to store all information relating to the investigation in a separate file designated for this complaint.</w:t>
      </w:r>
    </w:p>
    <w:p w14:paraId="315EDBFF" w14:textId="38C3FDE4" w:rsidR="00B85013" w:rsidRPr="00501D74" w:rsidRDefault="00B85013" w:rsidP="00501D74">
      <w:pPr>
        <w:pStyle w:val="ListParagraph"/>
        <w:numPr>
          <w:ilvl w:val="0"/>
          <w:numId w:val="123"/>
        </w:numPr>
        <w:jc w:val="both"/>
        <w:rPr>
          <w:rFonts w:cstheme="minorHAnsi"/>
        </w:rPr>
      </w:pPr>
      <w:r w:rsidRPr="00501D74">
        <w:rPr>
          <w:rFonts w:cstheme="minorHAnsi"/>
        </w:rPr>
        <w:t>When the investigation in</w:t>
      </w:r>
      <w:r w:rsidR="00A42FBE" w:rsidRPr="00501D74">
        <w:rPr>
          <w:rFonts w:cstheme="minorHAnsi"/>
        </w:rPr>
        <w:t xml:space="preserve">to the complaint is completed, </w:t>
      </w:r>
      <w:r w:rsidRPr="00501D74">
        <w:rPr>
          <w:rFonts w:cstheme="minorHAnsi"/>
        </w:rPr>
        <w:t xml:space="preserve">our </w:t>
      </w:r>
      <w:r w:rsidR="00DE5121">
        <w:rPr>
          <w:rFonts w:cstheme="minorHAnsi"/>
        </w:rPr>
        <w:t>manager</w:t>
      </w:r>
      <w:r w:rsidRPr="00501D74">
        <w:rPr>
          <w:rFonts w:cstheme="minorHAnsi"/>
        </w:rPr>
        <w:t xml:space="preserve"> meets with the parent to discuss the outcome.</w:t>
      </w:r>
    </w:p>
    <w:p w14:paraId="1F2A8075" w14:textId="77777777" w:rsidR="00B85013" w:rsidRPr="00501D74" w:rsidRDefault="00B85013" w:rsidP="00501D74">
      <w:pPr>
        <w:pStyle w:val="ListParagraph"/>
        <w:numPr>
          <w:ilvl w:val="0"/>
          <w:numId w:val="123"/>
        </w:numPr>
        <w:jc w:val="both"/>
        <w:rPr>
          <w:rFonts w:cstheme="minorHAnsi"/>
        </w:rPr>
      </w:pPr>
      <w:r w:rsidRPr="00501D74">
        <w:rPr>
          <w:rFonts w:cstheme="minorHAnsi"/>
        </w:rPr>
        <w:t>We inform parents of the outcome of the investigation within 28 days of him/her making the complaint.</w:t>
      </w:r>
    </w:p>
    <w:p w14:paraId="3C8ED289" w14:textId="77777777" w:rsidR="00B85013" w:rsidRPr="00501D74" w:rsidRDefault="00B85013" w:rsidP="00501D74">
      <w:pPr>
        <w:pStyle w:val="ListParagraph"/>
        <w:numPr>
          <w:ilvl w:val="0"/>
          <w:numId w:val="123"/>
        </w:numPr>
        <w:jc w:val="both"/>
        <w:rPr>
          <w:rFonts w:cstheme="minorHAnsi"/>
        </w:rPr>
      </w:pPr>
      <w:r w:rsidRPr="00501D74">
        <w:rPr>
          <w:rFonts w:cstheme="minorHAnsi"/>
        </w:rPr>
        <w:t xml:space="preserve">When the complaint is resolved at this stage, </w:t>
      </w:r>
      <w:r w:rsidR="00A42FBE" w:rsidRPr="00501D74">
        <w:rPr>
          <w:rFonts w:cstheme="minorHAnsi"/>
        </w:rPr>
        <w:t>w</w:t>
      </w:r>
      <w:r w:rsidRPr="00501D74">
        <w:rPr>
          <w:rFonts w:cstheme="minorHAnsi"/>
        </w:rPr>
        <w:t>e log the summative points in our Complaint Investigation Record, which is made available to Ofsted on request.</w:t>
      </w:r>
    </w:p>
    <w:p w14:paraId="4E2F96EE" w14:textId="77777777" w:rsidR="00B85013" w:rsidRPr="00501D74" w:rsidRDefault="00B85013" w:rsidP="00501D74">
      <w:pPr>
        <w:jc w:val="both"/>
        <w:rPr>
          <w:rFonts w:cstheme="minorHAnsi"/>
          <w:b/>
        </w:rPr>
      </w:pPr>
      <w:r w:rsidRPr="00501D74">
        <w:rPr>
          <w:rFonts w:cstheme="minorHAnsi"/>
          <w:b/>
        </w:rPr>
        <w:t>Stage 3</w:t>
      </w:r>
    </w:p>
    <w:p w14:paraId="12BDF50A" w14:textId="68C3A6DD" w:rsidR="00B85013" w:rsidRPr="00501D74" w:rsidRDefault="00B85013" w:rsidP="00501D74">
      <w:pPr>
        <w:pStyle w:val="ListParagraph"/>
        <w:numPr>
          <w:ilvl w:val="0"/>
          <w:numId w:val="124"/>
        </w:numPr>
        <w:jc w:val="both"/>
        <w:rPr>
          <w:rFonts w:cstheme="minorHAnsi"/>
        </w:rPr>
      </w:pPr>
      <w:r w:rsidRPr="00501D74">
        <w:rPr>
          <w:rFonts w:cstheme="minorHAnsi"/>
        </w:rPr>
        <w:t xml:space="preserve">If the parent is not satisfied with the outcome of the investigation, he </w:t>
      </w:r>
      <w:r w:rsidR="00A42FBE" w:rsidRPr="00501D74">
        <w:rPr>
          <w:rFonts w:cstheme="minorHAnsi"/>
        </w:rPr>
        <w:t xml:space="preserve">or she requests a meeting with </w:t>
      </w:r>
      <w:r w:rsidRPr="00501D74">
        <w:rPr>
          <w:rFonts w:cstheme="minorHAnsi"/>
        </w:rPr>
        <w:t xml:space="preserve">our </w:t>
      </w:r>
      <w:r w:rsidR="00BD0F96">
        <w:rPr>
          <w:rFonts w:cstheme="minorHAnsi"/>
        </w:rPr>
        <w:t>M</w:t>
      </w:r>
      <w:r w:rsidRPr="00501D74">
        <w:rPr>
          <w:rFonts w:cstheme="minorHAnsi"/>
        </w:rPr>
        <w:t xml:space="preserve">anager and the </w:t>
      </w:r>
      <w:r w:rsidR="00BD0F96">
        <w:rPr>
          <w:rFonts w:cstheme="minorHAnsi"/>
        </w:rPr>
        <w:t>C</w:t>
      </w:r>
      <w:r w:rsidRPr="00501D74">
        <w:rPr>
          <w:rFonts w:cstheme="minorHAnsi"/>
        </w:rPr>
        <w:t xml:space="preserve">hair. </w:t>
      </w:r>
      <w:r w:rsidR="00A42FBE" w:rsidRPr="00501D74">
        <w:rPr>
          <w:rFonts w:cstheme="minorHAnsi"/>
        </w:rPr>
        <w:t xml:space="preserve"> </w:t>
      </w:r>
      <w:r w:rsidRPr="00501D74">
        <w:rPr>
          <w:rFonts w:cstheme="minorHAnsi"/>
        </w:rPr>
        <w:t xml:space="preserve">The parent may have a friend or partner present if they </w:t>
      </w:r>
      <w:r w:rsidR="009B093F" w:rsidRPr="00501D74">
        <w:rPr>
          <w:rFonts w:cstheme="minorHAnsi"/>
        </w:rPr>
        <w:t>prefer,</w:t>
      </w:r>
      <w:r w:rsidRPr="00501D74">
        <w:rPr>
          <w:rFonts w:cstheme="minorHAnsi"/>
        </w:rPr>
        <w:t xml:space="preserve"> and our </w:t>
      </w:r>
      <w:r w:rsidR="00DE5121">
        <w:rPr>
          <w:rFonts w:cstheme="minorHAnsi"/>
        </w:rPr>
        <w:t>manager</w:t>
      </w:r>
      <w:r w:rsidRPr="00501D74">
        <w:rPr>
          <w:rFonts w:cstheme="minorHAnsi"/>
        </w:rPr>
        <w:t xml:space="preserve"> should have the support of t</w:t>
      </w:r>
      <w:r w:rsidR="00A42FBE" w:rsidRPr="00501D74">
        <w:rPr>
          <w:rFonts w:cstheme="minorHAnsi"/>
        </w:rPr>
        <w:t>he management team</w:t>
      </w:r>
      <w:r w:rsidRPr="00501D74">
        <w:rPr>
          <w:rFonts w:cstheme="minorHAnsi"/>
        </w:rPr>
        <w:t>.</w:t>
      </w:r>
    </w:p>
    <w:p w14:paraId="1C6E4C8A" w14:textId="2FB4E9BA" w:rsidR="00B85013" w:rsidRPr="00501D74" w:rsidRDefault="00B85013" w:rsidP="00501D74">
      <w:pPr>
        <w:pStyle w:val="ListParagraph"/>
        <w:numPr>
          <w:ilvl w:val="0"/>
          <w:numId w:val="124"/>
        </w:numPr>
        <w:jc w:val="both"/>
        <w:rPr>
          <w:rFonts w:cstheme="minorHAnsi"/>
        </w:rPr>
      </w:pPr>
      <w:r w:rsidRPr="00501D74">
        <w:rPr>
          <w:rFonts w:cstheme="minorHAnsi"/>
        </w:rPr>
        <w:t xml:space="preserve">An agreed written record of the discussion is made, as well as any decision or action to take as a result. </w:t>
      </w:r>
      <w:r w:rsidR="00086648" w:rsidRPr="00501D74">
        <w:rPr>
          <w:rFonts w:cstheme="minorHAnsi"/>
        </w:rPr>
        <w:t>All</w:t>
      </w:r>
      <w:r w:rsidRPr="00501D74">
        <w:rPr>
          <w:rFonts w:cstheme="minorHAnsi"/>
        </w:rPr>
        <w:t xml:space="preserve"> the parties present at the meeting sign the record and receive a copy of it.</w:t>
      </w:r>
    </w:p>
    <w:p w14:paraId="4E7AFDAF" w14:textId="77777777" w:rsidR="00B85013" w:rsidRPr="00501D74" w:rsidRDefault="00B85013" w:rsidP="00501D74">
      <w:pPr>
        <w:pStyle w:val="ListParagraph"/>
        <w:numPr>
          <w:ilvl w:val="0"/>
          <w:numId w:val="124"/>
        </w:numPr>
        <w:jc w:val="both"/>
        <w:rPr>
          <w:rFonts w:cstheme="minorHAnsi"/>
        </w:rPr>
      </w:pPr>
      <w:r w:rsidRPr="00501D74">
        <w:rPr>
          <w:rFonts w:cstheme="minorHAnsi"/>
        </w:rPr>
        <w:t xml:space="preserve">This signed record signifies that the procedure has concluded. When the complaint is resolved at this stage, </w:t>
      </w:r>
      <w:r w:rsidR="00A42FBE" w:rsidRPr="00501D74">
        <w:rPr>
          <w:rFonts w:cstheme="minorHAnsi"/>
        </w:rPr>
        <w:t>w</w:t>
      </w:r>
      <w:r w:rsidRPr="00501D74">
        <w:rPr>
          <w:rFonts w:cstheme="minorHAnsi"/>
        </w:rPr>
        <w:t>e log the summative points in our Complaint Investigation Record.</w:t>
      </w:r>
    </w:p>
    <w:p w14:paraId="5F62FB36" w14:textId="77777777" w:rsidR="00B85013" w:rsidRPr="00501D74" w:rsidRDefault="00B85013" w:rsidP="00501D74">
      <w:pPr>
        <w:jc w:val="both"/>
        <w:rPr>
          <w:rFonts w:cstheme="minorHAnsi"/>
          <w:b/>
        </w:rPr>
      </w:pPr>
      <w:r w:rsidRPr="00501D74">
        <w:rPr>
          <w:rFonts w:cstheme="minorHAnsi"/>
          <w:b/>
        </w:rPr>
        <w:t>Stage 4</w:t>
      </w:r>
    </w:p>
    <w:p w14:paraId="734C423F" w14:textId="77777777" w:rsidR="00B85013" w:rsidRPr="00501D74" w:rsidRDefault="00B85013" w:rsidP="00501D74">
      <w:pPr>
        <w:pStyle w:val="ListParagraph"/>
        <w:numPr>
          <w:ilvl w:val="0"/>
          <w:numId w:val="125"/>
        </w:numPr>
        <w:jc w:val="both"/>
        <w:rPr>
          <w:rFonts w:cstheme="minorHAnsi"/>
        </w:rPr>
      </w:pPr>
      <w:r w:rsidRPr="00501D74">
        <w:rPr>
          <w:rFonts w:cstheme="minorHAnsi"/>
        </w:rPr>
        <w:t>If at the stage three meeting the parent can</w:t>
      </w:r>
      <w:r w:rsidR="00A42FBE" w:rsidRPr="00501D74">
        <w:rPr>
          <w:rFonts w:cstheme="minorHAnsi"/>
        </w:rPr>
        <w:t>not reach agreement with us</w:t>
      </w:r>
      <w:r w:rsidRPr="00501D74">
        <w:rPr>
          <w:rFonts w:cstheme="minorHAnsi"/>
        </w:rPr>
        <w:t xml:space="preserve">, </w:t>
      </w:r>
      <w:r w:rsidR="00A42FBE" w:rsidRPr="00501D74">
        <w:rPr>
          <w:rFonts w:cstheme="minorHAnsi"/>
        </w:rPr>
        <w:t>w</w:t>
      </w:r>
      <w:r w:rsidRPr="00501D74">
        <w:rPr>
          <w:rFonts w:cstheme="minorHAnsi"/>
        </w:rPr>
        <w:t>e invite an external mediator to help to settle the complaint. This person should be acceptable to both parties, listen to both sides and offer advice. A mediator has no legal powers, but can help us to define the problem, review the action so far and suggest further ways in which it might be resolved.</w:t>
      </w:r>
    </w:p>
    <w:p w14:paraId="56E7F680" w14:textId="775C17D6" w:rsidR="00B85013" w:rsidRDefault="00B85013" w:rsidP="00501D74">
      <w:pPr>
        <w:pStyle w:val="ListParagraph"/>
        <w:numPr>
          <w:ilvl w:val="0"/>
          <w:numId w:val="125"/>
        </w:numPr>
        <w:jc w:val="both"/>
        <w:rPr>
          <w:rFonts w:cstheme="minorHAnsi"/>
        </w:rPr>
      </w:pPr>
      <w:r w:rsidRPr="00501D74">
        <w:rPr>
          <w:rFonts w:cstheme="minorHAnsi"/>
        </w:rPr>
        <w:t>The mediator keeps all discussions confidential. S/he c</w:t>
      </w:r>
      <w:r w:rsidR="005A78D2" w:rsidRPr="00501D74">
        <w:rPr>
          <w:rFonts w:cstheme="minorHAnsi"/>
        </w:rPr>
        <w:t>an hold separate meetings with our staff</w:t>
      </w:r>
      <w:r w:rsidRPr="00501D74">
        <w:rPr>
          <w:rFonts w:cstheme="minorHAnsi"/>
        </w:rPr>
        <w:t xml:space="preserve"> and the parent, if this is decided to be helpful. The mediator keeps an agreed written record of any meetings that are held and of any advice s/he gives.</w:t>
      </w:r>
    </w:p>
    <w:p w14:paraId="230B5711" w14:textId="72B8697A" w:rsidR="00FA1B60" w:rsidRDefault="00FA1B60" w:rsidP="00FA1B60">
      <w:pPr>
        <w:jc w:val="both"/>
        <w:rPr>
          <w:rFonts w:cstheme="minorHAnsi"/>
        </w:rPr>
      </w:pPr>
    </w:p>
    <w:p w14:paraId="27B358B2" w14:textId="77777777" w:rsidR="00FA1B60" w:rsidRPr="00FA1B60" w:rsidRDefault="00FA1B60" w:rsidP="00FA1B60">
      <w:pPr>
        <w:jc w:val="both"/>
        <w:rPr>
          <w:rFonts w:cstheme="minorHAnsi"/>
        </w:rPr>
      </w:pPr>
    </w:p>
    <w:p w14:paraId="1BE87135" w14:textId="77777777" w:rsidR="00B85013" w:rsidRPr="00501D74" w:rsidRDefault="00B85013" w:rsidP="00501D74">
      <w:pPr>
        <w:jc w:val="both"/>
        <w:rPr>
          <w:rFonts w:cstheme="minorHAnsi"/>
          <w:b/>
        </w:rPr>
      </w:pPr>
      <w:r w:rsidRPr="00501D74">
        <w:rPr>
          <w:rFonts w:cstheme="minorHAnsi"/>
          <w:b/>
        </w:rPr>
        <w:t xml:space="preserve">Stage 5 </w:t>
      </w:r>
    </w:p>
    <w:p w14:paraId="37583B7A" w14:textId="2E443040" w:rsidR="008D7D1D" w:rsidRPr="003844D9" w:rsidRDefault="00B85013" w:rsidP="003844D9">
      <w:pPr>
        <w:pStyle w:val="ListParagraph"/>
        <w:numPr>
          <w:ilvl w:val="0"/>
          <w:numId w:val="126"/>
        </w:numPr>
        <w:jc w:val="both"/>
        <w:rPr>
          <w:rFonts w:cstheme="minorHAnsi"/>
        </w:rPr>
      </w:pPr>
      <w:r w:rsidRPr="00501D74">
        <w:rPr>
          <w:rFonts w:cstheme="minorHAnsi"/>
        </w:rPr>
        <w:t xml:space="preserve">When the mediator has concluded her/his investigations, a final meeting between the </w:t>
      </w:r>
      <w:r w:rsidR="00C70A9D" w:rsidRPr="00501D74">
        <w:rPr>
          <w:rFonts w:cstheme="minorHAnsi"/>
        </w:rPr>
        <w:t>parent(s)</w:t>
      </w:r>
      <w:r w:rsidRPr="00501D74">
        <w:rPr>
          <w:rFonts w:cstheme="minorHAnsi"/>
        </w:rPr>
        <w:t xml:space="preserve"> and our </w:t>
      </w:r>
      <w:r w:rsidR="00FA1B60">
        <w:rPr>
          <w:rFonts w:cstheme="minorHAnsi"/>
        </w:rPr>
        <w:t>M</w:t>
      </w:r>
      <w:r w:rsidRPr="00501D74">
        <w:rPr>
          <w:rFonts w:cstheme="minorHAnsi"/>
        </w:rPr>
        <w:t xml:space="preserve">anager and </w:t>
      </w:r>
      <w:r w:rsidR="00FA1B60">
        <w:rPr>
          <w:rFonts w:cstheme="minorHAnsi"/>
        </w:rPr>
        <w:t>C</w:t>
      </w:r>
      <w:r w:rsidRPr="00501D74">
        <w:rPr>
          <w:rFonts w:cstheme="minorHAnsi"/>
        </w:rPr>
        <w:t>hair is held. The purpose of this meeting is to reach a decision on the action to be taken to deal with the complaint. The mediator's advice is used to reach this conclusion. The mediator is present at the meeting if all parties think this will help a decision to be reached.</w:t>
      </w:r>
    </w:p>
    <w:p w14:paraId="56A61C54" w14:textId="77777777" w:rsidR="00B85013" w:rsidRPr="00501D74" w:rsidRDefault="00B85013" w:rsidP="00501D74">
      <w:pPr>
        <w:pStyle w:val="ListParagraph"/>
        <w:numPr>
          <w:ilvl w:val="0"/>
          <w:numId w:val="126"/>
        </w:numPr>
        <w:jc w:val="both"/>
        <w:rPr>
          <w:rFonts w:cstheme="minorHAnsi"/>
        </w:rPr>
      </w:pPr>
      <w:r w:rsidRPr="00501D74">
        <w:rPr>
          <w:rFonts w:cstheme="minorHAnsi"/>
        </w:rPr>
        <w:t>A record of this meeting, including the decision on the action to be taken, is made. Everyone present at the meeting signs the record and receives a copy of it. This signed record signifies that the procedure has concluded.</w:t>
      </w:r>
    </w:p>
    <w:p w14:paraId="3D99A0B3" w14:textId="77777777" w:rsidR="00B85013" w:rsidRPr="00501D74" w:rsidRDefault="00B85013" w:rsidP="00501D74">
      <w:pPr>
        <w:jc w:val="both"/>
        <w:rPr>
          <w:rFonts w:cstheme="minorHAnsi"/>
        </w:rPr>
      </w:pPr>
    </w:p>
    <w:p w14:paraId="49B6D93B" w14:textId="77777777" w:rsidR="00B85013" w:rsidRPr="00501D74" w:rsidRDefault="00B85013" w:rsidP="00501D74">
      <w:pPr>
        <w:jc w:val="both"/>
        <w:rPr>
          <w:rFonts w:cstheme="minorHAnsi"/>
          <w:b/>
        </w:rPr>
      </w:pPr>
      <w:r w:rsidRPr="00501D74">
        <w:rPr>
          <w:rFonts w:cstheme="minorHAnsi"/>
          <w:b/>
        </w:rPr>
        <w:t>The role of the Office for Standards in Education, Children’s Services and Skills (Ofsted) and the Local</w:t>
      </w:r>
    </w:p>
    <w:p w14:paraId="06B87CFC" w14:textId="528AC211" w:rsidR="00B85013" w:rsidRPr="00501D74" w:rsidRDefault="00B85013" w:rsidP="00501D74">
      <w:pPr>
        <w:jc w:val="both"/>
        <w:rPr>
          <w:rFonts w:cstheme="minorHAnsi"/>
          <w:b/>
          <w:iCs/>
        </w:rPr>
      </w:pPr>
      <w:r w:rsidRPr="00501D74">
        <w:rPr>
          <w:rFonts w:cstheme="minorHAnsi"/>
          <w:b/>
        </w:rPr>
        <w:t>Safeguarding Children Board</w:t>
      </w:r>
      <w:r w:rsidR="00C3159A" w:rsidRPr="00501D74">
        <w:rPr>
          <w:rFonts w:cstheme="minorHAnsi"/>
          <w:b/>
        </w:rPr>
        <w:t xml:space="preserve"> </w:t>
      </w:r>
      <w:r w:rsidR="00C3159A" w:rsidRPr="00501D74">
        <w:rPr>
          <w:rFonts w:cstheme="minorHAnsi"/>
          <w:b/>
          <w:iCs/>
        </w:rPr>
        <w:t>or local safeguarding partners</w:t>
      </w:r>
      <w:r w:rsidR="00AA3ABF" w:rsidRPr="00501D74">
        <w:rPr>
          <w:rFonts w:cstheme="minorHAnsi"/>
          <w:b/>
          <w:iCs/>
        </w:rPr>
        <w:t>.</w:t>
      </w:r>
    </w:p>
    <w:p w14:paraId="6E9F8D23" w14:textId="5A9BF36C" w:rsidR="00B85013" w:rsidRPr="00501D74" w:rsidRDefault="00B85013" w:rsidP="00501D74">
      <w:pPr>
        <w:pStyle w:val="ListParagraph"/>
        <w:numPr>
          <w:ilvl w:val="0"/>
          <w:numId w:val="127"/>
        </w:numPr>
        <w:jc w:val="both"/>
        <w:rPr>
          <w:rFonts w:cstheme="minorHAnsi"/>
        </w:rPr>
      </w:pPr>
      <w:r w:rsidRPr="00501D74">
        <w:rPr>
          <w:rFonts w:cstheme="minorHAnsi"/>
        </w:rPr>
        <w:t xml:space="preserve">Parents may approach Ofsted directly at any stage of this </w:t>
      </w:r>
      <w:r w:rsidR="00F44E0F" w:rsidRPr="00501D74">
        <w:rPr>
          <w:rFonts w:cstheme="minorHAnsi"/>
        </w:rPr>
        <w:t>complaint’s</w:t>
      </w:r>
      <w:r w:rsidRPr="00501D74">
        <w:rPr>
          <w:rFonts w:cstheme="minorHAnsi"/>
        </w:rPr>
        <w:t xml:space="preserve"> procedure. In addition, where there seems to be a possible breach of the setting's registration requirements, it is essential to involve Ofsted as the registering and inspection body with a duty to ensure the Safeguarding and Welfare Requirements of the Early Years Foundation Stage are adhered to.</w:t>
      </w:r>
    </w:p>
    <w:p w14:paraId="79F65D64" w14:textId="77777777" w:rsidR="00B85013" w:rsidRPr="00501D74" w:rsidRDefault="00B85013" w:rsidP="00501D74">
      <w:pPr>
        <w:pStyle w:val="ListParagraph"/>
        <w:numPr>
          <w:ilvl w:val="0"/>
          <w:numId w:val="127"/>
        </w:numPr>
        <w:jc w:val="both"/>
        <w:rPr>
          <w:rFonts w:cstheme="minorHAnsi"/>
        </w:rPr>
      </w:pPr>
      <w:r w:rsidRPr="00501D74">
        <w:rPr>
          <w:rFonts w:cstheme="minorHAnsi"/>
        </w:rPr>
        <w:t>Parents can complain to Ofsted by telephone on in writing at:</w:t>
      </w:r>
    </w:p>
    <w:p w14:paraId="7B69B1E5" w14:textId="77777777" w:rsidR="00B85013" w:rsidRPr="00501D74" w:rsidRDefault="00B85013" w:rsidP="00501D74">
      <w:pPr>
        <w:pStyle w:val="ListParagraph"/>
        <w:numPr>
          <w:ilvl w:val="1"/>
          <w:numId w:val="127"/>
        </w:numPr>
        <w:jc w:val="both"/>
        <w:rPr>
          <w:rFonts w:cstheme="minorHAnsi"/>
        </w:rPr>
      </w:pPr>
      <w:r w:rsidRPr="00501D74">
        <w:rPr>
          <w:rFonts w:cstheme="minorHAnsi"/>
        </w:rPr>
        <w:t>Ofsted National Business Unit, Piccadilly Gate, Store Street, Manchester M1 2WD</w:t>
      </w:r>
    </w:p>
    <w:p w14:paraId="20DAA60A" w14:textId="77777777" w:rsidR="00B85013" w:rsidRPr="00501D74" w:rsidRDefault="00B85013" w:rsidP="00501D74">
      <w:pPr>
        <w:pStyle w:val="ListParagraph"/>
        <w:numPr>
          <w:ilvl w:val="1"/>
          <w:numId w:val="127"/>
        </w:numPr>
        <w:jc w:val="both"/>
        <w:rPr>
          <w:rFonts w:cstheme="minorHAnsi"/>
        </w:rPr>
      </w:pPr>
      <w:r w:rsidRPr="00501D74">
        <w:rPr>
          <w:rFonts w:cstheme="minorHAnsi"/>
        </w:rPr>
        <w:t>Tel: 0300 123 1231</w:t>
      </w:r>
    </w:p>
    <w:p w14:paraId="7F208D3E" w14:textId="77777777" w:rsidR="00B85013" w:rsidRPr="00501D74" w:rsidRDefault="00B85013" w:rsidP="00501D74">
      <w:pPr>
        <w:pStyle w:val="ListParagraph"/>
        <w:numPr>
          <w:ilvl w:val="0"/>
          <w:numId w:val="127"/>
        </w:numPr>
        <w:jc w:val="both"/>
        <w:rPr>
          <w:rFonts w:cstheme="minorHAnsi"/>
        </w:rPr>
      </w:pPr>
      <w:r w:rsidRPr="00501D74">
        <w:rPr>
          <w:rFonts w:cstheme="minorHAnsi"/>
        </w:rPr>
        <w:t xml:space="preserve">These details are displayed </w:t>
      </w:r>
      <w:r w:rsidR="00C70A9D" w:rsidRPr="00501D74">
        <w:rPr>
          <w:rFonts w:cstheme="minorHAnsi"/>
        </w:rPr>
        <w:t>i</w:t>
      </w:r>
      <w:r w:rsidRPr="00501D74">
        <w:rPr>
          <w:rFonts w:cstheme="minorHAnsi"/>
        </w:rPr>
        <w:t>n our setting.</w:t>
      </w:r>
    </w:p>
    <w:p w14:paraId="1ED78BE5" w14:textId="1D401085" w:rsidR="00B85013" w:rsidRPr="00501D74" w:rsidRDefault="00B85013" w:rsidP="00501D74">
      <w:pPr>
        <w:pStyle w:val="ListParagraph"/>
        <w:numPr>
          <w:ilvl w:val="0"/>
          <w:numId w:val="127"/>
        </w:numPr>
        <w:jc w:val="both"/>
        <w:rPr>
          <w:rFonts w:cstheme="minorHAnsi"/>
        </w:rPr>
      </w:pPr>
      <w:r w:rsidRPr="00501D74">
        <w:rPr>
          <w:rFonts w:cstheme="minorHAnsi"/>
        </w:rPr>
        <w:t xml:space="preserve">If a child appears to be at risk, </w:t>
      </w:r>
      <w:r w:rsidR="00C70A9D" w:rsidRPr="00501D74">
        <w:rPr>
          <w:rFonts w:cstheme="minorHAnsi"/>
        </w:rPr>
        <w:t>w</w:t>
      </w:r>
      <w:r w:rsidRPr="00501D74">
        <w:rPr>
          <w:rFonts w:cstheme="minorHAnsi"/>
        </w:rPr>
        <w:t>e follow the procedures of the Local Safeguarding Children Board</w:t>
      </w:r>
      <w:r w:rsidR="00625EE3" w:rsidRPr="00501D74">
        <w:rPr>
          <w:rFonts w:cstheme="minorHAnsi"/>
        </w:rPr>
        <w:t xml:space="preserve"> or local safeguarding partners</w:t>
      </w:r>
      <w:r w:rsidRPr="00501D74">
        <w:rPr>
          <w:rFonts w:cstheme="minorHAnsi"/>
        </w:rPr>
        <w:t>.</w:t>
      </w:r>
    </w:p>
    <w:p w14:paraId="4E1E9A25" w14:textId="439BFCE5" w:rsidR="00B85013" w:rsidRPr="00501D74" w:rsidRDefault="00B85013" w:rsidP="00501D74">
      <w:pPr>
        <w:pStyle w:val="ListParagraph"/>
        <w:numPr>
          <w:ilvl w:val="0"/>
          <w:numId w:val="127"/>
        </w:numPr>
        <w:jc w:val="both"/>
        <w:rPr>
          <w:rFonts w:cstheme="minorHAnsi"/>
        </w:rPr>
      </w:pPr>
      <w:r w:rsidRPr="00501D74">
        <w:rPr>
          <w:rFonts w:cstheme="minorHAnsi"/>
        </w:rPr>
        <w:t>In these cases, both the parent and our setting are</w:t>
      </w:r>
      <w:r w:rsidR="00C70A9D" w:rsidRPr="00501D74">
        <w:rPr>
          <w:rFonts w:cstheme="minorHAnsi"/>
        </w:rPr>
        <w:t xml:space="preserve"> </w:t>
      </w:r>
      <w:r w:rsidR="009B093F" w:rsidRPr="00501D74">
        <w:rPr>
          <w:rFonts w:cstheme="minorHAnsi"/>
        </w:rPr>
        <w:t>informed,</w:t>
      </w:r>
      <w:r w:rsidRPr="00501D74">
        <w:rPr>
          <w:rFonts w:cstheme="minorHAnsi"/>
        </w:rPr>
        <w:t xml:space="preserve"> and our </w:t>
      </w:r>
      <w:r w:rsidR="00F44E0F">
        <w:rPr>
          <w:rFonts w:cstheme="minorHAnsi"/>
        </w:rPr>
        <w:t>manager</w:t>
      </w:r>
      <w:r w:rsidRPr="00501D74">
        <w:rPr>
          <w:rFonts w:cstheme="minorHAnsi"/>
        </w:rPr>
        <w:t xml:space="preserve"> work with Ofsted or the Local Safeguarding Children Board </w:t>
      </w:r>
      <w:r w:rsidR="00625EE3" w:rsidRPr="00501D74">
        <w:rPr>
          <w:rFonts w:cstheme="minorHAnsi"/>
        </w:rPr>
        <w:t xml:space="preserve">or local safeguarding partners </w:t>
      </w:r>
      <w:r w:rsidRPr="00501D74">
        <w:rPr>
          <w:rFonts w:cstheme="minorHAnsi"/>
        </w:rPr>
        <w:t>to ensure a proper investigation of the complaint, followed by appropriate action.</w:t>
      </w:r>
    </w:p>
    <w:p w14:paraId="070C6200" w14:textId="77777777" w:rsidR="00B85013" w:rsidRPr="00501D74" w:rsidRDefault="00B85013" w:rsidP="00501D74">
      <w:pPr>
        <w:jc w:val="both"/>
        <w:rPr>
          <w:rFonts w:cstheme="minorHAnsi"/>
        </w:rPr>
      </w:pPr>
    </w:p>
    <w:p w14:paraId="01184457" w14:textId="77777777" w:rsidR="00B85013" w:rsidRPr="00501D74" w:rsidRDefault="00B85013" w:rsidP="00501D74">
      <w:pPr>
        <w:jc w:val="both"/>
        <w:rPr>
          <w:rFonts w:cstheme="minorHAnsi"/>
          <w:b/>
        </w:rPr>
      </w:pPr>
      <w:r w:rsidRPr="00501D74">
        <w:rPr>
          <w:rFonts w:cstheme="minorHAnsi"/>
          <w:b/>
        </w:rPr>
        <w:t>Records</w:t>
      </w:r>
    </w:p>
    <w:p w14:paraId="1B0262C6" w14:textId="77777777" w:rsidR="00B85013" w:rsidRPr="00501D74" w:rsidRDefault="00B85013" w:rsidP="00501D74">
      <w:pPr>
        <w:pStyle w:val="ListParagraph"/>
        <w:numPr>
          <w:ilvl w:val="0"/>
          <w:numId w:val="128"/>
        </w:numPr>
        <w:jc w:val="both"/>
        <w:rPr>
          <w:rFonts w:cstheme="minorHAnsi"/>
        </w:rPr>
      </w:pPr>
      <w:r w:rsidRPr="00501D74">
        <w:rPr>
          <w:rFonts w:cstheme="minorHAnsi"/>
        </w:rPr>
        <w:t>A record of complaints in relation to our setting, or the children or the adults working in our setting, is kept for at least three years; including the date, the circumstances of the complaint and how the complaint was managed.</w:t>
      </w:r>
    </w:p>
    <w:p w14:paraId="4593FD01" w14:textId="77777777" w:rsidR="00B85013" w:rsidRPr="00501D74" w:rsidRDefault="00B85013" w:rsidP="00501D74">
      <w:pPr>
        <w:pStyle w:val="ListParagraph"/>
        <w:numPr>
          <w:ilvl w:val="0"/>
          <w:numId w:val="128"/>
        </w:numPr>
        <w:jc w:val="both"/>
        <w:rPr>
          <w:rFonts w:cstheme="minorHAnsi"/>
        </w:rPr>
      </w:pPr>
      <w:r w:rsidRPr="00501D74">
        <w:rPr>
          <w:rFonts w:cstheme="minorHAnsi"/>
        </w:rPr>
        <w:t>The outcome of all complaints is recorded in our Complaint Investigation Record, which is available for parents and Ofsted inspectors to view on request.</w:t>
      </w:r>
    </w:p>
    <w:p w14:paraId="595DE1BF" w14:textId="77777777" w:rsidR="00B85013" w:rsidRPr="00501D74" w:rsidRDefault="00B85013" w:rsidP="00501D74">
      <w:pPr>
        <w:jc w:val="both"/>
        <w:rPr>
          <w:rFonts w:cstheme="minorHAnsi"/>
        </w:rPr>
      </w:pPr>
    </w:p>
    <w:p w14:paraId="01AA3E66" w14:textId="77777777" w:rsidR="00B85013" w:rsidRPr="00501D74" w:rsidRDefault="00B85013" w:rsidP="00501D74">
      <w:pPr>
        <w:jc w:val="both"/>
        <w:rPr>
          <w:rFonts w:cstheme="minorHAnsi"/>
        </w:rPr>
      </w:pPr>
    </w:p>
    <w:p w14:paraId="7B2872A4" w14:textId="77777777" w:rsidR="009D0255" w:rsidRPr="00501D74" w:rsidRDefault="002416F5" w:rsidP="00501D74">
      <w:pPr>
        <w:pStyle w:val="Heading1"/>
        <w:rPr>
          <w:rFonts w:asciiTheme="minorHAnsi" w:hAnsiTheme="minorHAnsi" w:cstheme="minorHAnsi"/>
          <w:u w:val="single"/>
        </w:rPr>
      </w:pPr>
      <w:r w:rsidRPr="00501D74">
        <w:rPr>
          <w:rFonts w:asciiTheme="minorHAnsi" w:hAnsiTheme="minorHAnsi" w:cstheme="minorHAnsi"/>
        </w:rPr>
        <w:br w:type="page"/>
      </w:r>
    </w:p>
    <w:p w14:paraId="59C3087F" w14:textId="77777777" w:rsidR="00FD292C" w:rsidRPr="00501D74" w:rsidRDefault="009D0255" w:rsidP="00501D74">
      <w:pPr>
        <w:pStyle w:val="Heading1"/>
        <w:rPr>
          <w:rFonts w:asciiTheme="minorHAnsi" w:hAnsiTheme="minorHAnsi" w:cstheme="minorHAnsi"/>
          <w:u w:val="single"/>
        </w:rPr>
      </w:pPr>
      <w:bookmarkStart w:id="149" w:name="_Toc25863411"/>
      <w:r w:rsidRPr="00501D74">
        <w:rPr>
          <w:rFonts w:asciiTheme="minorHAnsi" w:hAnsiTheme="minorHAnsi" w:cstheme="minorHAnsi"/>
          <w:u w:val="single"/>
        </w:rPr>
        <w:lastRenderedPageBreak/>
        <w:t>11</w:t>
      </w:r>
      <w:r w:rsidR="006557B1" w:rsidRPr="00501D74">
        <w:rPr>
          <w:rFonts w:asciiTheme="minorHAnsi" w:hAnsiTheme="minorHAnsi" w:cstheme="minorHAnsi"/>
          <w:u w:val="single"/>
        </w:rPr>
        <w:t>.0 Non-Early Years Learning Alliance Policies</w:t>
      </w:r>
      <w:bookmarkEnd w:id="149"/>
    </w:p>
    <w:p w14:paraId="2A29CC60" w14:textId="77777777" w:rsidR="006557B1" w:rsidRPr="00501D74" w:rsidRDefault="006557B1" w:rsidP="00501D74">
      <w:pPr>
        <w:pStyle w:val="Heading1"/>
        <w:rPr>
          <w:rFonts w:asciiTheme="minorHAnsi" w:hAnsiTheme="minorHAnsi" w:cstheme="minorHAnsi"/>
        </w:rPr>
      </w:pPr>
    </w:p>
    <w:p w14:paraId="2092495B" w14:textId="77777777" w:rsidR="006557B1" w:rsidRPr="00501D74" w:rsidRDefault="006557B1" w:rsidP="00501D74">
      <w:pPr>
        <w:pStyle w:val="Heading1"/>
        <w:rPr>
          <w:rFonts w:asciiTheme="minorHAnsi" w:hAnsiTheme="minorHAnsi" w:cstheme="minorHAnsi"/>
        </w:rPr>
      </w:pPr>
      <w:bookmarkStart w:id="150" w:name="_Toc334106390"/>
      <w:bookmarkStart w:id="151" w:name="_Toc25863412"/>
      <w:r w:rsidRPr="00501D74">
        <w:rPr>
          <w:rFonts w:asciiTheme="minorHAnsi" w:hAnsiTheme="minorHAnsi" w:cstheme="minorHAnsi"/>
        </w:rPr>
        <w:t>1</w:t>
      </w:r>
      <w:r w:rsidR="009D0255" w:rsidRPr="00501D74">
        <w:rPr>
          <w:rFonts w:asciiTheme="minorHAnsi" w:hAnsiTheme="minorHAnsi" w:cstheme="minorHAnsi"/>
        </w:rPr>
        <w:t>1</w:t>
      </w:r>
      <w:r w:rsidRPr="00501D74">
        <w:rPr>
          <w:rFonts w:asciiTheme="minorHAnsi" w:hAnsiTheme="minorHAnsi" w:cstheme="minorHAnsi"/>
        </w:rPr>
        <w:t>.1 Safety and security on site</w:t>
      </w:r>
      <w:bookmarkEnd w:id="150"/>
      <w:r w:rsidRPr="00501D74">
        <w:rPr>
          <w:rFonts w:asciiTheme="minorHAnsi" w:hAnsiTheme="minorHAnsi" w:cstheme="minorHAnsi"/>
        </w:rPr>
        <w:t xml:space="preserve"> (including exit/entrance procedure)</w:t>
      </w:r>
      <w:bookmarkEnd w:id="151"/>
    </w:p>
    <w:p w14:paraId="2714F0AA" w14:textId="77777777" w:rsidR="006557B1" w:rsidRPr="00501D74" w:rsidRDefault="006557B1" w:rsidP="00501D74">
      <w:pPr>
        <w:pStyle w:val="Heading2"/>
        <w:rPr>
          <w:rFonts w:asciiTheme="minorHAnsi" w:hAnsiTheme="minorHAnsi" w:cstheme="minorHAnsi"/>
          <w:color w:val="auto"/>
        </w:rPr>
      </w:pPr>
      <w:bookmarkStart w:id="152" w:name="_Toc25863413"/>
      <w:r w:rsidRPr="00501D74">
        <w:rPr>
          <w:rFonts w:asciiTheme="minorHAnsi" w:hAnsiTheme="minorHAnsi" w:cstheme="minorHAnsi"/>
          <w:color w:val="auto"/>
        </w:rPr>
        <w:t>Policy Statement</w:t>
      </w:r>
      <w:bookmarkEnd w:id="152"/>
    </w:p>
    <w:p w14:paraId="696183F8" w14:textId="77777777" w:rsidR="006557B1" w:rsidRPr="00501D74" w:rsidRDefault="006557B1" w:rsidP="00501D74">
      <w:pPr>
        <w:jc w:val="both"/>
        <w:rPr>
          <w:rFonts w:cstheme="minorHAnsi"/>
        </w:rPr>
      </w:pPr>
      <w:r w:rsidRPr="00501D74">
        <w:rPr>
          <w:rFonts w:cstheme="minorHAnsi"/>
        </w:rPr>
        <w:t xml:space="preserve">We work together as a team to adhere to excellent security practice in order to best safeguard the children in our care. We will also carry out regular inspections to make sure that our premises are secure and protected. </w:t>
      </w:r>
    </w:p>
    <w:p w14:paraId="5D10B59B" w14:textId="77777777" w:rsidR="006557B1" w:rsidRPr="00501D74" w:rsidRDefault="006557B1" w:rsidP="00501D74">
      <w:pPr>
        <w:pStyle w:val="Heading2"/>
        <w:rPr>
          <w:rFonts w:asciiTheme="minorHAnsi" w:hAnsiTheme="minorHAnsi" w:cstheme="minorHAnsi"/>
          <w:color w:val="auto"/>
        </w:rPr>
      </w:pPr>
      <w:bookmarkStart w:id="153" w:name="_Toc25863414"/>
      <w:r w:rsidRPr="00501D74">
        <w:rPr>
          <w:rFonts w:asciiTheme="minorHAnsi" w:hAnsiTheme="minorHAnsi" w:cstheme="minorHAnsi"/>
          <w:color w:val="auto"/>
        </w:rPr>
        <w:t>Procedures</w:t>
      </w:r>
      <w:bookmarkEnd w:id="153"/>
    </w:p>
    <w:p w14:paraId="6513E674" w14:textId="77777777" w:rsidR="006557B1" w:rsidRPr="00501D74" w:rsidRDefault="006557B1" w:rsidP="00501D74">
      <w:pPr>
        <w:pStyle w:val="ListParagraph"/>
        <w:numPr>
          <w:ilvl w:val="0"/>
          <w:numId w:val="129"/>
        </w:numPr>
        <w:jc w:val="both"/>
        <w:rPr>
          <w:rFonts w:cstheme="minorHAnsi"/>
        </w:rPr>
      </w:pPr>
      <w:r w:rsidRPr="00501D74">
        <w:rPr>
          <w:rFonts w:cstheme="minorHAnsi"/>
        </w:rPr>
        <w:t>A designated member of staff inspects the premises and equipment every half term.</w:t>
      </w:r>
    </w:p>
    <w:p w14:paraId="477CE69A" w14:textId="014444FE" w:rsidR="006557B1" w:rsidRPr="00501D74" w:rsidRDefault="006557B1" w:rsidP="00501D74">
      <w:pPr>
        <w:pStyle w:val="ListParagraph"/>
        <w:numPr>
          <w:ilvl w:val="0"/>
          <w:numId w:val="129"/>
        </w:numPr>
        <w:jc w:val="both"/>
        <w:rPr>
          <w:rFonts w:cstheme="minorHAnsi"/>
        </w:rPr>
      </w:pPr>
      <w:r w:rsidRPr="00501D74">
        <w:rPr>
          <w:rFonts w:cstheme="minorHAnsi"/>
        </w:rPr>
        <w:t xml:space="preserve">The outside gate is always bolted </w:t>
      </w:r>
      <w:r w:rsidR="0063634F">
        <w:rPr>
          <w:rFonts w:cstheme="minorHAnsi"/>
        </w:rPr>
        <w:t xml:space="preserve">and locked </w:t>
      </w:r>
      <w:r w:rsidRPr="00501D74">
        <w:rPr>
          <w:rFonts w:cstheme="minorHAnsi"/>
        </w:rPr>
        <w:t>during sessions.</w:t>
      </w:r>
    </w:p>
    <w:p w14:paraId="1DA78275" w14:textId="77777777" w:rsidR="006557B1" w:rsidRPr="00501D74" w:rsidRDefault="006557B1" w:rsidP="00501D74">
      <w:pPr>
        <w:pStyle w:val="ListParagraph"/>
        <w:numPr>
          <w:ilvl w:val="0"/>
          <w:numId w:val="129"/>
        </w:numPr>
        <w:jc w:val="both"/>
        <w:rPr>
          <w:rFonts w:cstheme="minorHAnsi"/>
        </w:rPr>
      </w:pPr>
      <w:r w:rsidRPr="00501D74">
        <w:rPr>
          <w:rFonts w:cstheme="minorHAnsi"/>
        </w:rPr>
        <w:t xml:space="preserve">The front door is bolted at the top and the door alarm must be set during indoor play sessions. </w:t>
      </w:r>
    </w:p>
    <w:p w14:paraId="3E44742F" w14:textId="77777777" w:rsidR="006557B1" w:rsidRPr="00501D74" w:rsidRDefault="006557B1" w:rsidP="00501D74">
      <w:pPr>
        <w:pStyle w:val="ListParagraph"/>
        <w:numPr>
          <w:ilvl w:val="0"/>
          <w:numId w:val="129"/>
        </w:numPr>
        <w:jc w:val="both"/>
        <w:rPr>
          <w:rFonts w:cstheme="minorHAnsi"/>
        </w:rPr>
      </w:pPr>
      <w:r w:rsidRPr="00501D74">
        <w:rPr>
          <w:rFonts w:cstheme="minorHAnsi"/>
        </w:rPr>
        <w:t>Staff are on hand to greet parents and children at the beginning of a session and to hand over children at the end of it.</w:t>
      </w:r>
    </w:p>
    <w:p w14:paraId="6329F2F5" w14:textId="77777777" w:rsidR="006557B1" w:rsidRPr="00501D74" w:rsidRDefault="006557B1" w:rsidP="00501D74">
      <w:pPr>
        <w:pStyle w:val="ListParagraph"/>
        <w:numPr>
          <w:ilvl w:val="0"/>
          <w:numId w:val="129"/>
        </w:numPr>
        <w:jc w:val="both"/>
        <w:rPr>
          <w:rFonts w:cstheme="minorHAnsi"/>
        </w:rPr>
      </w:pPr>
      <w:r w:rsidRPr="00501D74">
        <w:rPr>
          <w:rFonts w:cstheme="minorHAnsi"/>
        </w:rPr>
        <w:t>Children will remain in their parents care until they have been personally handed to a staff member at the beginning of a session and will be handed back into their parents care at the end.</w:t>
      </w:r>
    </w:p>
    <w:p w14:paraId="5B5A9092" w14:textId="77777777" w:rsidR="006557B1" w:rsidRPr="00501D74" w:rsidRDefault="006557B1" w:rsidP="00501D74">
      <w:pPr>
        <w:pStyle w:val="ListParagraph"/>
        <w:numPr>
          <w:ilvl w:val="0"/>
          <w:numId w:val="129"/>
        </w:numPr>
        <w:jc w:val="both"/>
        <w:rPr>
          <w:rFonts w:cstheme="minorHAnsi"/>
        </w:rPr>
      </w:pPr>
      <w:r w:rsidRPr="00501D74">
        <w:rPr>
          <w:rFonts w:cstheme="minorHAnsi"/>
        </w:rPr>
        <w:t>Prams and pushchairs must be left outside unless they contain a child.  No pram or pushchair may be taken into the playroom.</w:t>
      </w:r>
    </w:p>
    <w:p w14:paraId="3C691CA3" w14:textId="66107545" w:rsidR="006557B1" w:rsidRPr="00501D74" w:rsidRDefault="006557B1" w:rsidP="00501D74">
      <w:pPr>
        <w:pStyle w:val="ListParagraph"/>
        <w:numPr>
          <w:ilvl w:val="0"/>
          <w:numId w:val="129"/>
        </w:numPr>
        <w:jc w:val="both"/>
        <w:rPr>
          <w:rFonts w:cstheme="minorHAnsi"/>
        </w:rPr>
      </w:pPr>
      <w:r w:rsidRPr="00501D74">
        <w:rPr>
          <w:rFonts w:cstheme="minorHAnsi"/>
        </w:rPr>
        <w:t xml:space="preserve">All staff members must sign in </w:t>
      </w:r>
      <w:r w:rsidR="00B84CE9">
        <w:rPr>
          <w:rFonts w:cstheme="minorHAnsi"/>
        </w:rPr>
        <w:t xml:space="preserve">on arrival </w:t>
      </w:r>
      <w:r w:rsidRPr="00501D74">
        <w:rPr>
          <w:rFonts w:cstheme="minorHAnsi"/>
        </w:rPr>
        <w:t>and rota parents on duty will be recorded on the signing in sheet.</w:t>
      </w:r>
    </w:p>
    <w:p w14:paraId="277C6CC3" w14:textId="740B0222" w:rsidR="006557B1" w:rsidRPr="00501D74" w:rsidRDefault="006557B1" w:rsidP="00501D74">
      <w:pPr>
        <w:pStyle w:val="ListParagraph"/>
        <w:numPr>
          <w:ilvl w:val="0"/>
          <w:numId w:val="129"/>
        </w:numPr>
        <w:jc w:val="both"/>
        <w:rPr>
          <w:rFonts w:cstheme="minorHAnsi"/>
        </w:rPr>
      </w:pPr>
      <w:r w:rsidRPr="00501D74">
        <w:rPr>
          <w:rFonts w:cstheme="minorHAnsi"/>
        </w:rPr>
        <w:t xml:space="preserve">Any visitor to the premises must write their name on the </w:t>
      </w:r>
      <w:r w:rsidR="00B84CE9">
        <w:rPr>
          <w:rFonts w:cstheme="minorHAnsi"/>
        </w:rPr>
        <w:t xml:space="preserve">visitors </w:t>
      </w:r>
      <w:r w:rsidRPr="00501D74">
        <w:rPr>
          <w:rFonts w:cstheme="minorHAnsi"/>
        </w:rPr>
        <w:t xml:space="preserve">signing in sheet.  </w:t>
      </w:r>
    </w:p>
    <w:p w14:paraId="6B653C9E" w14:textId="72AD36C4" w:rsidR="006557B1" w:rsidRPr="00501D74" w:rsidRDefault="006557B1" w:rsidP="00501D74">
      <w:pPr>
        <w:pStyle w:val="ListParagraph"/>
        <w:numPr>
          <w:ilvl w:val="0"/>
          <w:numId w:val="129"/>
        </w:numPr>
        <w:jc w:val="both"/>
        <w:rPr>
          <w:rFonts w:cstheme="minorHAnsi"/>
        </w:rPr>
      </w:pPr>
      <w:r w:rsidRPr="00501D74">
        <w:rPr>
          <w:rFonts w:cstheme="minorHAnsi"/>
        </w:rPr>
        <w:t xml:space="preserve">Once all children have arrived the outside gate will be padlocked.  There is a notice on the gate instructing visitors to go around to the back door.  The gate will be unlocked at the end of </w:t>
      </w:r>
      <w:r w:rsidR="005B1504">
        <w:rPr>
          <w:rFonts w:cstheme="minorHAnsi"/>
        </w:rPr>
        <w:t xml:space="preserve">each </w:t>
      </w:r>
      <w:r w:rsidRPr="00501D74">
        <w:rPr>
          <w:rFonts w:cstheme="minorHAnsi"/>
        </w:rPr>
        <w:t>session</w:t>
      </w:r>
      <w:r w:rsidR="005B1504">
        <w:rPr>
          <w:rFonts w:cstheme="minorHAnsi"/>
        </w:rPr>
        <w:t xml:space="preserve"> (12pm and 3.30pm)</w:t>
      </w:r>
      <w:r w:rsidRPr="00501D74">
        <w:rPr>
          <w:rFonts w:cstheme="minorHAnsi"/>
        </w:rPr>
        <w:t xml:space="preserve"> to allow parents to collect children. </w:t>
      </w:r>
    </w:p>
    <w:p w14:paraId="25D37A0D" w14:textId="7D9B38A9" w:rsidR="006557B1" w:rsidRPr="00501D74" w:rsidRDefault="006557B1" w:rsidP="00501D74">
      <w:pPr>
        <w:pStyle w:val="ListParagraph"/>
        <w:numPr>
          <w:ilvl w:val="0"/>
          <w:numId w:val="129"/>
        </w:numPr>
        <w:jc w:val="both"/>
        <w:rPr>
          <w:rFonts w:cstheme="minorHAnsi"/>
        </w:rPr>
      </w:pPr>
      <w:r w:rsidRPr="00501D74">
        <w:rPr>
          <w:rFonts w:cstheme="minorHAnsi"/>
        </w:rPr>
        <w:t>In the event of an unwanted visitor at the door, the Pre</w:t>
      </w:r>
      <w:r w:rsidR="005B1504">
        <w:rPr>
          <w:rFonts w:cstheme="minorHAnsi"/>
        </w:rPr>
        <w:t>s</w:t>
      </w:r>
      <w:r w:rsidRPr="00501D74">
        <w:rPr>
          <w:rFonts w:cstheme="minorHAnsi"/>
        </w:rPr>
        <w:t>chool Manager</w:t>
      </w:r>
      <w:r w:rsidR="005B1504">
        <w:rPr>
          <w:rFonts w:cstheme="minorHAnsi"/>
        </w:rPr>
        <w:t xml:space="preserve"> or Deputy</w:t>
      </w:r>
      <w:r w:rsidRPr="00501D74">
        <w:rPr>
          <w:rFonts w:cstheme="minorHAnsi"/>
        </w:rPr>
        <w:t xml:space="preserve"> will be ‘locked out’ but observed by another staff member whilst dealing with the visitor. If the unwanted visitor refuses to leave when asked, the police will be called. </w:t>
      </w:r>
    </w:p>
    <w:p w14:paraId="3CFE19EB" w14:textId="76955DEC" w:rsidR="006557B1" w:rsidRPr="00501D74" w:rsidRDefault="006557B1" w:rsidP="00501D74">
      <w:pPr>
        <w:pStyle w:val="ListParagraph"/>
        <w:numPr>
          <w:ilvl w:val="0"/>
          <w:numId w:val="129"/>
        </w:numPr>
        <w:jc w:val="both"/>
        <w:rPr>
          <w:rFonts w:cstheme="minorHAnsi"/>
        </w:rPr>
      </w:pPr>
      <w:r w:rsidRPr="00501D74">
        <w:rPr>
          <w:rFonts w:cstheme="minorHAnsi"/>
        </w:rPr>
        <w:t>If a sibling is brought to Broadlands</w:t>
      </w:r>
      <w:r w:rsidR="00491A8C">
        <w:rPr>
          <w:rFonts w:cstheme="minorHAnsi"/>
        </w:rPr>
        <w:t>,</w:t>
      </w:r>
      <w:r w:rsidRPr="00501D74">
        <w:rPr>
          <w:rFonts w:cstheme="minorHAnsi"/>
        </w:rPr>
        <w:t xml:space="preserve"> the parent is responsible for them at all </w:t>
      </w:r>
      <w:r w:rsidR="00F44E0F" w:rsidRPr="00501D74">
        <w:rPr>
          <w:rFonts w:cstheme="minorHAnsi"/>
        </w:rPr>
        <w:t>times,</w:t>
      </w:r>
      <w:r w:rsidRPr="00501D74">
        <w:rPr>
          <w:rFonts w:cstheme="minorHAnsi"/>
        </w:rPr>
        <w:t xml:space="preserve"> and they must never be left unattended.</w:t>
      </w:r>
    </w:p>
    <w:p w14:paraId="7B351400" w14:textId="77777777" w:rsidR="006557B1" w:rsidRPr="00501D74" w:rsidRDefault="006557B1" w:rsidP="00501D74">
      <w:pPr>
        <w:pStyle w:val="ListParagraph"/>
        <w:numPr>
          <w:ilvl w:val="0"/>
          <w:numId w:val="129"/>
        </w:numPr>
        <w:jc w:val="both"/>
        <w:rPr>
          <w:rFonts w:cstheme="minorHAnsi"/>
        </w:rPr>
      </w:pPr>
      <w:r w:rsidRPr="00501D74">
        <w:rPr>
          <w:rFonts w:cstheme="minorHAnsi"/>
        </w:rPr>
        <w:t>No child is allowed in the kitchen without an adult and the door is to be kept bolted unless in use.</w:t>
      </w:r>
    </w:p>
    <w:p w14:paraId="3E4D36B7" w14:textId="77777777" w:rsidR="006557B1" w:rsidRPr="00501D74" w:rsidRDefault="006557B1" w:rsidP="00501D74">
      <w:pPr>
        <w:pStyle w:val="ListParagraph"/>
        <w:numPr>
          <w:ilvl w:val="0"/>
          <w:numId w:val="129"/>
        </w:numPr>
        <w:jc w:val="both"/>
        <w:rPr>
          <w:rFonts w:cstheme="minorHAnsi"/>
        </w:rPr>
      </w:pPr>
      <w:r w:rsidRPr="00501D74">
        <w:rPr>
          <w:rFonts w:cstheme="minorHAnsi"/>
        </w:rPr>
        <w:t>All hot drinks are to be consumed in the kitchen.</w:t>
      </w:r>
    </w:p>
    <w:p w14:paraId="3338E7EB" w14:textId="73B31508" w:rsidR="006557B1" w:rsidRPr="00501D74" w:rsidRDefault="006557B1" w:rsidP="00501D74">
      <w:pPr>
        <w:pStyle w:val="ListParagraph"/>
        <w:numPr>
          <w:ilvl w:val="0"/>
          <w:numId w:val="129"/>
        </w:numPr>
        <w:jc w:val="both"/>
        <w:rPr>
          <w:rFonts w:cstheme="minorHAnsi"/>
        </w:rPr>
      </w:pPr>
      <w:r w:rsidRPr="00501D74">
        <w:rPr>
          <w:rFonts w:cstheme="minorHAnsi"/>
        </w:rPr>
        <w:t>All cleaning and toxic materials will be kept in the kitchen.</w:t>
      </w:r>
    </w:p>
    <w:p w14:paraId="2925E941" w14:textId="60E4947D" w:rsidR="006557B1" w:rsidRPr="00501D74" w:rsidRDefault="006557B1" w:rsidP="00501D74">
      <w:pPr>
        <w:pStyle w:val="ListParagraph"/>
        <w:numPr>
          <w:ilvl w:val="0"/>
          <w:numId w:val="129"/>
        </w:numPr>
        <w:jc w:val="both"/>
        <w:rPr>
          <w:rFonts w:cstheme="minorHAnsi"/>
        </w:rPr>
      </w:pPr>
      <w:r w:rsidRPr="00501D74">
        <w:rPr>
          <w:rFonts w:cstheme="minorHAnsi"/>
        </w:rPr>
        <w:t xml:space="preserve">A qualified electrician checks all portable electrical appliances for safety on an annual basis. Certificates </w:t>
      </w:r>
      <w:r w:rsidR="00BA639B" w:rsidRPr="00501D74">
        <w:rPr>
          <w:rFonts w:cstheme="minorHAnsi"/>
        </w:rPr>
        <w:t>are held on file</w:t>
      </w:r>
      <w:r w:rsidRPr="00501D74">
        <w:rPr>
          <w:rFonts w:cstheme="minorHAnsi"/>
        </w:rPr>
        <w:t xml:space="preserve">. </w:t>
      </w:r>
      <w:r w:rsidR="00BA639B" w:rsidRPr="00501D74">
        <w:rPr>
          <w:rFonts w:cstheme="minorHAnsi"/>
        </w:rPr>
        <w:t xml:space="preserve"> </w:t>
      </w:r>
      <w:r w:rsidRPr="00501D74">
        <w:rPr>
          <w:rFonts w:cstheme="minorHAnsi"/>
        </w:rPr>
        <w:t>The Pre</w:t>
      </w:r>
      <w:r w:rsidR="00F020E0">
        <w:rPr>
          <w:rFonts w:cstheme="minorHAnsi"/>
        </w:rPr>
        <w:t>s</w:t>
      </w:r>
      <w:r w:rsidRPr="00501D74">
        <w:rPr>
          <w:rFonts w:cstheme="minorHAnsi"/>
        </w:rPr>
        <w:t>chool Manager and committee administrator are both responsible for ensuring these checks take place.</w:t>
      </w:r>
    </w:p>
    <w:p w14:paraId="6E8ECAEF" w14:textId="67550EC1" w:rsidR="006557B1" w:rsidRPr="00501D74" w:rsidRDefault="006557B1" w:rsidP="00501D74">
      <w:pPr>
        <w:pStyle w:val="ListParagraph"/>
        <w:numPr>
          <w:ilvl w:val="0"/>
          <w:numId w:val="129"/>
        </w:numPr>
        <w:jc w:val="both"/>
        <w:rPr>
          <w:rFonts w:cstheme="minorHAnsi"/>
        </w:rPr>
      </w:pPr>
      <w:r w:rsidRPr="00501D74">
        <w:rPr>
          <w:rFonts w:cstheme="minorHAnsi"/>
        </w:rPr>
        <w:t>All fire extinguishers and the boiler are to be serviced annually. The Pre</w:t>
      </w:r>
      <w:r w:rsidR="00F020E0">
        <w:rPr>
          <w:rFonts w:cstheme="minorHAnsi"/>
        </w:rPr>
        <w:t>s</w:t>
      </w:r>
      <w:r w:rsidRPr="00501D74">
        <w:rPr>
          <w:rFonts w:cstheme="minorHAnsi"/>
        </w:rPr>
        <w:t>chool Manager and committee administrator are responsible for ensuring these checks take place.</w:t>
      </w:r>
    </w:p>
    <w:p w14:paraId="770C155A" w14:textId="2ED22648" w:rsidR="00F7747C" w:rsidRPr="00501D74" w:rsidRDefault="006557B1" w:rsidP="00501D74">
      <w:pPr>
        <w:pStyle w:val="ListParagraph"/>
        <w:numPr>
          <w:ilvl w:val="0"/>
          <w:numId w:val="129"/>
        </w:numPr>
        <w:jc w:val="both"/>
        <w:rPr>
          <w:rFonts w:cstheme="minorHAnsi"/>
        </w:rPr>
      </w:pPr>
      <w:r w:rsidRPr="00501D74">
        <w:rPr>
          <w:rFonts w:cstheme="minorHAnsi"/>
        </w:rPr>
        <w:t>A well-stocked First Aid box is in the adult toilet and is checked every half term by the Pre</w:t>
      </w:r>
      <w:r w:rsidR="00F020E0">
        <w:rPr>
          <w:rFonts w:cstheme="minorHAnsi"/>
        </w:rPr>
        <w:t>s</w:t>
      </w:r>
      <w:r w:rsidRPr="00501D74">
        <w:rPr>
          <w:rFonts w:cstheme="minorHAnsi"/>
        </w:rPr>
        <w:t>chool Manager</w:t>
      </w:r>
      <w:r w:rsidR="00BA639B" w:rsidRPr="00501D74">
        <w:rPr>
          <w:rFonts w:cstheme="minorHAnsi"/>
        </w:rPr>
        <w:t>.</w:t>
      </w:r>
    </w:p>
    <w:p w14:paraId="259C1881" w14:textId="77777777" w:rsidR="00BA639B" w:rsidRPr="00501D74" w:rsidRDefault="00BA639B" w:rsidP="00501D74">
      <w:pPr>
        <w:widowControl/>
        <w:spacing w:after="160"/>
        <w:rPr>
          <w:rFonts w:cstheme="minorHAnsi"/>
        </w:rPr>
      </w:pPr>
      <w:r w:rsidRPr="00501D74">
        <w:rPr>
          <w:rFonts w:cstheme="minorHAnsi"/>
        </w:rPr>
        <w:br w:type="page"/>
      </w:r>
    </w:p>
    <w:p w14:paraId="7064DB9C" w14:textId="77777777" w:rsidR="00BA639B" w:rsidRPr="00501D74" w:rsidRDefault="009D0255" w:rsidP="00501D74">
      <w:pPr>
        <w:pStyle w:val="Heading1"/>
        <w:rPr>
          <w:rFonts w:asciiTheme="minorHAnsi" w:hAnsiTheme="minorHAnsi" w:cstheme="minorHAnsi"/>
        </w:rPr>
      </w:pPr>
      <w:bookmarkStart w:id="154" w:name="_Toc25863415"/>
      <w:r w:rsidRPr="00501D74">
        <w:rPr>
          <w:rFonts w:asciiTheme="minorHAnsi" w:hAnsiTheme="minorHAnsi" w:cstheme="minorHAnsi"/>
        </w:rPr>
        <w:lastRenderedPageBreak/>
        <w:t>11</w:t>
      </w:r>
      <w:r w:rsidR="00BA639B" w:rsidRPr="00501D74">
        <w:rPr>
          <w:rFonts w:asciiTheme="minorHAnsi" w:hAnsiTheme="minorHAnsi" w:cstheme="minorHAnsi"/>
        </w:rPr>
        <w:t>.2 Fire Safety and Emergency Evacuation Policy</w:t>
      </w:r>
      <w:bookmarkEnd w:id="154"/>
    </w:p>
    <w:p w14:paraId="6849EC33" w14:textId="77777777" w:rsidR="00BA639B" w:rsidRPr="00501D74" w:rsidRDefault="00BA639B" w:rsidP="00501D74">
      <w:pPr>
        <w:pStyle w:val="Heading2"/>
        <w:rPr>
          <w:rFonts w:asciiTheme="minorHAnsi" w:hAnsiTheme="minorHAnsi" w:cstheme="minorHAnsi"/>
          <w:color w:val="auto"/>
        </w:rPr>
      </w:pPr>
      <w:bookmarkStart w:id="155" w:name="_Toc25863416"/>
      <w:r w:rsidRPr="00501D74">
        <w:rPr>
          <w:rFonts w:asciiTheme="minorHAnsi" w:hAnsiTheme="minorHAnsi" w:cstheme="minorHAnsi"/>
          <w:color w:val="auto"/>
        </w:rPr>
        <w:t>Policy Statement</w:t>
      </w:r>
      <w:bookmarkEnd w:id="155"/>
    </w:p>
    <w:p w14:paraId="76F75C88" w14:textId="77777777" w:rsidR="004653B3" w:rsidRPr="00501D74" w:rsidRDefault="004653B3" w:rsidP="00501D74">
      <w:pPr>
        <w:jc w:val="both"/>
        <w:rPr>
          <w:rFonts w:cstheme="minorHAnsi"/>
        </w:rPr>
      </w:pPr>
      <w:r w:rsidRPr="00501D74">
        <w:rPr>
          <w:rFonts w:cstheme="minorHAnsi"/>
        </w:rPr>
        <w:t xml:space="preserve">In order to act swiftly in the event of a fire we recognise the need for clearly marked fire exits and well practiced evacuation procedures. </w:t>
      </w:r>
    </w:p>
    <w:p w14:paraId="0AA5BEDA" w14:textId="77777777" w:rsidR="00BA639B" w:rsidRPr="00501D74" w:rsidRDefault="00BA639B" w:rsidP="00501D74">
      <w:pPr>
        <w:rPr>
          <w:rFonts w:cstheme="minorHAnsi"/>
        </w:rPr>
      </w:pPr>
    </w:p>
    <w:p w14:paraId="139764F9" w14:textId="77777777" w:rsidR="00BA639B" w:rsidRPr="00501D74" w:rsidRDefault="00BA639B" w:rsidP="00501D74">
      <w:pPr>
        <w:pStyle w:val="Heading2"/>
        <w:rPr>
          <w:rFonts w:asciiTheme="minorHAnsi" w:hAnsiTheme="minorHAnsi" w:cstheme="minorHAnsi"/>
          <w:color w:val="auto"/>
        </w:rPr>
      </w:pPr>
      <w:bookmarkStart w:id="156" w:name="_Toc25863417"/>
      <w:r w:rsidRPr="00501D74">
        <w:rPr>
          <w:rFonts w:asciiTheme="minorHAnsi" w:hAnsiTheme="minorHAnsi" w:cstheme="minorHAnsi"/>
          <w:color w:val="auto"/>
        </w:rPr>
        <w:t>Procedures</w:t>
      </w:r>
      <w:bookmarkEnd w:id="156"/>
    </w:p>
    <w:p w14:paraId="32096BA4" w14:textId="77777777" w:rsidR="00BA639B" w:rsidRPr="00501D74" w:rsidRDefault="00BA639B" w:rsidP="00501D74">
      <w:pPr>
        <w:pStyle w:val="Heading4"/>
        <w:jc w:val="both"/>
        <w:rPr>
          <w:rFonts w:asciiTheme="minorHAnsi" w:hAnsiTheme="minorHAnsi" w:cstheme="minorHAnsi"/>
          <w:sz w:val="22"/>
          <w:szCs w:val="22"/>
        </w:rPr>
      </w:pPr>
      <w:r w:rsidRPr="00501D74">
        <w:rPr>
          <w:rFonts w:asciiTheme="minorHAnsi" w:hAnsiTheme="minorHAnsi" w:cstheme="minorHAnsi"/>
          <w:b w:val="0"/>
          <w:bCs w:val="0"/>
          <w:sz w:val="22"/>
          <w:szCs w:val="22"/>
        </w:rPr>
        <w:t>Procedure to be followed in the event of a fire inside the building</w:t>
      </w:r>
      <w:r w:rsidR="004653B3" w:rsidRPr="00501D74">
        <w:rPr>
          <w:rFonts w:asciiTheme="minorHAnsi" w:hAnsiTheme="minorHAnsi" w:cstheme="minorHAnsi"/>
          <w:b w:val="0"/>
          <w:bCs w:val="0"/>
          <w:sz w:val="22"/>
          <w:szCs w:val="22"/>
        </w:rPr>
        <w:t>:</w:t>
      </w:r>
    </w:p>
    <w:p w14:paraId="2E733B7C"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The designated fire warden is the most senior member of staff present on any given day.</w:t>
      </w:r>
    </w:p>
    <w:p w14:paraId="15BDD3C6"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Do not stop to pick up personal belongings.</w:t>
      </w:r>
    </w:p>
    <w:p w14:paraId="2E721099"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Everyone will stop what </w:t>
      </w:r>
      <w:r w:rsidR="00AF5A86" w:rsidRPr="00501D74">
        <w:rPr>
          <w:rFonts w:asciiTheme="minorHAnsi" w:hAnsiTheme="minorHAnsi" w:cstheme="minorHAnsi"/>
          <w:sz w:val="22"/>
          <w:szCs w:val="22"/>
        </w:rPr>
        <w:t>he or she</w:t>
      </w:r>
      <w:r w:rsidRPr="00501D74">
        <w:rPr>
          <w:rFonts w:asciiTheme="minorHAnsi" w:hAnsiTheme="minorHAnsi" w:cstheme="minorHAnsi"/>
          <w:sz w:val="22"/>
          <w:szCs w:val="22"/>
        </w:rPr>
        <w:t xml:space="preserve"> are doing and move towards the fire exit. The front assembly point is just inside the outer gate to the premises. The back assembly point is the first tree on the right.</w:t>
      </w:r>
    </w:p>
    <w:p w14:paraId="68F383DD"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An allocated person will collect the register and mobile phone.</w:t>
      </w:r>
    </w:p>
    <w:p w14:paraId="61169DA9"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The remaining staff and parent helpers will supervise the children out of the building. They will ensure that children both out of the building and those still waiting to leave are supervised.</w:t>
      </w:r>
    </w:p>
    <w:p w14:paraId="3BAB3735"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The fire warden will check the toilets, kitchen and other areas of the hall as they leave the building. </w:t>
      </w:r>
    </w:p>
    <w:p w14:paraId="3271CBCA"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At the assembly point, the allocated person will call the register, while another member of staff telephones the fire brigade. During a practice Fire Drill, once the register has been called and everyone is accounted for, the children will then be escorted back into the building.</w:t>
      </w:r>
    </w:p>
    <w:p w14:paraId="52A3CE90"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In the event that we are unable to re-enter the building, the children will be taken to the bench / trees on the left hand boundary of Burrows Field and supervised until each parent/carer has been contacted and has subsequently collected their child. </w:t>
      </w:r>
    </w:p>
    <w:p w14:paraId="71383D68" w14:textId="77777777" w:rsidR="00BA639B" w:rsidRPr="00501D74" w:rsidRDefault="00BA639B" w:rsidP="00501D74">
      <w:pPr>
        <w:pStyle w:val="Heading4"/>
        <w:jc w:val="both"/>
        <w:rPr>
          <w:rFonts w:asciiTheme="minorHAnsi" w:hAnsiTheme="minorHAnsi" w:cstheme="minorHAnsi"/>
          <w:b w:val="0"/>
          <w:sz w:val="22"/>
          <w:szCs w:val="22"/>
        </w:rPr>
      </w:pPr>
      <w:r w:rsidRPr="00501D74">
        <w:rPr>
          <w:rFonts w:asciiTheme="minorHAnsi" w:hAnsiTheme="minorHAnsi" w:cstheme="minorHAnsi"/>
          <w:b w:val="0"/>
          <w:sz w:val="22"/>
          <w:szCs w:val="22"/>
        </w:rPr>
        <w:t>Procedure to be followed in the event of a fire in the play area at the front of the building</w:t>
      </w:r>
    </w:p>
    <w:p w14:paraId="1598A97B"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The staff member or parent identifying the problem shouts fire.</w:t>
      </w:r>
    </w:p>
    <w:p w14:paraId="1CAAA056"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Everyone stops what </w:t>
      </w:r>
      <w:r w:rsidR="00AF5A86" w:rsidRPr="00501D74">
        <w:rPr>
          <w:rFonts w:asciiTheme="minorHAnsi" w:hAnsiTheme="minorHAnsi" w:cstheme="minorHAnsi"/>
          <w:sz w:val="22"/>
          <w:szCs w:val="22"/>
        </w:rPr>
        <w:t>he or she</w:t>
      </w:r>
      <w:r w:rsidRPr="00501D74">
        <w:rPr>
          <w:rFonts w:asciiTheme="minorHAnsi" w:hAnsiTheme="minorHAnsi" w:cstheme="minorHAnsi"/>
          <w:sz w:val="22"/>
          <w:szCs w:val="22"/>
        </w:rPr>
        <w:t xml:space="preserve"> </w:t>
      </w:r>
      <w:r w:rsidR="00AF5A86" w:rsidRPr="00501D74">
        <w:rPr>
          <w:rFonts w:asciiTheme="minorHAnsi" w:hAnsiTheme="minorHAnsi" w:cstheme="minorHAnsi"/>
          <w:sz w:val="22"/>
          <w:szCs w:val="22"/>
        </w:rPr>
        <w:t>is</w:t>
      </w:r>
      <w:r w:rsidRPr="00501D74">
        <w:rPr>
          <w:rFonts w:asciiTheme="minorHAnsi" w:hAnsiTheme="minorHAnsi" w:cstheme="minorHAnsi"/>
          <w:sz w:val="22"/>
          <w:szCs w:val="22"/>
        </w:rPr>
        <w:t xml:space="preserve"> doing.</w:t>
      </w:r>
    </w:p>
    <w:p w14:paraId="58D5D61D"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Staff members guide the children back into the premises and shut the door behind them before exiting onto the field at the back.  An allocated staff member collects register and mobile phone.</w:t>
      </w:r>
    </w:p>
    <w:p w14:paraId="1E83EC55"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Fire warden remains outside to check the outside area for children and then returns to the main group.</w:t>
      </w:r>
    </w:p>
    <w:p w14:paraId="460E2B88"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Once all members of staff, parent helpers and children are on the field, the allocated staff member calls the register, while another member of staff phones the fire brigade.</w:t>
      </w:r>
    </w:p>
    <w:p w14:paraId="28A8D228"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The fire warden will assess the situation (which may include speaking with the fire brigade) to decide whether the staff and children will be safer moving back inside the building or evacuating the premises as above. </w:t>
      </w:r>
    </w:p>
    <w:p w14:paraId="6F930286" w14:textId="77777777" w:rsidR="00C0222A" w:rsidRPr="00501D74" w:rsidRDefault="00C0222A" w:rsidP="00501D74">
      <w:pPr>
        <w:widowControl/>
        <w:spacing w:after="160"/>
        <w:rPr>
          <w:rFonts w:cstheme="minorHAnsi"/>
        </w:rPr>
      </w:pPr>
      <w:r w:rsidRPr="00501D74">
        <w:rPr>
          <w:rFonts w:cstheme="minorHAnsi"/>
        </w:rPr>
        <w:br w:type="page"/>
      </w:r>
    </w:p>
    <w:p w14:paraId="75D4BF25" w14:textId="77777777" w:rsidR="00C0222A" w:rsidRPr="00501D74" w:rsidRDefault="009D0255" w:rsidP="00501D74">
      <w:pPr>
        <w:pStyle w:val="Heading1"/>
        <w:rPr>
          <w:rFonts w:asciiTheme="minorHAnsi" w:hAnsiTheme="minorHAnsi" w:cstheme="minorHAnsi"/>
        </w:rPr>
      </w:pPr>
      <w:bookmarkStart w:id="157" w:name="_Toc25863418"/>
      <w:r w:rsidRPr="00501D74">
        <w:rPr>
          <w:rFonts w:asciiTheme="minorHAnsi" w:hAnsiTheme="minorHAnsi" w:cstheme="minorHAnsi"/>
        </w:rPr>
        <w:lastRenderedPageBreak/>
        <w:t>11</w:t>
      </w:r>
      <w:r w:rsidR="00C0222A" w:rsidRPr="00501D74">
        <w:rPr>
          <w:rFonts w:asciiTheme="minorHAnsi" w:hAnsiTheme="minorHAnsi" w:cstheme="minorHAnsi"/>
        </w:rPr>
        <w:t>.3 Admission Numbers</w:t>
      </w:r>
      <w:bookmarkEnd w:id="157"/>
    </w:p>
    <w:p w14:paraId="7DB5E101" w14:textId="77777777" w:rsidR="00C0222A" w:rsidRPr="00501D74" w:rsidRDefault="00C0222A" w:rsidP="00501D74">
      <w:pPr>
        <w:rPr>
          <w:rFonts w:cstheme="minorHAnsi"/>
        </w:rPr>
      </w:pPr>
    </w:p>
    <w:p w14:paraId="4585D93A" w14:textId="77777777" w:rsidR="00C0222A" w:rsidRPr="00501D74" w:rsidRDefault="00C0222A" w:rsidP="00501D74">
      <w:pPr>
        <w:pStyle w:val="Heading2"/>
        <w:rPr>
          <w:rFonts w:asciiTheme="minorHAnsi" w:hAnsiTheme="minorHAnsi" w:cstheme="minorHAnsi"/>
          <w:color w:val="auto"/>
        </w:rPr>
      </w:pPr>
      <w:bookmarkStart w:id="158" w:name="_Toc25863419"/>
      <w:r w:rsidRPr="00501D74">
        <w:rPr>
          <w:rFonts w:asciiTheme="minorHAnsi" w:hAnsiTheme="minorHAnsi" w:cstheme="minorHAnsi"/>
          <w:color w:val="auto"/>
        </w:rPr>
        <w:t>Policy Statement</w:t>
      </w:r>
      <w:bookmarkEnd w:id="158"/>
    </w:p>
    <w:p w14:paraId="3AEB5545" w14:textId="3BDC56F6" w:rsidR="00C0222A" w:rsidRPr="00501D74" w:rsidRDefault="00C0222A" w:rsidP="00501D74">
      <w:pPr>
        <w:jc w:val="both"/>
        <w:rPr>
          <w:rFonts w:cstheme="minorHAnsi"/>
        </w:rPr>
      </w:pPr>
      <w:r w:rsidRPr="00501D74">
        <w:rPr>
          <w:rFonts w:cstheme="minorHAnsi"/>
        </w:rPr>
        <w:t>At Broadlands, we follow the EYFS statutory framework in order to determine our maximum admission numbers.  It is our intention to ensure that the number of children admitted can be cared for safely and appropriately.  If it is deemed appropriate, in order to ensure the welfare of and meet the needs of the attending children, our actual admission numbers may be set below the legally allowed maximum so all our children can enjoy an effective preschool education.</w:t>
      </w:r>
    </w:p>
    <w:p w14:paraId="713311AE" w14:textId="77777777" w:rsidR="00C0222A" w:rsidRPr="00501D74" w:rsidRDefault="00C0222A" w:rsidP="00501D74">
      <w:pPr>
        <w:rPr>
          <w:rFonts w:cstheme="minorHAnsi"/>
        </w:rPr>
      </w:pPr>
    </w:p>
    <w:p w14:paraId="4F3A2357" w14:textId="77777777" w:rsidR="00C0222A" w:rsidRPr="00501D74" w:rsidRDefault="00C0222A" w:rsidP="00501D74">
      <w:pPr>
        <w:pStyle w:val="Heading2"/>
        <w:rPr>
          <w:rFonts w:asciiTheme="minorHAnsi" w:hAnsiTheme="minorHAnsi" w:cstheme="minorHAnsi"/>
          <w:color w:val="auto"/>
        </w:rPr>
      </w:pPr>
      <w:bookmarkStart w:id="159" w:name="_Toc25863420"/>
      <w:r w:rsidRPr="00501D74">
        <w:rPr>
          <w:rFonts w:asciiTheme="minorHAnsi" w:hAnsiTheme="minorHAnsi" w:cstheme="minorHAnsi"/>
          <w:color w:val="auto"/>
        </w:rPr>
        <w:t>Procedures</w:t>
      </w:r>
      <w:bookmarkEnd w:id="159"/>
    </w:p>
    <w:p w14:paraId="046AA670" w14:textId="77777777" w:rsidR="00C0222A" w:rsidRPr="00501D74" w:rsidRDefault="00C0222A" w:rsidP="00501D74">
      <w:pPr>
        <w:pStyle w:val="ListParagraph"/>
        <w:numPr>
          <w:ilvl w:val="0"/>
          <w:numId w:val="132"/>
        </w:numPr>
        <w:jc w:val="both"/>
        <w:rPr>
          <w:rFonts w:cstheme="minorHAnsi"/>
        </w:rPr>
      </w:pPr>
      <w:r w:rsidRPr="00501D74">
        <w:rPr>
          <w:rFonts w:cstheme="minorHAnsi"/>
        </w:rPr>
        <w:t>The dimensions of Broadlands have been measured and the useable floor area calculated according to the EYFS statutory framework.</w:t>
      </w:r>
    </w:p>
    <w:p w14:paraId="0A7FC466" w14:textId="77777777" w:rsidR="00C0222A" w:rsidRPr="00501D74" w:rsidRDefault="00C0222A" w:rsidP="00501D74">
      <w:pPr>
        <w:pStyle w:val="ListParagraph"/>
        <w:numPr>
          <w:ilvl w:val="0"/>
          <w:numId w:val="132"/>
        </w:numPr>
        <w:jc w:val="both"/>
        <w:rPr>
          <w:rFonts w:cstheme="minorHAnsi"/>
        </w:rPr>
      </w:pPr>
      <w:r w:rsidRPr="00501D74">
        <w:rPr>
          <w:rFonts w:cstheme="minorHAnsi"/>
        </w:rPr>
        <w:t xml:space="preserve">10% of the floor area has then been deducted to allow for the space taken by staff, parents, rota parents, siblings accompanying rota parents and the furniture.  </w:t>
      </w:r>
    </w:p>
    <w:p w14:paraId="629E28E3" w14:textId="231866FC" w:rsidR="00C0222A" w:rsidRPr="00501D74" w:rsidRDefault="00C0222A" w:rsidP="00501D74">
      <w:pPr>
        <w:pStyle w:val="ListParagraph"/>
        <w:numPr>
          <w:ilvl w:val="0"/>
          <w:numId w:val="132"/>
        </w:numPr>
        <w:jc w:val="both"/>
        <w:rPr>
          <w:rFonts w:cstheme="minorHAnsi"/>
        </w:rPr>
      </w:pPr>
      <w:r w:rsidRPr="00501D74">
        <w:rPr>
          <w:rFonts w:cstheme="minorHAnsi"/>
        </w:rPr>
        <w:t xml:space="preserve">The maximum number of children that can be legally admitted has then been calculated using this reduced floor area figure and the floor area requirements as stipulated in the EYFS statutory framework. </w:t>
      </w:r>
    </w:p>
    <w:p w14:paraId="68937044" w14:textId="77777777" w:rsidR="00C0222A" w:rsidRPr="00501D74" w:rsidRDefault="00C0222A" w:rsidP="00501D74">
      <w:pPr>
        <w:pStyle w:val="ListParagraph"/>
        <w:numPr>
          <w:ilvl w:val="0"/>
          <w:numId w:val="132"/>
        </w:numPr>
        <w:rPr>
          <w:rFonts w:cstheme="minorHAnsi"/>
        </w:rPr>
      </w:pPr>
      <w:r w:rsidRPr="00501D74">
        <w:rPr>
          <w:rFonts w:cstheme="minorHAnsi"/>
        </w:rPr>
        <w:t>Our resulting admissions policy is to take up to:</w:t>
      </w:r>
    </w:p>
    <w:p w14:paraId="7B46DECE" w14:textId="77777777" w:rsidR="00C0222A" w:rsidRPr="00501D74" w:rsidRDefault="00C0222A" w:rsidP="00501D74">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1425"/>
        <w:gridCol w:w="1265"/>
        <w:gridCol w:w="1456"/>
      </w:tblGrid>
      <w:tr w:rsidR="00501D74" w:rsidRPr="00501D74" w14:paraId="6C3DDACF"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68DE7992" w14:textId="77777777" w:rsidR="00C0222A" w:rsidRPr="00501D74" w:rsidRDefault="00C0222A" w:rsidP="00501D74">
            <w:pPr>
              <w:jc w:val="center"/>
              <w:rPr>
                <w:rFonts w:cstheme="minorHAnsi"/>
              </w:rPr>
            </w:pPr>
          </w:p>
        </w:tc>
        <w:tc>
          <w:tcPr>
            <w:tcW w:w="0" w:type="auto"/>
            <w:tcBorders>
              <w:top w:val="single" w:sz="4" w:space="0" w:color="auto"/>
              <w:left w:val="single" w:sz="4" w:space="0" w:color="auto"/>
              <w:bottom w:val="single" w:sz="4" w:space="0" w:color="auto"/>
              <w:right w:val="single" w:sz="4" w:space="0" w:color="auto"/>
            </w:tcBorders>
          </w:tcPr>
          <w:p w14:paraId="39EAD63E" w14:textId="77777777" w:rsidR="00C0222A" w:rsidRPr="00501D74" w:rsidRDefault="00C0222A" w:rsidP="00501D74">
            <w:pPr>
              <w:jc w:val="center"/>
              <w:rPr>
                <w:rFonts w:cstheme="minorHAnsi"/>
              </w:rPr>
            </w:pPr>
            <w:r w:rsidRPr="00501D74">
              <w:rPr>
                <w:rFonts w:cstheme="minorHAnsi"/>
              </w:rPr>
              <w:t>Autumn term</w:t>
            </w:r>
          </w:p>
        </w:tc>
        <w:tc>
          <w:tcPr>
            <w:tcW w:w="0" w:type="auto"/>
            <w:tcBorders>
              <w:top w:val="single" w:sz="4" w:space="0" w:color="auto"/>
              <w:left w:val="single" w:sz="4" w:space="0" w:color="auto"/>
              <w:bottom w:val="single" w:sz="4" w:space="0" w:color="auto"/>
              <w:right w:val="single" w:sz="4" w:space="0" w:color="auto"/>
            </w:tcBorders>
          </w:tcPr>
          <w:p w14:paraId="0129DA33" w14:textId="77777777" w:rsidR="00C0222A" w:rsidRPr="00501D74" w:rsidRDefault="00C0222A" w:rsidP="00501D74">
            <w:pPr>
              <w:jc w:val="center"/>
              <w:rPr>
                <w:rFonts w:cstheme="minorHAnsi"/>
              </w:rPr>
            </w:pPr>
            <w:r w:rsidRPr="00501D74">
              <w:rPr>
                <w:rFonts w:cstheme="minorHAnsi"/>
              </w:rPr>
              <w:t>Spring term</w:t>
            </w:r>
          </w:p>
        </w:tc>
        <w:tc>
          <w:tcPr>
            <w:tcW w:w="0" w:type="auto"/>
            <w:tcBorders>
              <w:top w:val="single" w:sz="4" w:space="0" w:color="auto"/>
              <w:left w:val="single" w:sz="4" w:space="0" w:color="auto"/>
              <w:bottom w:val="single" w:sz="4" w:space="0" w:color="auto"/>
              <w:right w:val="single" w:sz="4" w:space="0" w:color="auto"/>
            </w:tcBorders>
          </w:tcPr>
          <w:p w14:paraId="3DA4898E" w14:textId="77777777" w:rsidR="00C0222A" w:rsidRPr="00501D74" w:rsidRDefault="00C0222A" w:rsidP="00501D74">
            <w:pPr>
              <w:jc w:val="center"/>
              <w:rPr>
                <w:rFonts w:cstheme="minorHAnsi"/>
              </w:rPr>
            </w:pPr>
            <w:r w:rsidRPr="00501D74">
              <w:rPr>
                <w:rFonts w:cstheme="minorHAnsi"/>
              </w:rPr>
              <w:t>Summer term</w:t>
            </w:r>
          </w:p>
        </w:tc>
      </w:tr>
      <w:tr w:rsidR="00501D74" w:rsidRPr="00501D74" w14:paraId="750AE587"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B45BDA2" w14:textId="77777777" w:rsidR="00C0222A" w:rsidRPr="00501D74" w:rsidRDefault="00C0222A" w:rsidP="00501D74">
            <w:pPr>
              <w:rPr>
                <w:rFonts w:cstheme="minorHAnsi"/>
              </w:rPr>
            </w:pPr>
            <w:r w:rsidRPr="00501D74">
              <w:rPr>
                <w:rFonts w:cstheme="minorHAnsi"/>
              </w:rPr>
              <w:t>Rising 3’s</w:t>
            </w:r>
          </w:p>
        </w:tc>
        <w:tc>
          <w:tcPr>
            <w:tcW w:w="0" w:type="auto"/>
            <w:tcBorders>
              <w:top w:val="single" w:sz="4" w:space="0" w:color="auto"/>
              <w:left w:val="single" w:sz="4" w:space="0" w:color="auto"/>
              <w:bottom w:val="single" w:sz="4" w:space="0" w:color="auto"/>
              <w:right w:val="single" w:sz="4" w:space="0" w:color="auto"/>
            </w:tcBorders>
          </w:tcPr>
          <w:p w14:paraId="1D88DBFA" w14:textId="77777777" w:rsidR="00C0222A" w:rsidRPr="00501D74" w:rsidRDefault="00C0222A" w:rsidP="00501D74">
            <w:pPr>
              <w:jc w:val="center"/>
              <w:rPr>
                <w:rFonts w:cstheme="minorHAnsi"/>
              </w:rPr>
            </w:pPr>
            <w:r w:rsidRPr="00501D74">
              <w:rPr>
                <w:rFonts w:cstheme="minorHAnsi"/>
              </w:rPr>
              <w:t>24</w:t>
            </w:r>
          </w:p>
        </w:tc>
        <w:tc>
          <w:tcPr>
            <w:tcW w:w="0" w:type="auto"/>
            <w:tcBorders>
              <w:top w:val="single" w:sz="4" w:space="0" w:color="auto"/>
              <w:left w:val="single" w:sz="4" w:space="0" w:color="auto"/>
              <w:bottom w:val="single" w:sz="4" w:space="0" w:color="auto"/>
              <w:right w:val="single" w:sz="4" w:space="0" w:color="auto"/>
            </w:tcBorders>
          </w:tcPr>
          <w:p w14:paraId="266BBD6B" w14:textId="77777777" w:rsidR="00C0222A" w:rsidRPr="00501D74" w:rsidRDefault="00C0222A" w:rsidP="00501D74">
            <w:pPr>
              <w:jc w:val="center"/>
              <w:rPr>
                <w:rFonts w:cstheme="minorHAnsi"/>
              </w:rPr>
            </w:pPr>
            <w:r w:rsidRPr="00501D74">
              <w:rPr>
                <w:rFonts w:cstheme="minorHAnsi"/>
              </w:rPr>
              <w:t>25</w:t>
            </w:r>
          </w:p>
        </w:tc>
        <w:tc>
          <w:tcPr>
            <w:tcW w:w="0" w:type="auto"/>
            <w:tcBorders>
              <w:top w:val="single" w:sz="4" w:space="0" w:color="auto"/>
              <w:left w:val="single" w:sz="4" w:space="0" w:color="auto"/>
              <w:bottom w:val="single" w:sz="4" w:space="0" w:color="auto"/>
              <w:right w:val="single" w:sz="4" w:space="0" w:color="auto"/>
            </w:tcBorders>
          </w:tcPr>
          <w:p w14:paraId="0E4E832C" w14:textId="77777777" w:rsidR="00C0222A" w:rsidRPr="00501D74" w:rsidRDefault="00C0222A" w:rsidP="00501D74">
            <w:pPr>
              <w:jc w:val="center"/>
              <w:rPr>
                <w:rFonts w:cstheme="minorHAnsi"/>
              </w:rPr>
            </w:pPr>
            <w:r w:rsidRPr="00501D74">
              <w:rPr>
                <w:rFonts w:cstheme="minorHAnsi"/>
              </w:rPr>
              <w:t>25</w:t>
            </w:r>
          </w:p>
        </w:tc>
      </w:tr>
      <w:tr w:rsidR="00C0222A" w:rsidRPr="00501D74" w14:paraId="349F4B9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3E14753D" w14:textId="77777777" w:rsidR="00C0222A" w:rsidRPr="00501D74" w:rsidRDefault="00C0222A" w:rsidP="00501D74">
            <w:pPr>
              <w:rPr>
                <w:rFonts w:cstheme="minorHAnsi"/>
              </w:rPr>
            </w:pPr>
            <w:r w:rsidRPr="00501D74">
              <w:rPr>
                <w:rFonts w:cstheme="minorHAnsi"/>
              </w:rPr>
              <w:t>Preschool</w:t>
            </w:r>
          </w:p>
        </w:tc>
        <w:tc>
          <w:tcPr>
            <w:tcW w:w="0" w:type="auto"/>
            <w:tcBorders>
              <w:top w:val="single" w:sz="4" w:space="0" w:color="auto"/>
              <w:left w:val="single" w:sz="4" w:space="0" w:color="auto"/>
              <w:bottom w:val="single" w:sz="4" w:space="0" w:color="auto"/>
              <w:right w:val="single" w:sz="4" w:space="0" w:color="auto"/>
            </w:tcBorders>
          </w:tcPr>
          <w:p w14:paraId="31E26F1E" w14:textId="77777777" w:rsidR="00C0222A" w:rsidRPr="00501D74" w:rsidRDefault="00C0222A" w:rsidP="00501D74">
            <w:pPr>
              <w:jc w:val="center"/>
              <w:rPr>
                <w:rFonts w:cstheme="minorHAnsi"/>
              </w:rPr>
            </w:pPr>
            <w:r w:rsidRPr="00501D74">
              <w:rPr>
                <w:rFonts w:cstheme="minorHAnsi"/>
              </w:rPr>
              <w:t>26</w:t>
            </w:r>
          </w:p>
        </w:tc>
        <w:tc>
          <w:tcPr>
            <w:tcW w:w="0" w:type="auto"/>
            <w:tcBorders>
              <w:top w:val="single" w:sz="4" w:space="0" w:color="auto"/>
              <w:left w:val="single" w:sz="4" w:space="0" w:color="auto"/>
              <w:bottom w:val="single" w:sz="4" w:space="0" w:color="auto"/>
              <w:right w:val="single" w:sz="4" w:space="0" w:color="auto"/>
            </w:tcBorders>
          </w:tcPr>
          <w:p w14:paraId="56CD9016" w14:textId="77777777" w:rsidR="00C0222A" w:rsidRPr="00501D74" w:rsidRDefault="00C0222A" w:rsidP="00501D74">
            <w:pPr>
              <w:jc w:val="center"/>
              <w:rPr>
                <w:rFonts w:cstheme="minorHAnsi"/>
              </w:rPr>
            </w:pPr>
            <w:r w:rsidRPr="00501D74">
              <w:rPr>
                <w:rFonts w:cstheme="minorHAnsi"/>
              </w:rPr>
              <w:t>26</w:t>
            </w:r>
          </w:p>
        </w:tc>
        <w:tc>
          <w:tcPr>
            <w:tcW w:w="0" w:type="auto"/>
            <w:tcBorders>
              <w:top w:val="single" w:sz="4" w:space="0" w:color="auto"/>
              <w:left w:val="single" w:sz="4" w:space="0" w:color="auto"/>
              <w:bottom w:val="single" w:sz="4" w:space="0" w:color="auto"/>
              <w:right w:val="single" w:sz="4" w:space="0" w:color="auto"/>
            </w:tcBorders>
          </w:tcPr>
          <w:p w14:paraId="271D930E" w14:textId="77777777" w:rsidR="00C0222A" w:rsidRPr="00501D74" w:rsidRDefault="00C0222A" w:rsidP="00501D74">
            <w:pPr>
              <w:jc w:val="center"/>
              <w:rPr>
                <w:rFonts w:cstheme="minorHAnsi"/>
              </w:rPr>
            </w:pPr>
            <w:r w:rsidRPr="00501D74">
              <w:rPr>
                <w:rFonts w:cstheme="minorHAnsi"/>
              </w:rPr>
              <w:t>26</w:t>
            </w:r>
          </w:p>
        </w:tc>
      </w:tr>
    </w:tbl>
    <w:p w14:paraId="5E24A378" w14:textId="77777777" w:rsidR="00C0222A" w:rsidRPr="00501D74" w:rsidRDefault="00C0222A" w:rsidP="00501D74">
      <w:pPr>
        <w:rPr>
          <w:rFonts w:cstheme="minorHAnsi"/>
        </w:rPr>
      </w:pPr>
    </w:p>
    <w:p w14:paraId="3EA01FD7" w14:textId="0ABEEF2B" w:rsidR="00D86990" w:rsidRPr="00501D74" w:rsidRDefault="00C0222A" w:rsidP="00501D74">
      <w:pPr>
        <w:jc w:val="both"/>
        <w:rPr>
          <w:rFonts w:cstheme="minorHAnsi"/>
        </w:rPr>
      </w:pPr>
      <w:r w:rsidRPr="00501D74">
        <w:rPr>
          <w:rFonts w:cstheme="minorHAnsi"/>
        </w:rPr>
        <w:t>It is our policy to take up to the maximum numbers of children as detailed above but the Pre</w:t>
      </w:r>
      <w:r w:rsidR="004D1D49">
        <w:rPr>
          <w:rFonts w:cstheme="minorHAnsi"/>
        </w:rPr>
        <w:t>s</w:t>
      </w:r>
      <w:r w:rsidRPr="00501D74">
        <w:rPr>
          <w:rFonts w:cstheme="minorHAnsi"/>
        </w:rPr>
        <w:t xml:space="preserve">chool Manager is responsible for determining if child numbers should be capped at a lower level depending on risk assessment and an assessment of the specific needs of the children.  </w:t>
      </w:r>
      <w:r w:rsidR="00F44E0F" w:rsidRPr="00501D74">
        <w:rPr>
          <w:rFonts w:cstheme="minorHAnsi"/>
        </w:rPr>
        <w:t>Similarly,</w:t>
      </w:r>
      <w:r w:rsidRPr="00501D74">
        <w:rPr>
          <w:rFonts w:cstheme="minorHAnsi"/>
        </w:rPr>
        <w:t xml:space="preserve"> the Pre</w:t>
      </w:r>
      <w:r w:rsidR="004D1D49">
        <w:rPr>
          <w:rFonts w:cstheme="minorHAnsi"/>
        </w:rPr>
        <w:t>s</w:t>
      </w:r>
      <w:r w:rsidRPr="00501D74">
        <w:rPr>
          <w:rFonts w:cstheme="minorHAnsi"/>
        </w:rPr>
        <w:t xml:space="preserve">chool Manager is also responsible, in conjunction with the </w:t>
      </w:r>
      <w:r w:rsidR="004D1D49">
        <w:rPr>
          <w:rFonts w:cstheme="minorHAnsi"/>
        </w:rPr>
        <w:t>C</w:t>
      </w:r>
      <w:r w:rsidRPr="00501D74">
        <w:rPr>
          <w:rFonts w:cstheme="minorHAnsi"/>
        </w:rPr>
        <w:t>hairperson, for determining whether the admission numbers can be exceeded in exceptional circumstances, and for carrying out a full risk assessment on such an occasion.</w:t>
      </w:r>
    </w:p>
    <w:p w14:paraId="1FF24E81" w14:textId="77777777" w:rsidR="00D86990" w:rsidRPr="00501D74" w:rsidRDefault="00D86990" w:rsidP="00501D74">
      <w:pPr>
        <w:widowControl/>
        <w:spacing w:after="160"/>
        <w:rPr>
          <w:rFonts w:cstheme="minorHAnsi"/>
        </w:rPr>
      </w:pPr>
      <w:r w:rsidRPr="00501D74">
        <w:rPr>
          <w:rFonts w:cstheme="minorHAnsi"/>
        </w:rPr>
        <w:br w:type="page"/>
      </w:r>
    </w:p>
    <w:p w14:paraId="2DBA64B6" w14:textId="77777777" w:rsidR="00D86990" w:rsidRPr="00501D74" w:rsidRDefault="009D0255" w:rsidP="00501D74">
      <w:pPr>
        <w:pStyle w:val="Heading1"/>
        <w:rPr>
          <w:rFonts w:asciiTheme="minorHAnsi" w:hAnsiTheme="minorHAnsi" w:cstheme="minorHAnsi"/>
        </w:rPr>
      </w:pPr>
      <w:bookmarkStart w:id="160" w:name="_Toc334106421"/>
      <w:bookmarkStart w:id="161" w:name="_Toc25863421"/>
      <w:r w:rsidRPr="00501D74">
        <w:rPr>
          <w:rFonts w:asciiTheme="minorHAnsi" w:hAnsiTheme="minorHAnsi" w:cstheme="minorHAnsi"/>
        </w:rPr>
        <w:lastRenderedPageBreak/>
        <w:t>11</w:t>
      </w:r>
      <w:r w:rsidR="00D86990" w:rsidRPr="00501D74">
        <w:rPr>
          <w:rFonts w:asciiTheme="minorHAnsi" w:hAnsiTheme="minorHAnsi" w:cstheme="minorHAnsi"/>
        </w:rPr>
        <w:t>.4 Financial Management</w:t>
      </w:r>
      <w:bookmarkEnd w:id="160"/>
      <w:bookmarkEnd w:id="161"/>
    </w:p>
    <w:p w14:paraId="62B65648" w14:textId="77777777" w:rsidR="00D86990" w:rsidRPr="00501D74" w:rsidRDefault="00D86990" w:rsidP="00501D74">
      <w:pPr>
        <w:pStyle w:val="Heading2"/>
        <w:rPr>
          <w:rFonts w:asciiTheme="minorHAnsi" w:hAnsiTheme="minorHAnsi" w:cstheme="minorHAnsi"/>
          <w:color w:val="auto"/>
        </w:rPr>
      </w:pPr>
      <w:bookmarkStart w:id="162" w:name="_Toc25863422"/>
      <w:r w:rsidRPr="00501D74">
        <w:rPr>
          <w:rFonts w:asciiTheme="minorHAnsi" w:hAnsiTheme="minorHAnsi" w:cstheme="minorHAnsi"/>
          <w:color w:val="auto"/>
        </w:rPr>
        <w:t>Policy Statement</w:t>
      </w:r>
      <w:bookmarkEnd w:id="162"/>
    </w:p>
    <w:p w14:paraId="081902E4" w14:textId="77777777" w:rsidR="00D86990" w:rsidRPr="00501D74" w:rsidRDefault="00D86990" w:rsidP="00501D74">
      <w:pPr>
        <w:ind w:hanging="720"/>
        <w:jc w:val="both"/>
        <w:rPr>
          <w:rFonts w:cstheme="minorHAnsi"/>
        </w:rPr>
      </w:pPr>
    </w:p>
    <w:p w14:paraId="4290AC89" w14:textId="77777777" w:rsidR="00D86990" w:rsidRPr="00501D74" w:rsidRDefault="00D86990" w:rsidP="00501D74">
      <w:pPr>
        <w:jc w:val="both"/>
        <w:rPr>
          <w:rFonts w:cstheme="minorHAnsi"/>
        </w:rPr>
      </w:pPr>
      <w:r w:rsidRPr="00501D74">
        <w:rPr>
          <w:rFonts w:cstheme="minorHAnsi"/>
        </w:rPr>
        <w:t xml:space="preserve">We will ensure that our finances are managed and controlled in a professional manner to ensure the maximum possible proportion is spent on providing for the children in our care. </w:t>
      </w:r>
    </w:p>
    <w:p w14:paraId="4337D717" w14:textId="77777777" w:rsidR="00D86990" w:rsidRPr="00501D74" w:rsidRDefault="00D86990" w:rsidP="00501D74">
      <w:pPr>
        <w:pStyle w:val="Heading2"/>
        <w:rPr>
          <w:rFonts w:asciiTheme="minorHAnsi" w:hAnsiTheme="minorHAnsi" w:cstheme="minorHAnsi"/>
          <w:color w:val="auto"/>
        </w:rPr>
      </w:pPr>
      <w:bookmarkStart w:id="163" w:name="_Toc25863423"/>
      <w:r w:rsidRPr="00501D74">
        <w:rPr>
          <w:rFonts w:asciiTheme="minorHAnsi" w:hAnsiTheme="minorHAnsi" w:cstheme="minorHAnsi"/>
          <w:color w:val="auto"/>
        </w:rPr>
        <w:t>Procedure</w:t>
      </w:r>
      <w:bookmarkEnd w:id="163"/>
    </w:p>
    <w:p w14:paraId="50436698" w14:textId="77777777" w:rsidR="00D86990" w:rsidRPr="00501D74" w:rsidRDefault="00D86990" w:rsidP="00501D74">
      <w:pPr>
        <w:widowControl/>
        <w:numPr>
          <w:ilvl w:val="0"/>
          <w:numId w:val="133"/>
        </w:numPr>
        <w:jc w:val="both"/>
        <w:rPr>
          <w:rFonts w:cstheme="minorHAnsi"/>
        </w:rPr>
      </w:pPr>
      <w:r w:rsidRPr="00501D74">
        <w:rPr>
          <w:rFonts w:cstheme="minorHAnsi"/>
        </w:rPr>
        <w:t>To ensure that there is always sufficient cash to fund the day-to-day operations of the organisation.</w:t>
      </w:r>
    </w:p>
    <w:p w14:paraId="44C3BBDF" w14:textId="77777777" w:rsidR="00D86990" w:rsidRPr="00501D74" w:rsidRDefault="00D86990" w:rsidP="00501D74">
      <w:pPr>
        <w:widowControl/>
        <w:numPr>
          <w:ilvl w:val="0"/>
          <w:numId w:val="133"/>
        </w:numPr>
        <w:jc w:val="both"/>
        <w:rPr>
          <w:rFonts w:cstheme="minorHAnsi"/>
        </w:rPr>
      </w:pPr>
      <w:r w:rsidRPr="00501D74">
        <w:rPr>
          <w:rFonts w:cstheme="minorHAnsi"/>
        </w:rPr>
        <w:t>To keep a reserve equivalent to six months running costs or the costs of closure whichever is the greater.</w:t>
      </w:r>
    </w:p>
    <w:p w14:paraId="240B2E02" w14:textId="77777777" w:rsidR="00D86990" w:rsidRPr="00501D74" w:rsidRDefault="00D86990" w:rsidP="00501D74">
      <w:pPr>
        <w:widowControl/>
        <w:numPr>
          <w:ilvl w:val="0"/>
          <w:numId w:val="133"/>
        </w:numPr>
        <w:jc w:val="both"/>
        <w:rPr>
          <w:rFonts w:cstheme="minorHAnsi"/>
        </w:rPr>
      </w:pPr>
      <w:r w:rsidRPr="00501D74">
        <w:rPr>
          <w:rFonts w:cstheme="minorHAnsi"/>
        </w:rPr>
        <w:t>To ensure internal controls are sufficient to prevent misappropriation of the organisation’s funds.</w:t>
      </w:r>
    </w:p>
    <w:p w14:paraId="5BF0CDF4" w14:textId="5E93F887" w:rsidR="00D86990" w:rsidRPr="00501D74" w:rsidRDefault="006C5B7B" w:rsidP="00501D74">
      <w:pPr>
        <w:pStyle w:val="ListParagraph"/>
        <w:widowControl/>
        <w:numPr>
          <w:ilvl w:val="0"/>
          <w:numId w:val="133"/>
        </w:numPr>
        <w:jc w:val="both"/>
        <w:rPr>
          <w:rFonts w:cstheme="minorHAnsi"/>
        </w:rPr>
      </w:pPr>
      <w:r>
        <w:rPr>
          <w:rFonts w:cstheme="minorHAnsi"/>
        </w:rPr>
        <w:t>The Manager</w:t>
      </w:r>
      <w:r w:rsidR="00D86990" w:rsidRPr="00501D74">
        <w:rPr>
          <w:rFonts w:cstheme="minorHAnsi"/>
        </w:rPr>
        <w:t xml:space="preserve"> is responsible for the day-to-day management of the organisation’s finances.</w:t>
      </w:r>
    </w:p>
    <w:p w14:paraId="4019F191" w14:textId="77777777" w:rsidR="00D86990" w:rsidRPr="00501D74" w:rsidRDefault="00D86990" w:rsidP="00501D74">
      <w:pPr>
        <w:widowControl/>
        <w:numPr>
          <w:ilvl w:val="0"/>
          <w:numId w:val="133"/>
        </w:numPr>
        <w:jc w:val="both"/>
        <w:rPr>
          <w:rFonts w:cstheme="minorHAnsi"/>
        </w:rPr>
      </w:pPr>
      <w:r w:rsidRPr="00501D74">
        <w:rPr>
          <w:rFonts w:cstheme="minorHAnsi"/>
        </w:rPr>
        <w:t>The Treasurer will regularly review the financial policies and procedures to ensure they are appropriate for the organisation.</w:t>
      </w:r>
    </w:p>
    <w:p w14:paraId="3E551F0B" w14:textId="77777777" w:rsidR="00D86990" w:rsidRPr="00501D74" w:rsidRDefault="00D86990" w:rsidP="00501D74">
      <w:pPr>
        <w:widowControl/>
        <w:numPr>
          <w:ilvl w:val="0"/>
          <w:numId w:val="133"/>
        </w:numPr>
        <w:jc w:val="both"/>
        <w:rPr>
          <w:rFonts w:cstheme="minorHAnsi"/>
        </w:rPr>
      </w:pPr>
      <w:r w:rsidRPr="00501D74">
        <w:rPr>
          <w:rFonts w:cstheme="minorHAnsi"/>
        </w:rPr>
        <w:t>The Treasurer will regularly report to the Board on the financial position of the organisation.</w:t>
      </w:r>
    </w:p>
    <w:p w14:paraId="6294BAE4" w14:textId="77777777" w:rsidR="00D86990" w:rsidRPr="00501D74" w:rsidRDefault="00D86990" w:rsidP="00501D74">
      <w:pPr>
        <w:ind w:hanging="720"/>
        <w:jc w:val="both"/>
        <w:rPr>
          <w:rFonts w:cstheme="minorHAnsi"/>
        </w:rPr>
      </w:pPr>
    </w:p>
    <w:p w14:paraId="7ED2AB1E" w14:textId="77777777" w:rsidR="00D86990" w:rsidRPr="00501D74" w:rsidRDefault="00D86990" w:rsidP="00501D74">
      <w:pPr>
        <w:pStyle w:val="Heading2"/>
        <w:rPr>
          <w:rFonts w:asciiTheme="minorHAnsi" w:hAnsiTheme="minorHAnsi" w:cstheme="minorHAnsi"/>
          <w:color w:val="auto"/>
        </w:rPr>
      </w:pPr>
      <w:bookmarkStart w:id="164" w:name="_Toc25863424"/>
      <w:r w:rsidRPr="00501D74">
        <w:rPr>
          <w:rFonts w:asciiTheme="minorHAnsi" w:hAnsiTheme="minorHAnsi" w:cstheme="minorHAnsi"/>
          <w:color w:val="auto"/>
        </w:rPr>
        <w:t>Purchasing authorities</w:t>
      </w:r>
      <w:bookmarkEnd w:id="164"/>
      <w:r w:rsidRPr="00501D74">
        <w:rPr>
          <w:rFonts w:asciiTheme="minorHAnsi" w:hAnsiTheme="minorHAnsi" w:cstheme="minorHAnsi"/>
          <w:color w:val="auto"/>
        </w:rPr>
        <w:t xml:space="preserve"> </w:t>
      </w:r>
    </w:p>
    <w:p w14:paraId="72FBAC7C" w14:textId="7C5FF6E6" w:rsidR="00D86990" w:rsidRPr="00501D74" w:rsidRDefault="00D86990" w:rsidP="00501D74">
      <w:pPr>
        <w:rPr>
          <w:rFonts w:cstheme="minorHAnsi"/>
        </w:rPr>
      </w:pPr>
      <w:r w:rsidRPr="00501D74">
        <w:rPr>
          <w:rFonts w:cstheme="minorHAnsi"/>
        </w:rPr>
        <w:t xml:space="preserve">Commitments to spend money on goods or services are limited to ensure Broadlands cash resources are </w:t>
      </w:r>
      <w:r w:rsidR="00F44E0F" w:rsidRPr="00501D74">
        <w:rPr>
          <w:rFonts w:cstheme="minorHAnsi"/>
        </w:rPr>
        <w:t>controlled,</w:t>
      </w:r>
      <w:r w:rsidRPr="00501D74">
        <w:rPr>
          <w:rFonts w:cstheme="minorHAnsi"/>
        </w:rPr>
        <w:t xml:space="preserve"> and expenditure is properly sanctioned.  The following limits apply to all items of expenditure:</w:t>
      </w:r>
    </w:p>
    <w:p w14:paraId="3C15045D" w14:textId="77777777" w:rsidR="00D86990" w:rsidRPr="00501D74" w:rsidRDefault="00D86990" w:rsidP="00501D74">
      <w:pPr>
        <w:rPr>
          <w:rFonts w:cstheme="minorHAnsi"/>
        </w:rPr>
      </w:pPr>
    </w:p>
    <w:p w14:paraId="0D552C3F" w14:textId="03187416" w:rsidR="00D86990" w:rsidRPr="00501D74" w:rsidRDefault="00D86990" w:rsidP="00501D74">
      <w:pPr>
        <w:rPr>
          <w:rFonts w:cstheme="minorHAnsi"/>
          <w:b/>
        </w:rPr>
      </w:pPr>
      <w:r w:rsidRPr="00501D74">
        <w:rPr>
          <w:rFonts w:cstheme="minorHAnsi"/>
          <w:b/>
        </w:rPr>
        <w:t xml:space="preserve">Who </w:t>
      </w:r>
      <w:r w:rsidRPr="00501D74">
        <w:rPr>
          <w:rFonts w:cstheme="minorHAnsi"/>
          <w:b/>
        </w:rPr>
        <w:tab/>
      </w:r>
      <w:r w:rsidRPr="00501D74">
        <w:rPr>
          <w:rFonts w:cstheme="minorHAnsi"/>
          <w:b/>
        </w:rPr>
        <w:tab/>
      </w:r>
      <w:r w:rsidRPr="00501D74">
        <w:rPr>
          <w:rFonts w:cstheme="minorHAnsi"/>
          <w:b/>
        </w:rPr>
        <w:tab/>
      </w:r>
      <w:r w:rsidRPr="00501D74">
        <w:rPr>
          <w:rFonts w:cstheme="minorHAnsi"/>
          <w:b/>
        </w:rPr>
        <w:tab/>
      </w:r>
      <w:r w:rsidRPr="00501D74">
        <w:rPr>
          <w:rFonts w:cstheme="minorHAnsi"/>
          <w:b/>
        </w:rPr>
        <w:tab/>
      </w:r>
      <w:r w:rsidRPr="00501D74">
        <w:rPr>
          <w:rFonts w:cstheme="minorHAnsi"/>
          <w:b/>
        </w:rPr>
        <w:tab/>
      </w:r>
      <w:r w:rsidRPr="00501D74">
        <w:rPr>
          <w:rFonts w:cstheme="minorHAnsi"/>
          <w:b/>
        </w:rPr>
        <w:tab/>
        <w:t xml:space="preserve">How </w:t>
      </w:r>
      <w:r w:rsidR="00F44E0F" w:rsidRPr="00501D74">
        <w:rPr>
          <w:rFonts w:cstheme="minorHAnsi"/>
          <w:b/>
        </w:rPr>
        <w:t>Much?</w:t>
      </w:r>
    </w:p>
    <w:p w14:paraId="178F12CE" w14:textId="204EF185" w:rsidR="00D86990" w:rsidRPr="00501D74" w:rsidRDefault="00D86990" w:rsidP="00501D74">
      <w:pPr>
        <w:rPr>
          <w:rFonts w:cstheme="minorHAnsi"/>
        </w:rPr>
      </w:pPr>
      <w:r w:rsidRPr="00501D74">
        <w:rPr>
          <w:rFonts w:cstheme="minorHAnsi"/>
        </w:rPr>
        <w:t>Pre</w:t>
      </w:r>
      <w:r w:rsidR="00CD38C9">
        <w:rPr>
          <w:rFonts w:cstheme="minorHAnsi"/>
        </w:rPr>
        <w:t>s</w:t>
      </w:r>
      <w:r w:rsidRPr="00501D74">
        <w:rPr>
          <w:rFonts w:cstheme="minorHAnsi"/>
        </w:rPr>
        <w:t>chool Manager OR Deputy OR Officer *</w:t>
      </w:r>
      <w:r w:rsidRPr="00501D74">
        <w:rPr>
          <w:rFonts w:cstheme="minorHAnsi"/>
        </w:rPr>
        <w:tab/>
      </w:r>
      <w:r w:rsidR="001B0DFD" w:rsidRPr="00501D74">
        <w:rPr>
          <w:rFonts w:cstheme="minorHAnsi"/>
        </w:rPr>
        <w:tab/>
      </w:r>
      <w:r w:rsidRPr="00501D74">
        <w:rPr>
          <w:rFonts w:cstheme="minorHAnsi"/>
        </w:rPr>
        <w:t>Up to £100</w:t>
      </w:r>
    </w:p>
    <w:p w14:paraId="66D118DD" w14:textId="5988E472" w:rsidR="00D86990" w:rsidRPr="00501D74" w:rsidRDefault="00D86990" w:rsidP="00501D74">
      <w:pPr>
        <w:rPr>
          <w:rFonts w:cstheme="minorHAnsi"/>
        </w:rPr>
      </w:pPr>
      <w:r w:rsidRPr="00501D74">
        <w:rPr>
          <w:rFonts w:cstheme="minorHAnsi"/>
        </w:rPr>
        <w:t>Pre</w:t>
      </w:r>
      <w:r w:rsidR="00CD38C9">
        <w:rPr>
          <w:rFonts w:cstheme="minorHAnsi"/>
        </w:rPr>
        <w:t>s</w:t>
      </w:r>
      <w:r w:rsidRPr="00501D74">
        <w:rPr>
          <w:rFonts w:cstheme="minorHAnsi"/>
        </w:rPr>
        <w:t xml:space="preserve">chool Manager </w:t>
      </w:r>
      <w:r w:rsidR="001B0DFD" w:rsidRPr="00501D74">
        <w:rPr>
          <w:rFonts w:cstheme="minorHAnsi"/>
        </w:rPr>
        <w:t>OR</w:t>
      </w:r>
      <w:r w:rsidRPr="00501D74">
        <w:rPr>
          <w:rFonts w:cstheme="minorHAnsi"/>
        </w:rPr>
        <w:t xml:space="preserve"> Deputy AND Officer*</w:t>
      </w:r>
      <w:r w:rsidRPr="00501D74">
        <w:rPr>
          <w:rFonts w:cstheme="minorHAnsi"/>
        </w:rPr>
        <w:tab/>
      </w:r>
      <w:r w:rsidR="001B0DFD" w:rsidRPr="00501D74">
        <w:rPr>
          <w:rFonts w:cstheme="minorHAnsi"/>
        </w:rPr>
        <w:tab/>
      </w:r>
      <w:r w:rsidRPr="00501D74">
        <w:rPr>
          <w:rFonts w:cstheme="minorHAnsi"/>
        </w:rPr>
        <w:t>Up to £250</w:t>
      </w:r>
    </w:p>
    <w:p w14:paraId="7EB3C0AE" w14:textId="77777777" w:rsidR="00D86990" w:rsidRPr="00501D74" w:rsidRDefault="00D86990" w:rsidP="00501D74">
      <w:pPr>
        <w:rPr>
          <w:rFonts w:cstheme="minorHAnsi"/>
        </w:rPr>
      </w:pPr>
      <w:r w:rsidRPr="00501D74">
        <w:rPr>
          <w:rFonts w:cstheme="minorHAnsi"/>
        </w:rPr>
        <w:t>Full Board</w:t>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t>Over £250</w:t>
      </w:r>
    </w:p>
    <w:p w14:paraId="50F3D0B7" w14:textId="77777777" w:rsidR="00D86990" w:rsidRPr="00501D74" w:rsidRDefault="00D86990" w:rsidP="00501D74">
      <w:pPr>
        <w:rPr>
          <w:rFonts w:cstheme="minorHAnsi"/>
        </w:rPr>
      </w:pPr>
    </w:p>
    <w:p w14:paraId="349ADFE9" w14:textId="77777777" w:rsidR="00D86990" w:rsidRPr="00501D74" w:rsidRDefault="00D86990" w:rsidP="00501D74">
      <w:pPr>
        <w:pStyle w:val="Heading2"/>
        <w:rPr>
          <w:rFonts w:asciiTheme="minorHAnsi" w:hAnsiTheme="minorHAnsi" w:cstheme="minorHAnsi"/>
          <w:color w:val="auto"/>
        </w:rPr>
      </w:pPr>
      <w:bookmarkStart w:id="165" w:name="_Toc25863425"/>
      <w:r w:rsidRPr="00501D74">
        <w:rPr>
          <w:rFonts w:asciiTheme="minorHAnsi" w:hAnsiTheme="minorHAnsi" w:cstheme="minorHAnsi"/>
          <w:color w:val="auto"/>
        </w:rPr>
        <w:t>Invoice Authorisation Limits</w:t>
      </w:r>
      <w:bookmarkEnd w:id="165"/>
    </w:p>
    <w:p w14:paraId="348CC8E9" w14:textId="77777777" w:rsidR="00D86990" w:rsidRPr="00501D74" w:rsidRDefault="00D86990" w:rsidP="00501D74">
      <w:pPr>
        <w:pStyle w:val="ListParagraph"/>
        <w:numPr>
          <w:ilvl w:val="0"/>
          <w:numId w:val="134"/>
        </w:numPr>
        <w:jc w:val="both"/>
        <w:rPr>
          <w:rFonts w:cstheme="minorHAnsi"/>
        </w:rPr>
      </w:pPr>
      <w:r w:rsidRPr="00501D74">
        <w:rPr>
          <w:rFonts w:cstheme="minorHAnsi"/>
        </w:rPr>
        <w:t>In order to ensure the Financial Administrator is confident that any invoices received are legitimate and that the goods and services have been received and were of good quality, the following process will apply:</w:t>
      </w:r>
    </w:p>
    <w:p w14:paraId="18044F44" w14:textId="0FB0B7AC" w:rsidR="00D86990" w:rsidRPr="00501D74" w:rsidRDefault="00D86990" w:rsidP="00501D74">
      <w:pPr>
        <w:pStyle w:val="ListParagraph"/>
        <w:numPr>
          <w:ilvl w:val="1"/>
          <w:numId w:val="134"/>
        </w:numPr>
        <w:jc w:val="both"/>
        <w:rPr>
          <w:rFonts w:cstheme="minorHAnsi"/>
        </w:rPr>
      </w:pPr>
      <w:r w:rsidRPr="00501D74">
        <w:rPr>
          <w:rFonts w:cstheme="minorHAnsi"/>
        </w:rPr>
        <w:t>The initiator of the purchase will sign invoices.  This will often be the Pre</w:t>
      </w:r>
      <w:r w:rsidR="006E09DE">
        <w:rPr>
          <w:rFonts w:cstheme="minorHAnsi"/>
        </w:rPr>
        <w:t>s</w:t>
      </w:r>
      <w:r w:rsidRPr="00501D74">
        <w:rPr>
          <w:rFonts w:cstheme="minorHAnsi"/>
        </w:rPr>
        <w:t>chool Manager but could also be a committee member. </w:t>
      </w:r>
    </w:p>
    <w:p w14:paraId="78619527" w14:textId="77777777" w:rsidR="001B0DFD" w:rsidRPr="00501D74" w:rsidRDefault="00D86990" w:rsidP="00501D74">
      <w:pPr>
        <w:pStyle w:val="ListParagraph"/>
        <w:numPr>
          <w:ilvl w:val="1"/>
          <w:numId w:val="134"/>
        </w:numPr>
        <w:jc w:val="both"/>
        <w:rPr>
          <w:rFonts w:cstheme="minorHAnsi"/>
        </w:rPr>
      </w:pPr>
      <w:r w:rsidRPr="00501D74">
        <w:rPr>
          <w:rFonts w:cstheme="minorHAnsi"/>
        </w:rPr>
        <w:t>The invoice is then counter-signed by an officer* of the Organisation</w:t>
      </w:r>
    </w:p>
    <w:p w14:paraId="52A3F4E0" w14:textId="77777777" w:rsidR="00D86990" w:rsidRPr="00501D74" w:rsidRDefault="00D86990" w:rsidP="00501D74">
      <w:pPr>
        <w:pStyle w:val="ListParagraph"/>
        <w:numPr>
          <w:ilvl w:val="1"/>
          <w:numId w:val="134"/>
        </w:numPr>
        <w:jc w:val="both"/>
        <w:rPr>
          <w:rFonts w:cstheme="minorHAnsi"/>
        </w:rPr>
      </w:pPr>
      <w:r w:rsidRPr="00501D74">
        <w:rPr>
          <w:rFonts w:cstheme="minorHAnsi"/>
        </w:rPr>
        <w:t>The invoice can then be processed for payment by the Financial Administrator in line with the supplier’s terms. </w:t>
      </w:r>
    </w:p>
    <w:p w14:paraId="76F60B04" w14:textId="77777777" w:rsidR="00D86990" w:rsidRPr="00501D74" w:rsidRDefault="00D86990" w:rsidP="00501D74">
      <w:pPr>
        <w:jc w:val="both"/>
        <w:rPr>
          <w:rFonts w:cstheme="minorHAnsi"/>
        </w:rPr>
      </w:pPr>
    </w:p>
    <w:p w14:paraId="581189E5" w14:textId="75570CD1" w:rsidR="00D86990" w:rsidRPr="00501D74" w:rsidRDefault="00D86990" w:rsidP="00501D74">
      <w:pPr>
        <w:jc w:val="both"/>
        <w:rPr>
          <w:rFonts w:cstheme="minorHAnsi"/>
        </w:rPr>
      </w:pPr>
      <w:r w:rsidRPr="00501D74">
        <w:rPr>
          <w:rFonts w:cstheme="minorHAnsi"/>
        </w:rPr>
        <w:t>* </w:t>
      </w:r>
      <w:r w:rsidR="00F44E0F" w:rsidRPr="00501D74">
        <w:rPr>
          <w:rFonts w:cstheme="minorHAnsi"/>
        </w:rPr>
        <w:t>The</w:t>
      </w:r>
      <w:r w:rsidRPr="00501D74">
        <w:rPr>
          <w:rFonts w:cstheme="minorHAnsi"/>
        </w:rPr>
        <w:t xml:space="preserve"> term "officer" relates to the Chair, Vice Chair, Secretary and Treasurer.</w:t>
      </w:r>
    </w:p>
    <w:p w14:paraId="33E3F055" w14:textId="77777777" w:rsidR="00D86990" w:rsidRPr="00501D74" w:rsidRDefault="00D86990" w:rsidP="00501D74">
      <w:pPr>
        <w:rPr>
          <w:rFonts w:cstheme="minorHAnsi"/>
        </w:rPr>
      </w:pPr>
    </w:p>
    <w:p w14:paraId="4A87B40F" w14:textId="77777777" w:rsidR="00D86990" w:rsidRPr="00501D74" w:rsidRDefault="00D86990" w:rsidP="00501D74">
      <w:pPr>
        <w:pStyle w:val="Heading2"/>
        <w:rPr>
          <w:rFonts w:asciiTheme="minorHAnsi" w:hAnsiTheme="minorHAnsi" w:cstheme="minorHAnsi"/>
          <w:color w:val="auto"/>
        </w:rPr>
      </w:pPr>
      <w:bookmarkStart w:id="166" w:name="_Toc25863426"/>
      <w:r w:rsidRPr="00501D74">
        <w:rPr>
          <w:rFonts w:asciiTheme="minorHAnsi" w:hAnsiTheme="minorHAnsi" w:cstheme="minorHAnsi"/>
          <w:color w:val="auto"/>
        </w:rPr>
        <w:t>Expenses Policy</w:t>
      </w:r>
      <w:bookmarkEnd w:id="166"/>
    </w:p>
    <w:p w14:paraId="531392B8" w14:textId="77777777" w:rsidR="00D86990" w:rsidRPr="00501D74" w:rsidRDefault="00D86990" w:rsidP="00501D74">
      <w:pPr>
        <w:rPr>
          <w:rFonts w:cstheme="minorHAnsi"/>
        </w:rPr>
      </w:pPr>
      <w:r w:rsidRPr="00501D74">
        <w:rPr>
          <w:rFonts w:cstheme="minorHAnsi"/>
        </w:rPr>
        <w:t>Broadlands will reimburse reasonable expenses that are wholly, necessarily and exclusively incurred in connection with the organisation.</w:t>
      </w:r>
    </w:p>
    <w:p w14:paraId="30F06C92" w14:textId="77777777" w:rsidR="001B0DFD" w:rsidRPr="00501D74" w:rsidRDefault="001B0DFD" w:rsidP="00501D74">
      <w:pPr>
        <w:rPr>
          <w:rFonts w:cstheme="minorHAnsi"/>
        </w:rPr>
      </w:pPr>
    </w:p>
    <w:p w14:paraId="1281DAB5" w14:textId="2A4F114F" w:rsidR="00D86990" w:rsidRPr="00501D74" w:rsidRDefault="00D86990" w:rsidP="00501D74">
      <w:pPr>
        <w:rPr>
          <w:rFonts w:cstheme="minorHAnsi"/>
        </w:rPr>
      </w:pPr>
      <w:r w:rsidRPr="00501D74">
        <w:rPr>
          <w:rFonts w:cstheme="minorHAnsi"/>
        </w:rPr>
        <w:t xml:space="preserve">In order to ensure that expenses claimed are legitimate and if </w:t>
      </w:r>
      <w:r w:rsidR="00F44E0F" w:rsidRPr="00501D74">
        <w:rPr>
          <w:rFonts w:cstheme="minorHAnsi"/>
        </w:rPr>
        <w:t>so,</w:t>
      </w:r>
      <w:r w:rsidRPr="00501D74">
        <w:rPr>
          <w:rFonts w:cstheme="minorHAnsi"/>
        </w:rPr>
        <w:t xml:space="preserve"> paid promptly the following process will apply:</w:t>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p>
    <w:p w14:paraId="1AB0180A" w14:textId="49E4B484" w:rsidR="00D86990" w:rsidRPr="00501D74" w:rsidRDefault="00D86990" w:rsidP="00501D74">
      <w:pPr>
        <w:pStyle w:val="ListParagraph"/>
        <w:numPr>
          <w:ilvl w:val="0"/>
          <w:numId w:val="134"/>
        </w:numPr>
        <w:rPr>
          <w:rFonts w:cstheme="minorHAnsi"/>
        </w:rPr>
      </w:pPr>
      <w:r w:rsidRPr="00501D74">
        <w:rPr>
          <w:rFonts w:cstheme="minorHAnsi"/>
        </w:rPr>
        <w:t>The claimant should complete an expenses form available from the Pre</w:t>
      </w:r>
      <w:r w:rsidR="00F912DE">
        <w:rPr>
          <w:rFonts w:cstheme="minorHAnsi"/>
        </w:rPr>
        <w:t>sc</w:t>
      </w:r>
      <w:r w:rsidRPr="00501D74">
        <w:rPr>
          <w:rFonts w:cstheme="minorHAnsi"/>
        </w:rPr>
        <w:t>hool Manager</w:t>
      </w:r>
      <w:r w:rsidR="001B0DFD" w:rsidRPr="00501D74">
        <w:rPr>
          <w:rFonts w:cstheme="minorHAnsi"/>
        </w:rPr>
        <w:t xml:space="preserve"> (also in Dropbox)</w:t>
      </w:r>
    </w:p>
    <w:p w14:paraId="7096F9A4" w14:textId="77777777" w:rsidR="00D86990" w:rsidRPr="00501D74" w:rsidRDefault="00D86990" w:rsidP="00501D74">
      <w:pPr>
        <w:pStyle w:val="ListParagraph"/>
        <w:numPr>
          <w:ilvl w:val="0"/>
          <w:numId w:val="134"/>
        </w:numPr>
        <w:rPr>
          <w:rFonts w:cstheme="minorHAnsi"/>
        </w:rPr>
      </w:pPr>
      <w:r w:rsidRPr="00501D74">
        <w:rPr>
          <w:rFonts w:cstheme="minorHAnsi"/>
        </w:rPr>
        <w:t>All items should be accompanied by a receipt</w:t>
      </w:r>
      <w:r w:rsidR="001B0DFD" w:rsidRPr="00501D74">
        <w:rPr>
          <w:rFonts w:cstheme="minorHAnsi"/>
        </w:rPr>
        <w:t>,</w:t>
      </w:r>
      <w:r w:rsidRPr="00501D74">
        <w:rPr>
          <w:rFonts w:cstheme="minorHAnsi"/>
        </w:rPr>
        <w:t xml:space="preserve"> which is attached to the form</w:t>
      </w:r>
      <w:r w:rsidR="001B0DFD" w:rsidRPr="00501D74">
        <w:rPr>
          <w:rFonts w:cstheme="minorHAnsi"/>
        </w:rPr>
        <w:t>.</w:t>
      </w:r>
      <w:r w:rsidR="001B0DFD" w:rsidRPr="00501D74">
        <w:rPr>
          <w:rFonts w:cstheme="minorHAnsi"/>
        </w:rPr>
        <w:tab/>
      </w:r>
      <w:r w:rsidRPr="00501D74">
        <w:rPr>
          <w:rFonts w:cstheme="minorHAnsi"/>
        </w:rPr>
        <w:tab/>
      </w:r>
    </w:p>
    <w:p w14:paraId="6AF409C1" w14:textId="77777777" w:rsidR="00D86990" w:rsidRPr="00501D74" w:rsidRDefault="00D86990" w:rsidP="00501D74">
      <w:pPr>
        <w:pStyle w:val="ListParagraph"/>
        <w:numPr>
          <w:ilvl w:val="0"/>
          <w:numId w:val="134"/>
        </w:numPr>
        <w:rPr>
          <w:rFonts w:cstheme="minorHAnsi"/>
        </w:rPr>
      </w:pPr>
      <w:r w:rsidRPr="00501D74">
        <w:rPr>
          <w:rFonts w:cstheme="minorHAnsi"/>
        </w:rPr>
        <w:t xml:space="preserve">The form should be signed by the initiator and then counter-signed by a director.  </w:t>
      </w:r>
    </w:p>
    <w:p w14:paraId="2F2710A6" w14:textId="78D5AECA" w:rsidR="00D86990" w:rsidRPr="00501D74" w:rsidRDefault="00086648" w:rsidP="00501D74">
      <w:pPr>
        <w:pStyle w:val="ListParagraph"/>
        <w:numPr>
          <w:ilvl w:val="0"/>
          <w:numId w:val="134"/>
        </w:numPr>
        <w:rPr>
          <w:rFonts w:cstheme="minorHAnsi"/>
        </w:rPr>
      </w:pPr>
      <w:r w:rsidRPr="00501D74">
        <w:rPr>
          <w:rFonts w:cstheme="minorHAnsi"/>
        </w:rPr>
        <w:t>If</w:t>
      </w:r>
      <w:r w:rsidR="00D86990" w:rsidRPr="00501D74">
        <w:rPr>
          <w:rFonts w:cstheme="minorHAnsi"/>
        </w:rPr>
        <w:t xml:space="preserve"> the expenses </w:t>
      </w:r>
      <w:r w:rsidR="00746E8B" w:rsidRPr="00501D74">
        <w:rPr>
          <w:rFonts w:cstheme="minorHAnsi"/>
        </w:rPr>
        <w:t>exceed</w:t>
      </w:r>
      <w:r w:rsidR="00D86990" w:rsidRPr="00501D74">
        <w:rPr>
          <w:rFonts w:cstheme="minorHAnsi"/>
        </w:rPr>
        <w:t xml:space="preserve"> £250 two authorising signatures are required.</w:t>
      </w:r>
    </w:p>
    <w:p w14:paraId="0828AC27" w14:textId="192C9388" w:rsidR="00D86990" w:rsidRDefault="00D86990" w:rsidP="00501D74">
      <w:pPr>
        <w:pStyle w:val="ListParagraph"/>
        <w:numPr>
          <w:ilvl w:val="0"/>
          <w:numId w:val="134"/>
        </w:numPr>
        <w:rPr>
          <w:rFonts w:cstheme="minorHAnsi"/>
        </w:rPr>
      </w:pPr>
      <w:r w:rsidRPr="00501D74">
        <w:rPr>
          <w:rFonts w:cstheme="minorHAnsi"/>
        </w:rPr>
        <w:t xml:space="preserve">The </w:t>
      </w:r>
      <w:r w:rsidR="001B0DFD" w:rsidRPr="00501D74">
        <w:rPr>
          <w:rFonts w:cstheme="minorHAnsi"/>
        </w:rPr>
        <w:t>Financial Administrator will then pay the expenses</w:t>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p>
    <w:p w14:paraId="5E24815A" w14:textId="77777777" w:rsidR="00226D99" w:rsidRPr="00226D99" w:rsidRDefault="00226D99" w:rsidP="00226D99">
      <w:pPr>
        <w:rPr>
          <w:rFonts w:cstheme="minorHAnsi"/>
        </w:rPr>
      </w:pPr>
    </w:p>
    <w:p w14:paraId="1B60FD28" w14:textId="77777777" w:rsidR="00D86990" w:rsidRPr="00501D74" w:rsidRDefault="001B0DFD" w:rsidP="00501D74">
      <w:pPr>
        <w:pStyle w:val="Heading1"/>
        <w:rPr>
          <w:rFonts w:asciiTheme="minorHAnsi" w:hAnsiTheme="minorHAnsi" w:cstheme="minorHAnsi"/>
        </w:rPr>
      </w:pPr>
      <w:bookmarkStart w:id="167" w:name="_Toc334106422"/>
      <w:bookmarkStart w:id="168" w:name="_Toc25863427"/>
      <w:r w:rsidRPr="00501D74">
        <w:rPr>
          <w:rFonts w:asciiTheme="minorHAnsi" w:hAnsiTheme="minorHAnsi" w:cstheme="minorHAnsi"/>
        </w:rPr>
        <w:lastRenderedPageBreak/>
        <w:t>1</w:t>
      </w:r>
      <w:r w:rsidR="009D0255" w:rsidRPr="00501D74">
        <w:rPr>
          <w:rFonts w:asciiTheme="minorHAnsi" w:hAnsiTheme="minorHAnsi" w:cstheme="minorHAnsi"/>
        </w:rPr>
        <w:t>1</w:t>
      </w:r>
      <w:r w:rsidRPr="00501D74">
        <w:rPr>
          <w:rFonts w:asciiTheme="minorHAnsi" w:hAnsiTheme="minorHAnsi" w:cstheme="minorHAnsi"/>
        </w:rPr>
        <w:t>.</w:t>
      </w:r>
      <w:r w:rsidR="00D86990" w:rsidRPr="00501D74">
        <w:rPr>
          <w:rFonts w:asciiTheme="minorHAnsi" w:hAnsiTheme="minorHAnsi" w:cstheme="minorHAnsi"/>
        </w:rPr>
        <w:t>5 Invoicing, Payment and Debt Recovery Policy</w:t>
      </w:r>
      <w:bookmarkEnd w:id="167"/>
      <w:bookmarkEnd w:id="168"/>
      <w:r w:rsidR="00D86990" w:rsidRPr="00501D74">
        <w:rPr>
          <w:rFonts w:asciiTheme="minorHAnsi" w:hAnsiTheme="minorHAnsi" w:cstheme="minorHAnsi"/>
        </w:rPr>
        <w:t xml:space="preserve"> </w:t>
      </w:r>
    </w:p>
    <w:p w14:paraId="72DCA8B7" w14:textId="77777777" w:rsidR="00D86990" w:rsidRPr="00501D74" w:rsidRDefault="00D86990" w:rsidP="00501D74">
      <w:pPr>
        <w:ind w:hanging="720"/>
        <w:jc w:val="both"/>
        <w:rPr>
          <w:rFonts w:cstheme="minorHAnsi"/>
          <w:b/>
          <w:u w:val="single"/>
        </w:rPr>
      </w:pPr>
    </w:p>
    <w:p w14:paraId="164175BC" w14:textId="77777777" w:rsidR="00D86990" w:rsidRPr="00501D74" w:rsidRDefault="00D86990" w:rsidP="00501D74">
      <w:pPr>
        <w:pStyle w:val="Heading2"/>
        <w:rPr>
          <w:rFonts w:asciiTheme="minorHAnsi" w:hAnsiTheme="minorHAnsi" w:cstheme="minorHAnsi"/>
          <w:color w:val="auto"/>
        </w:rPr>
      </w:pPr>
      <w:bookmarkStart w:id="169" w:name="_Toc25863428"/>
      <w:r w:rsidRPr="00501D74">
        <w:rPr>
          <w:rFonts w:asciiTheme="minorHAnsi" w:hAnsiTheme="minorHAnsi" w:cstheme="minorHAnsi"/>
          <w:color w:val="auto"/>
        </w:rPr>
        <w:t>Policy</w:t>
      </w:r>
      <w:r w:rsidR="001B0DFD" w:rsidRPr="00501D74">
        <w:rPr>
          <w:rFonts w:asciiTheme="minorHAnsi" w:hAnsiTheme="minorHAnsi" w:cstheme="minorHAnsi"/>
          <w:color w:val="auto"/>
        </w:rPr>
        <w:t xml:space="preserve"> Statement</w:t>
      </w:r>
      <w:bookmarkEnd w:id="169"/>
    </w:p>
    <w:p w14:paraId="684E6D82" w14:textId="7A8B8C45" w:rsidR="00D86990" w:rsidRPr="00501D74" w:rsidRDefault="00BA0C2F" w:rsidP="00501D74">
      <w:pPr>
        <w:pStyle w:val="Default"/>
        <w:jc w:val="both"/>
        <w:rPr>
          <w:rFonts w:asciiTheme="minorHAnsi" w:hAnsiTheme="minorHAnsi" w:cstheme="minorHAnsi"/>
          <w:color w:val="auto"/>
          <w:sz w:val="22"/>
          <w:szCs w:val="22"/>
        </w:rPr>
      </w:pPr>
      <w:r w:rsidRPr="00501D74">
        <w:rPr>
          <w:rFonts w:asciiTheme="minorHAnsi" w:hAnsiTheme="minorHAnsi" w:cstheme="minorHAnsi"/>
          <w:color w:val="auto"/>
          <w:sz w:val="22"/>
          <w:szCs w:val="22"/>
        </w:rPr>
        <w:t>For</w:t>
      </w:r>
      <w:r w:rsidR="00D86990" w:rsidRPr="00501D74">
        <w:rPr>
          <w:rFonts w:asciiTheme="minorHAnsi" w:hAnsiTheme="minorHAnsi" w:cstheme="minorHAnsi"/>
          <w:color w:val="auto"/>
          <w:sz w:val="22"/>
          <w:szCs w:val="22"/>
        </w:rPr>
        <w:t xml:space="preserve"> Broadlands to be a sustainable business it is a requirement to recover all sums due efficiently and effectively. </w:t>
      </w:r>
    </w:p>
    <w:p w14:paraId="23CC079E" w14:textId="77777777" w:rsidR="001B0DFD" w:rsidRPr="00501D74" w:rsidRDefault="00D86990" w:rsidP="00501D74">
      <w:pPr>
        <w:pStyle w:val="Heading2"/>
        <w:rPr>
          <w:rFonts w:asciiTheme="minorHAnsi" w:hAnsiTheme="minorHAnsi" w:cstheme="minorHAnsi"/>
          <w:color w:val="auto"/>
        </w:rPr>
      </w:pPr>
      <w:bookmarkStart w:id="170" w:name="_Toc25863429"/>
      <w:r w:rsidRPr="00501D74">
        <w:rPr>
          <w:rFonts w:asciiTheme="minorHAnsi" w:hAnsiTheme="minorHAnsi" w:cstheme="minorHAnsi"/>
          <w:color w:val="auto"/>
        </w:rPr>
        <w:t>Procedure</w:t>
      </w:r>
      <w:r w:rsidR="001B0DFD" w:rsidRPr="00501D74">
        <w:rPr>
          <w:rFonts w:asciiTheme="minorHAnsi" w:hAnsiTheme="minorHAnsi" w:cstheme="minorHAnsi"/>
          <w:color w:val="auto"/>
        </w:rPr>
        <w:t>s</w:t>
      </w:r>
      <w:bookmarkEnd w:id="170"/>
    </w:p>
    <w:p w14:paraId="654D07BF" w14:textId="77777777" w:rsidR="001B0DFD" w:rsidRPr="00501D74" w:rsidRDefault="001B0DFD" w:rsidP="00501D74">
      <w:pPr>
        <w:rPr>
          <w:rFonts w:cstheme="minorHAnsi"/>
        </w:rPr>
      </w:pPr>
      <w:r w:rsidRPr="00501D74">
        <w:rPr>
          <w:rFonts w:cstheme="minorHAnsi"/>
        </w:rPr>
        <w:t>We will:</w:t>
      </w:r>
    </w:p>
    <w:p w14:paraId="572F11F0" w14:textId="77777777" w:rsidR="001B0DFD" w:rsidRPr="00501D74" w:rsidRDefault="001B0DFD" w:rsidP="00501D74">
      <w:pPr>
        <w:pStyle w:val="ListParagraph"/>
        <w:numPr>
          <w:ilvl w:val="0"/>
          <w:numId w:val="135"/>
        </w:numPr>
        <w:jc w:val="both"/>
        <w:rPr>
          <w:rFonts w:cstheme="minorHAnsi"/>
        </w:rPr>
      </w:pPr>
      <w:r w:rsidRPr="00501D74">
        <w:rPr>
          <w:rFonts w:cstheme="minorHAnsi"/>
        </w:rPr>
        <w:t xml:space="preserve">Ensure prompt billing and remind people quickly if they do not pay </w:t>
      </w:r>
    </w:p>
    <w:p w14:paraId="43CFFF13" w14:textId="77777777" w:rsidR="001B0DFD" w:rsidRPr="00501D74" w:rsidRDefault="001B0DFD" w:rsidP="00501D74">
      <w:pPr>
        <w:pStyle w:val="ListParagraph"/>
        <w:numPr>
          <w:ilvl w:val="0"/>
          <w:numId w:val="135"/>
        </w:numPr>
        <w:jc w:val="both"/>
        <w:rPr>
          <w:rFonts w:cstheme="minorHAnsi"/>
        </w:rPr>
      </w:pPr>
      <w:r w:rsidRPr="00501D74">
        <w:rPr>
          <w:rFonts w:cstheme="minorHAnsi"/>
        </w:rPr>
        <w:t>Encourage parents/carers to make early contact to avoid the build up of debt</w:t>
      </w:r>
    </w:p>
    <w:p w14:paraId="1D796268" w14:textId="77777777" w:rsidR="001B0DFD" w:rsidRPr="00501D74" w:rsidRDefault="001B0DFD" w:rsidP="00501D74">
      <w:pPr>
        <w:pStyle w:val="ListParagraph"/>
        <w:numPr>
          <w:ilvl w:val="0"/>
          <w:numId w:val="135"/>
        </w:numPr>
        <w:jc w:val="both"/>
        <w:rPr>
          <w:rFonts w:cstheme="minorHAnsi"/>
        </w:rPr>
      </w:pPr>
      <w:r w:rsidRPr="00501D74">
        <w:rPr>
          <w:rFonts w:cstheme="minorHAnsi"/>
        </w:rPr>
        <w:t>Take positive action to prevent arrears occurring, for example by providing different payment methods according to need</w:t>
      </w:r>
    </w:p>
    <w:p w14:paraId="54C0F5D7" w14:textId="77777777" w:rsidR="001B0DFD" w:rsidRPr="00501D74" w:rsidRDefault="001B0DFD" w:rsidP="00501D74">
      <w:pPr>
        <w:pStyle w:val="ListParagraph"/>
        <w:numPr>
          <w:ilvl w:val="0"/>
          <w:numId w:val="135"/>
        </w:numPr>
        <w:jc w:val="both"/>
        <w:rPr>
          <w:rFonts w:cstheme="minorHAnsi"/>
        </w:rPr>
      </w:pPr>
      <w:r w:rsidRPr="00501D74">
        <w:rPr>
          <w:rFonts w:cstheme="minorHAnsi"/>
        </w:rPr>
        <w:t xml:space="preserve">Help to identify deliberate non-payers or people who delay payment </w:t>
      </w:r>
    </w:p>
    <w:p w14:paraId="09A40C94" w14:textId="77777777" w:rsidR="001B0DFD" w:rsidRPr="00501D74" w:rsidRDefault="001B0DFD" w:rsidP="00501D74">
      <w:pPr>
        <w:pStyle w:val="ListParagraph"/>
        <w:numPr>
          <w:ilvl w:val="0"/>
          <w:numId w:val="135"/>
        </w:numPr>
        <w:jc w:val="both"/>
        <w:rPr>
          <w:rFonts w:cstheme="minorHAnsi"/>
        </w:rPr>
      </w:pPr>
      <w:r w:rsidRPr="00501D74">
        <w:rPr>
          <w:rFonts w:cstheme="minorHAnsi"/>
        </w:rPr>
        <w:t xml:space="preserve">Take enforcement action against deliberate non-payers or those who delay payment </w:t>
      </w:r>
    </w:p>
    <w:p w14:paraId="75834A93" w14:textId="6B64380C" w:rsidR="001B0DFD" w:rsidRPr="00501D74" w:rsidRDefault="001B0DFD" w:rsidP="00501D74">
      <w:pPr>
        <w:pStyle w:val="ListParagraph"/>
        <w:numPr>
          <w:ilvl w:val="0"/>
          <w:numId w:val="135"/>
        </w:numPr>
        <w:jc w:val="both"/>
        <w:rPr>
          <w:rFonts w:cstheme="minorHAnsi"/>
        </w:rPr>
      </w:pPr>
      <w:r w:rsidRPr="00501D74">
        <w:rPr>
          <w:rFonts w:cstheme="minorHAnsi"/>
        </w:rPr>
        <w:t xml:space="preserve">Make sure that when we take enforcement action </w:t>
      </w:r>
      <w:r w:rsidR="00304192">
        <w:rPr>
          <w:rFonts w:cstheme="minorHAnsi"/>
        </w:rPr>
        <w:t xml:space="preserve">if </w:t>
      </w:r>
      <w:r w:rsidRPr="00501D74">
        <w:rPr>
          <w:rFonts w:cstheme="minorHAnsi"/>
        </w:rPr>
        <w:t xml:space="preserve">it is appropriate and likely to be effective </w:t>
      </w:r>
    </w:p>
    <w:p w14:paraId="48D0EE2D" w14:textId="77777777" w:rsidR="00D86990" w:rsidRPr="00501D74" w:rsidRDefault="00D86990" w:rsidP="00501D74">
      <w:pPr>
        <w:jc w:val="both"/>
        <w:rPr>
          <w:rFonts w:cstheme="minorHAnsi"/>
        </w:rPr>
      </w:pPr>
    </w:p>
    <w:p w14:paraId="124E0918" w14:textId="77777777" w:rsidR="00D86990" w:rsidRPr="00501D74" w:rsidRDefault="00D86990" w:rsidP="00501D74">
      <w:pPr>
        <w:jc w:val="both"/>
        <w:rPr>
          <w:rFonts w:cstheme="minorHAnsi"/>
        </w:rPr>
      </w:pPr>
      <w:r w:rsidRPr="00501D74">
        <w:rPr>
          <w:rFonts w:cstheme="minorHAnsi"/>
        </w:rPr>
        <w:t>Our invoicing and payment policy ensures that payment and debt collection methods are fair to everyone, taking into consideration those on low incomes. Invoices are issued termly and payable within 7 days.</w:t>
      </w:r>
      <w:r w:rsidR="001B0DFD" w:rsidRPr="00501D74">
        <w:rPr>
          <w:rFonts w:cstheme="minorHAnsi"/>
        </w:rPr>
        <w:t xml:space="preserve"> </w:t>
      </w:r>
      <w:r w:rsidRPr="00501D74">
        <w:rPr>
          <w:rFonts w:cstheme="minorHAnsi"/>
        </w:rPr>
        <w:t xml:space="preserve"> It is recognised that people do not pay their debts for a variety of reasons.</w:t>
      </w:r>
      <w:r w:rsidR="001B0DFD" w:rsidRPr="00501D74">
        <w:rPr>
          <w:rFonts w:cstheme="minorHAnsi"/>
        </w:rPr>
        <w:t xml:space="preserve"> </w:t>
      </w:r>
      <w:r w:rsidRPr="00501D74">
        <w:rPr>
          <w:rFonts w:cstheme="minorHAnsi"/>
        </w:rPr>
        <w:t xml:space="preserve"> Some people, because of living in or on the margins of poverty, will have genuine difficulty in paying, others may deliberately set out to delay or not make payments, and others do not pay because of an oversight or personal difficulties and not because of a deliberate decision to avoid or delay payment. We expect all parents/carers to take responsibility to promptly settle their invoices. </w:t>
      </w:r>
    </w:p>
    <w:p w14:paraId="56BFA1E7" w14:textId="77777777" w:rsidR="00D86990" w:rsidRPr="00501D74" w:rsidRDefault="00D86990" w:rsidP="00501D74">
      <w:pPr>
        <w:jc w:val="both"/>
        <w:rPr>
          <w:rFonts w:cstheme="minorHAnsi"/>
        </w:rPr>
      </w:pPr>
    </w:p>
    <w:p w14:paraId="10B30000" w14:textId="77777777" w:rsidR="00D86990" w:rsidRPr="00501D74" w:rsidRDefault="00D86990" w:rsidP="00501D74">
      <w:pPr>
        <w:jc w:val="both"/>
        <w:rPr>
          <w:rFonts w:cstheme="minorHAnsi"/>
        </w:rPr>
      </w:pPr>
      <w:r w:rsidRPr="00501D74">
        <w:rPr>
          <w:rFonts w:cstheme="minorHAnsi"/>
        </w:rPr>
        <w:t>Our invoices include this statement: “Broadlands needs to ensure we have a sustainable business and receiving prompt payments is a key part of this. We are happy to discuss alternative payment options to prevent arrears occurring, including more frequent, smaller payments. Please contact us for further details.”</w:t>
      </w:r>
    </w:p>
    <w:p w14:paraId="3E13B4C0" w14:textId="77777777" w:rsidR="00D86990" w:rsidRPr="00501D74" w:rsidRDefault="00D86990" w:rsidP="00501D74">
      <w:pPr>
        <w:jc w:val="both"/>
        <w:rPr>
          <w:rFonts w:cstheme="minorHAnsi"/>
        </w:rPr>
      </w:pPr>
    </w:p>
    <w:p w14:paraId="1509FECC" w14:textId="77777777" w:rsidR="00D86990" w:rsidRPr="00501D74" w:rsidRDefault="00D86990" w:rsidP="00501D74">
      <w:pPr>
        <w:jc w:val="both"/>
        <w:rPr>
          <w:rFonts w:cstheme="minorHAnsi"/>
        </w:rPr>
      </w:pPr>
      <w:r w:rsidRPr="00501D74">
        <w:rPr>
          <w:rFonts w:cstheme="minorHAnsi"/>
        </w:rPr>
        <w:t xml:space="preserve">If payment is difficult for a parent or carer, the need to get in touch is central to the Policy. Where a person makes contact, their circumstances will be considered with a view to agreeing a reasonable payment arrangement, minimising recovery action and helping to alleviate hardship. Where people fail to make contact or maintain arrangements, recovery action will be initiated. </w:t>
      </w:r>
    </w:p>
    <w:p w14:paraId="3B8091CE" w14:textId="77777777" w:rsidR="00D86990" w:rsidRPr="00501D74" w:rsidRDefault="00D86990" w:rsidP="00501D74">
      <w:pPr>
        <w:jc w:val="both"/>
        <w:rPr>
          <w:rFonts w:cstheme="minorHAnsi"/>
        </w:rPr>
      </w:pPr>
    </w:p>
    <w:p w14:paraId="4E66606E" w14:textId="0C42B4C7" w:rsidR="00D86990" w:rsidRPr="00501D74" w:rsidRDefault="00D86990" w:rsidP="00501D74">
      <w:pPr>
        <w:jc w:val="both"/>
        <w:rPr>
          <w:rFonts w:cstheme="minorHAnsi"/>
        </w:rPr>
      </w:pPr>
      <w:r w:rsidRPr="00501D74">
        <w:rPr>
          <w:rFonts w:cstheme="minorHAnsi"/>
        </w:rPr>
        <w:t xml:space="preserve">Where parents/carers have fallen or are likely to fall into arrears, Broadlands will work with them to set reasonable payment levels that they can maintain.  Broadlands will </w:t>
      </w:r>
      <w:r w:rsidR="006700E1" w:rsidRPr="00501D74">
        <w:rPr>
          <w:rFonts w:cstheme="minorHAnsi"/>
        </w:rPr>
        <w:t>endeavor</w:t>
      </w:r>
      <w:r w:rsidRPr="00501D74">
        <w:rPr>
          <w:rFonts w:cstheme="minorHAnsi"/>
        </w:rPr>
        <w:t xml:space="preserve"> to help such people and minimise the impact of debt on them. </w:t>
      </w:r>
      <w:r w:rsidR="001B0DFD" w:rsidRPr="00501D74">
        <w:rPr>
          <w:rFonts w:cstheme="minorHAnsi"/>
        </w:rPr>
        <w:t xml:space="preserve"> </w:t>
      </w:r>
      <w:r w:rsidRPr="00501D74">
        <w:rPr>
          <w:rFonts w:cstheme="minorHAnsi"/>
        </w:rPr>
        <w:t>Contact should be made to the setting via the Pre</w:t>
      </w:r>
      <w:r w:rsidR="001A1807">
        <w:rPr>
          <w:rFonts w:cstheme="minorHAnsi"/>
        </w:rPr>
        <w:t>s</w:t>
      </w:r>
      <w:r w:rsidRPr="00501D74">
        <w:rPr>
          <w:rFonts w:cstheme="minorHAnsi"/>
        </w:rPr>
        <w:t>chool Manager or the Financial Administrator.</w:t>
      </w:r>
    </w:p>
    <w:p w14:paraId="488E3892" w14:textId="77777777" w:rsidR="00D86990" w:rsidRPr="00501D74" w:rsidRDefault="00D86990" w:rsidP="00501D74">
      <w:pPr>
        <w:jc w:val="both"/>
        <w:rPr>
          <w:rFonts w:cstheme="minorHAnsi"/>
        </w:rPr>
      </w:pPr>
    </w:p>
    <w:p w14:paraId="605571C9" w14:textId="612CA9AF" w:rsidR="00D86990" w:rsidRPr="00D61A4F" w:rsidRDefault="00D86990" w:rsidP="00D61A4F">
      <w:pPr>
        <w:jc w:val="both"/>
        <w:rPr>
          <w:rFonts w:cstheme="minorHAnsi"/>
        </w:rPr>
      </w:pPr>
      <w:r w:rsidRPr="00501D74">
        <w:rPr>
          <w:rFonts w:cstheme="minorHAnsi"/>
        </w:rPr>
        <w:t>Invoices will be issued as early as possible within the term:</w:t>
      </w:r>
    </w:p>
    <w:p w14:paraId="48FB081B" w14:textId="77777777" w:rsidR="00D86990" w:rsidRPr="00501D74" w:rsidRDefault="00D86990" w:rsidP="00501D74">
      <w:pPr>
        <w:pStyle w:val="ListParagraph"/>
        <w:numPr>
          <w:ilvl w:val="0"/>
          <w:numId w:val="136"/>
        </w:numPr>
        <w:jc w:val="both"/>
        <w:rPr>
          <w:rFonts w:cstheme="minorHAnsi"/>
        </w:rPr>
      </w:pPr>
      <w:r w:rsidRPr="00501D74">
        <w:rPr>
          <w:rFonts w:cstheme="minorHAnsi"/>
        </w:rPr>
        <w:t>Rising 3s (not in receipt of grant funding) will ordinarily be within a few weeks of the term start date</w:t>
      </w:r>
    </w:p>
    <w:p w14:paraId="6172D6B6" w14:textId="77777777" w:rsidR="00D86990" w:rsidRPr="00501D74" w:rsidRDefault="00D86990" w:rsidP="00501D74">
      <w:pPr>
        <w:pStyle w:val="ListParagraph"/>
        <w:numPr>
          <w:ilvl w:val="0"/>
          <w:numId w:val="136"/>
        </w:numPr>
        <w:jc w:val="both"/>
        <w:rPr>
          <w:rFonts w:cstheme="minorHAnsi"/>
        </w:rPr>
      </w:pPr>
      <w:r w:rsidRPr="00501D74">
        <w:rPr>
          <w:rFonts w:cstheme="minorHAnsi"/>
        </w:rPr>
        <w:t>Rising 3s (top up invoices for those in receipt of grant funding) will ordinarily be soon after the grant funding details have become available.</w:t>
      </w:r>
    </w:p>
    <w:p w14:paraId="0DA3FB55" w14:textId="77777777" w:rsidR="00D86990" w:rsidRPr="00501D74" w:rsidRDefault="00D86990" w:rsidP="00501D74">
      <w:pPr>
        <w:pStyle w:val="ListParagraph"/>
        <w:numPr>
          <w:ilvl w:val="0"/>
          <w:numId w:val="136"/>
        </w:numPr>
        <w:jc w:val="both"/>
        <w:rPr>
          <w:rFonts w:cstheme="minorHAnsi"/>
        </w:rPr>
      </w:pPr>
      <w:r w:rsidRPr="00501D74">
        <w:rPr>
          <w:rFonts w:cstheme="minorHAnsi"/>
        </w:rPr>
        <w:t>Pre School (top up invoices for those in receipt of grant funding) will ordinarily be soon after the grant funding details have become available.</w:t>
      </w:r>
    </w:p>
    <w:p w14:paraId="66ED9EFA" w14:textId="77777777" w:rsidR="00D86990" w:rsidRPr="00501D74" w:rsidRDefault="00D86990" w:rsidP="00501D74">
      <w:pPr>
        <w:pStyle w:val="ListParagraph"/>
        <w:numPr>
          <w:ilvl w:val="0"/>
          <w:numId w:val="136"/>
        </w:numPr>
        <w:jc w:val="both"/>
        <w:rPr>
          <w:rFonts w:cstheme="minorHAnsi"/>
        </w:rPr>
      </w:pPr>
      <w:r w:rsidRPr="00501D74">
        <w:rPr>
          <w:rFonts w:cstheme="minorHAnsi"/>
        </w:rPr>
        <w:t>Invoices will be clearly marked with the child’s name and the term details</w:t>
      </w:r>
    </w:p>
    <w:p w14:paraId="44F8D861" w14:textId="77777777" w:rsidR="00D86990" w:rsidRPr="00501D74" w:rsidRDefault="00D86990" w:rsidP="00501D74">
      <w:pPr>
        <w:pStyle w:val="ListParagraph"/>
        <w:numPr>
          <w:ilvl w:val="0"/>
          <w:numId w:val="136"/>
        </w:numPr>
        <w:jc w:val="both"/>
        <w:rPr>
          <w:rFonts w:cstheme="minorHAnsi"/>
        </w:rPr>
      </w:pPr>
      <w:r w:rsidRPr="00501D74">
        <w:rPr>
          <w:rFonts w:cstheme="minorHAnsi"/>
        </w:rPr>
        <w:t>Invoices will be issued with the wording “invoices are payable within 7 days of invoice date” by email unless otherwise requested.</w:t>
      </w:r>
    </w:p>
    <w:p w14:paraId="1991C8DF" w14:textId="6DDE0F12" w:rsidR="00D86990" w:rsidRPr="00501D74" w:rsidRDefault="00D86990" w:rsidP="00501D74">
      <w:pPr>
        <w:pStyle w:val="ListParagraph"/>
        <w:numPr>
          <w:ilvl w:val="0"/>
          <w:numId w:val="136"/>
        </w:numPr>
        <w:jc w:val="both"/>
        <w:rPr>
          <w:rFonts w:cstheme="minorHAnsi"/>
        </w:rPr>
      </w:pPr>
      <w:r w:rsidRPr="00501D74">
        <w:rPr>
          <w:rFonts w:cstheme="minorHAnsi"/>
        </w:rPr>
        <w:t xml:space="preserve">A review of outstanding invoices will be made for each committee meeting by the </w:t>
      </w:r>
      <w:r w:rsidR="00AA38E9" w:rsidRPr="00501D74">
        <w:rPr>
          <w:rFonts w:cstheme="minorHAnsi"/>
        </w:rPr>
        <w:t>F</w:t>
      </w:r>
      <w:r w:rsidRPr="00501D74">
        <w:rPr>
          <w:rFonts w:cstheme="minorHAnsi"/>
        </w:rPr>
        <w:t xml:space="preserve">inancial </w:t>
      </w:r>
      <w:r w:rsidR="00AA38E9" w:rsidRPr="00501D74">
        <w:rPr>
          <w:rFonts w:cstheme="minorHAnsi"/>
        </w:rPr>
        <w:t>A</w:t>
      </w:r>
      <w:r w:rsidRPr="00501D74">
        <w:rPr>
          <w:rFonts w:cstheme="minorHAnsi"/>
        </w:rPr>
        <w:t xml:space="preserve">dministrator. </w:t>
      </w:r>
      <w:r w:rsidR="00AA38E9" w:rsidRPr="00501D74">
        <w:rPr>
          <w:rFonts w:cstheme="minorHAnsi"/>
        </w:rPr>
        <w:t xml:space="preserve"> </w:t>
      </w:r>
      <w:r w:rsidRPr="00501D74">
        <w:rPr>
          <w:rFonts w:cstheme="minorHAnsi"/>
        </w:rPr>
        <w:t xml:space="preserve">Overdue debtors will </w:t>
      </w:r>
      <w:r w:rsidR="00621ECF">
        <w:rPr>
          <w:rFonts w:cstheme="minorHAnsi"/>
        </w:rPr>
        <w:t xml:space="preserve">be </w:t>
      </w:r>
      <w:r w:rsidRPr="00501D74">
        <w:rPr>
          <w:rFonts w:cstheme="minorHAnsi"/>
        </w:rPr>
        <w:t>contacted by the Pre</w:t>
      </w:r>
      <w:r w:rsidR="00621ECF">
        <w:rPr>
          <w:rFonts w:cstheme="minorHAnsi"/>
        </w:rPr>
        <w:t>s</w:t>
      </w:r>
      <w:r w:rsidRPr="00501D74">
        <w:rPr>
          <w:rFonts w:cstheme="minorHAnsi"/>
        </w:rPr>
        <w:t>chool Manager to discuss why there has been no</w:t>
      </w:r>
      <w:r w:rsidR="00621ECF">
        <w:rPr>
          <w:rFonts w:cstheme="minorHAnsi"/>
        </w:rPr>
        <w:t xml:space="preserve"> </w:t>
      </w:r>
      <w:r w:rsidRPr="00501D74">
        <w:rPr>
          <w:rFonts w:cstheme="minorHAnsi"/>
        </w:rPr>
        <w:t>payment.</w:t>
      </w:r>
    </w:p>
    <w:p w14:paraId="08D3DF5E" w14:textId="77777777" w:rsidR="00D86990" w:rsidRPr="00501D74" w:rsidRDefault="00D86990" w:rsidP="00501D74">
      <w:pPr>
        <w:pStyle w:val="ListParagraph"/>
        <w:numPr>
          <w:ilvl w:val="0"/>
          <w:numId w:val="136"/>
        </w:numPr>
        <w:jc w:val="both"/>
        <w:rPr>
          <w:rFonts w:cstheme="minorHAnsi"/>
        </w:rPr>
      </w:pPr>
      <w:r w:rsidRPr="00501D74">
        <w:rPr>
          <w:rFonts w:cstheme="minorHAnsi"/>
        </w:rPr>
        <w:t xml:space="preserve">In the event of a parent raising payment difficulty, they will be given details of a payment plan and funding options, and this will be communicated to the </w:t>
      </w:r>
      <w:r w:rsidR="00AA38E9" w:rsidRPr="00501D74">
        <w:rPr>
          <w:rFonts w:cstheme="minorHAnsi"/>
        </w:rPr>
        <w:t>F</w:t>
      </w:r>
      <w:r w:rsidRPr="00501D74">
        <w:rPr>
          <w:rFonts w:cstheme="minorHAnsi"/>
        </w:rPr>
        <w:t xml:space="preserve">inancial </w:t>
      </w:r>
      <w:r w:rsidR="00AA38E9" w:rsidRPr="00501D74">
        <w:rPr>
          <w:rFonts w:cstheme="minorHAnsi"/>
        </w:rPr>
        <w:t>A</w:t>
      </w:r>
      <w:r w:rsidRPr="00501D74">
        <w:rPr>
          <w:rFonts w:cstheme="minorHAnsi"/>
        </w:rPr>
        <w:t xml:space="preserve">dministrator and </w:t>
      </w:r>
      <w:r w:rsidR="00AA38E9" w:rsidRPr="00501D74">
        <w:rPr>
          <w:rFonts w:cstheme="minorHAnsi"/>
        </w:rPr>
        <w:t>T</w:t>
      </w:r>
      <w:r w:rsidRPr="00501D74">
        <w:rPr>
          <w:rFonts w:cstheme="minorHAnsi"/>
        </w:rPr>
        <w:t xml:space="preserve">reasurer. </w:t>
      </w:r>
    </w:p>
    <w:p w14:paraId="432CD025" w14:textId="77777777" w:rsidR="00D86990" w:rsidRPr="00501D74" w:rsidRDefault="00D86990" w:rsidP="00501D74">
      <w:pPr>
        <w:pStyle w:val="ListParagraph"/>
        <w:numPr>
          <w:ilvl w:val="0"/>
          <w:numId w:val="136"/>
        </w:numPr>
        <w:jc w:val="both"/>
        <w:rPr>
          <w:rFonts w:cstheme="minorHAnsi"/>
        </w:rPr>
      </w:pPr>
      <w:r w:rsidRPr="00501D74">
        <w:rPr>
          <w:rFonts w:cstheme="minorHAnsi"/>
        </w:rPr>
        <w:t xml:space="preserve">In the event of an unacceptable response, the </w:t>
      </w:r>
      <w:r w:rsidR="00AA38E9" w:rsidRPr="00501D74">
        <w:rPr>
          <w:rFonts w:cstheme="minorHAnsi"/>
        </w:rPr>
        <w:t>F</w:t>
      </w:r>
      <w:r w:rsidRPr="00501D74">
        <w:rPr>
          <w:rFonts w:cstheme="minorHAnsi"/>
        </w:rPr>
        <w:t xml:space="preserve">inancial </w:t>
      </w:r>
      <w:r w:rsidR="00AA38E9" w:rsidRPr="00501D74">
        <w:rPr>
          <w:rFonts w:cstheme="minorHAnsi"/>
        </w:rPr>
        <w:t>A</w:t>
      </w:r>
      <w:r w:rsidRPr="00501D74">
        <w:rPr>
          <w:rFonts w:cstheme="minorHAnsi"/>
        </w:rPr>
        <w:t xml:space="preserve">dministrator will send a reminder letter </w:t>
      </w:r>
      <w:r w:rsidRPr="00501D74">
        <w:rPr>
          <w:rFonts w:cstheme="minorHAnsi"/>
        </w:rPr>
        <w:lastRenderedPageBreak/>
        <w:t xml:space="preserve">with a copy of the payment policy and a copy of the invoice. </w:t>
      </w:r>
    </w:p>
    <w:p w14:paraId="293A01B8" w14:textId="77777777" w:rsidR="00D86990" w:rsidRPr="00501D74" w:rsidRDefault="00D86990" w:rsidP="00501D74">
      <w:pPr>
        <w:pStyle w:val="ListParagraph"/>
        <w:numPr>
          <w:ilvl w:val="0"/>
          <w:numId w:val="136"/>
        </w:numPr>
        <w:jc w:val="both"/>
        <w:rPr>
          <w:rFonts w:cstheme="minorHAnsi"/>
        </w:rPr>
      </w:pPr>
      <w:r w:rsidRPr="00501D74">
        <w:rPr>
          <w:rFonts w:cstheme="minorHAnsi"/>
        </w:rPr>
        <w:t xml:space="preserve">If the account is not paid when due, and no contact has been made with the management of the setting, Broadlands reserve the right to withhold a place for the child at the setting until the account is settled, or contact has been made (at Broadlands’ discretion). This includes when the child receives grant funding where there is a top up payment required.  </w:t>
      </w:r>
    </w:p>
    <w:p w14:paraId="3160C75C" w14:textId="77777777" w:rsidR="00D86990" w:rsidRPr="00501D74" w:rsidRDefault="00D86990" w:rsidP="00501D74">
      <w:pPr>
        <w:pStyle w:val="ListParagraph"/>
        <w:numPr>
          <w:ilvl w:val="0"/>
          <w:numId w:val="136"/>
        </w:numPr>
        <w:jc w:val="both"/>
        <w:rPr>
          <w:rFonts w:cstheme="minorHAnsi"/>
        </w:rPr>
      </w:pPr>
      <w:r w:rsidRPr="00501D74">
        <w:rPr>
          <w:rFonts w:cstheme="minorHAnsi"/>
        </w:rPr>
        <w:t>Broadlands reserve the right to add interest and debt recovery costs to outstanding debt as outlined in “The Late Payment of Commercial Debts (Interest) Act 1998”.</w:t>
      </w:r>
    </w:p>
    <w:p w14:paraId="68CCF441" w14:textId="77777777" w:rsidR="00D86990" w:rsidRPr="00501D74" w:rsidRDefault="00D86990" w:rsidP="00501D74">
      <w:pPr>
        <w:pStyle w:val="ListParagraph"/>
        <w:numPr>
          <w:ilvl w:val="0"/>
          <w:numId w:val="136"/>
        </w:numPr>
        <w:jc w:val="both"/>
        <w:rPr>
          <w:rFonts w:cstheme="minorHAnsi"/>
        </w:rPr>
      </w:pPr>
      <w:r w:rsidRPr="00501D74">
        <w:rPr>
          <w:rFonts w:cstheme="minorHAnsi"/>
        </w:rPr>
        <w:t xml:space="preserve">As a final measure the small claims court procedure will be initiated.  All expenses incurred by such a route will also be payable. </w:t>
      </w:r>
    </w:p>
    <w:p w14:paraId="19C347AB" w14:textId="77777777" w:rsidR="00D86990" w:rsidRPr="00501D74" w:rsidRDefault="00D86990" w:rsidP="00501D74">
      <w:pPr>
        <w:autoSpaceDE w:val="0"/>
        <w:autoSpaceDN w:val="0"/>
        <w:adjustRightInd w:val="0"/>
        <w:jc w:val="both"/>
        <w:rPr>
          <w:rFonts w:cstheme="minorHAnsi"/>
        </w:rPr>
      </w:pPr>
    </w:p>
    <w:p w14:paraId="73A12DBB" w14:textId="77777777" w:rsidR="00D86990" w:rsidRPr="00501D74" w:rsidRDefault="00D86990" w:rsidP="00501D74">
      <w:pPr>
        <w:rPr>
          <w:rFonts w:cstheme="minorHAnsi"/>
          <w:b/>
        </w:rPr>
      </w:pPr>
      <w:r w:rsidRPr="00501D74">
        <w:rPr>
          <w:rFonts w:cstheme="minorHAnsi"/>
          <w:b/>
        </w:rPr>
        <w:t>Payment funding options</w:t>
      </w:r>
    </w:p>
    <w:p w14:paraId="09644B22" w14:textId="77777777" w:rsidR="00D86990" w:rsidRPr="00501D74" w:rsidRDefault="00D86990" w:rsidP="00501D74">
      <w:pPr>
        <w:rPr>
          <w:rFonts w:cstheme="minorHAnsi"/>
        </w:rPr>
      </w:pPr>
      <w:r w:rsidRPr="00501D74">
        <w:rPr>
          <w:rFonts w:cstheme="minorHAnsi"/>
        </w:rPr>
        <w:t>Parents experiencing financial difficulties can be offered one or more of the following options:</w:t>
      </w:r>
    </w:p>
    <w:p w14:paraId="67A315EA" w14:textId="4B23B5EA" w:rsidR="00D86990" w:rsidRPr="00501D74" w:rsidRDefault="00D86990" w:rsidP="00501D74">
      <w:pPr>
        <w:pStyle w:val="ListParagraph"/>
        <w:numPr>
          <w:ilvl w:val="0"/>
          <w:numId w:val="137"/>
        </w:numPr>
        <w:rPr>
          <w:rFonts w:cstheme="minorHAnsi"/>
        </w:rPr>
      </w:pPr>
      <w:r w:rsidRPr="00501D74">
        <w:rPr>
          <w:rFonts w:cstheme="minorHAnsi"/>
        </w:rPr>
        <w:t xml:space="preserve">Payment in </w:t>
      </w:r>
      <w:r w:rsidR="00AF5A86" w:rsidRPr="00501D74">
        <w:rPr>
          <w:rFonts w:cstheme="minorHAnsi"/>
        </w:rPr>
        <w:t>instalments</w:t>
      </w:r>
    </w:p>
    <w:p w14:paraId="768CA58B" w14:textId="77777777" w:rsidR="00D86990" w:rsidRPr="00501D74" w:rsidRDefault="00D86990" w:rsidP="00501D74">
      <w:pPr>
        <w:pStyle w:val="ListParagraph"/>
        <w:numPr>
          <w:ilvl w:val="0"/>
          <w:numId w:val="137"/>
        </w:numPr>
        <w:rPr>
          <w:rFonts w:cstheme="minorHAnsi"/>
        </w:rPr>
      </w:pPr>
      <w:r w:rsidRPr="00501D74">
        <w:rPr>
          <w:rFonts w:cstheme="minorHAnsi"/>
        </w:rPr>
        <w:t>Access to hardship funds if a scheme is available.</w:t>
      </w:r>
    </w:p>
    <w:p w14:paraId="0CB7C926" w14:textId="77777777" w:rsidR="00D86990" w:rsidRPr="00501D74" w:rsidRDefault="00D86990" w:rsidP="00501D74">
      <w:pPr>
        <w:rPr>
          <w:rFonts w:cstheme="minorHAnsi"/>
        </w:rPr>
      </w:pPr>
    </w:p>
    <w:p w14:paraId="01AC6FD4" w14:textId="77777777" w:rsidR="00D86990" w:rsidRPr="00501D74" w:rsidRDefault="00D86990" w:rsidP="00501D74">
      <w:pPr>
        <w:rPr>
          <w:rFonts w:cstheme="minorHAnsi"/>
          <w:b/>
        </w:rPr>
      </w:pPr>
      <w:r w:rsidRPr="00501D74">
        <w:rPr>
          <w:rFonts w:cstheme="minorHAnsi"/>
          <w:b/>
        </w:rPr>
        <w:t>Hardship Procedure</w:t>
      </w:r>
    </w:p>
    <w:p w14:paraId="4F4AD442" w14:textId="77777777" w:rsidR="00D86990" w:rsidRPr="00501D74" w:rsidRDefault="00D86990" w:rsidP="00501D74">
      <w:pPr>
        <w:pStyle w:val="ListParagraph"/>
        <w:numPr>
          <w:ilvl w:val="0"/>
          <w:numId w:val="138"/>
        </w:numPr>
        <w:jc w:val="both"/>
        <w:rPr>
          <w:rFonts w:cstheme="minorHAnsi"/>
        </w:rPr>
      </w:pPr>
      <w:r w:rsidRPr="00501D74">
        <w:rPr>
          <w:rFonts w:cstheme="minorHAnsi"/>
        </w:rPr>
        <w:t>Parents experiencing financial difficulties can apply for hardship funds.</w:t>
      </w:r>
    </w:p>
    <w:p w14:paraId="04BDC352" w14:textId="77777777" w:rsidR="00D86990" w:rsidRPr="00501D74" w:rsidRDefault="00D86990" w:rsidP="00501D74">
      <w:pPr>
        <w:pStyle w:val="ListParagraph"/>
        <w:numPr>
          <w:ilvl w:val="0"/>
          <w:numId w:val="138"/>
        </w:numPr>
        <w:jc w:val="both"/>
        <w:rPr>
          <w:rFonts w:cstheme="minorHAnsi"/>
        </w:rPr>
      </w:pPr>
      <w:r w:rsidRPr="00501D74">
        <w:rPr>
          <w:rFonts w:cstheme="minorHAnsi"/>
        </w:rPr>
        <w:t>Where external hardship funds such as the Play Group Access Fund exist, then an application will be made through them.</w:t>
      </w:r>
    </w:p>
    <w:p w14:paraId="7EFAD503" w14:textId="77777777" w:rsidR="00D86990" w:rsidRPr="00501D74" w:rsidRDefault="00D86990" w:rsidP="00501D74">
      <w:pPr>
        <w:pStyle w:val="ListParagraph"/>
        <w:numPr>
          <w:ilvl w:val="0"/>
          <w:numId w:val="138"/>
        </w:numPr>
        <w:jc w:val="both"/>
        <w:rPr>
          <w:rFonts w:cstheme="minorHAnsi"/>
        </w:rPr>
      </w:pPr>
      <w:r w:rsidRPr="00501D74">
        <w:rPr>
          <w:rFonts w:cstheme="minorHAnsi"/>
        </w:rPr>
        <w:t>Where no such funds exist, the case will be considered by the committee and, on approval, the fees will be reduced by up to 50%.</w:t>
      </w:r>
    </w:p>
    <w:p w14:paraId="77CAC514" w14:textId="77777777" w:rsidR="00D86990" w:rsidRPr="00501D74" w:rsidRDefault="00D86990" w:rsidP="00501D74">
      <w:pPr>
        <w:rPr>
          <w:rFonts w:cstheme="minorHAnsi"/>
        </w:rPr>
      </w:pPr>
    </w:p>
    <w:p w14:paraId="38F78D2C" w14:textId="77777777" w:rsidR="00D86990" w:rsidRPr="00501D74" w:rsidRDefault="00D86990" w:rsidP="00501D74">
      <w:pPr>
        <w:jc w:val="both"/>
        <w:rPr>
          <w:rFonts w:cstheme="minorHAnsi"/>
        </w:rPr>
      </w:pPr>
      <w:r w:rsidRPr="00501D74">
        <w:rPr>
          <w:rFonts w:cstheme="minorHAnsi"/>
        </w:rPr>
        <w:t>The following payment policy and procedure information is given to parents when their child’s place is confirmed</w:t>
      </w:r>
      <w:r w:rsidR="00AA38E9" w:rsidRPr="00501D74">
        <w:rPr>
          <w:rFonts w:cstheme="minorHAnsi"/>
        </w:rPr>
        <w:t>:</w:t>
      </w:r>
    </w:p>
    <w:p w14:paraId="0BEFA309" w14:textId="77777777" w:rsidR="00D86990" w:rsidRPr="00501D74" w:rsidRDefault="00D86990" w:rsidP="00501D74">
      <w:pPr>
        <w:pStyle w:val="ListParagraph"/>
        <w:numPr>
          <w:ilvl w:val="0"/>
          <w:numId w:val="139"/>
        </w:numPr>
        <w:jc w:val="both"/>
        <w:rPr>
          <w:rFonts w:cstheme="minorHAnsi"/>
        </w:rPr>
      </w:pPr>
      <w:r w:rsidRPr="00501D74">
        <w:rPr>
          <w:rFonts w:cstheme="minorHAnsi"/>
        </w:rPr>
        <w:t>A registration fee of £10 is payable for all children whose fees will not be covered by the Local Authority Grant.  This is non-refundable unless a place is not available.</w:t>
      </w:r>
    </w:p>
    <w:p w14:paraId="034E3FC7" w14:textId="77777777" w:rsidR="00D86990" w:rsidRPr="00501D74" w:rsidRDefault="00D86990" w:rsidP="00501D74">
      <w:pPr>
        <w:pStyle w:val="ListParagraph"/>
        <w:numPr>
          <w:ilvl w:val="0"/>
          <w:numId w:val="139"/>
        </w:numPr>
        <w:jc w:val="both"/>
        <w:rPr>
          <w:rFonts w:cstheme="minorHAnsi"/>
        </w:rPr>
      </w:pPr>
      <w:r w:rsidRPr="00501D74">
        <w:rPr>
          <w:rFonts w:cstheme="minorHAnsi"/>
        </w:rPr>
        <w:t>Fees are invoiced at the start of each term.</w:t>
      </w:r>
    </w:p>
    <w:p w14:paraId="6BF16EE9" w14:textId="77777777" w:rsidR="00D86990" w:rsidRPr="00501D74" w:rsidRDefault="00D86990" w:rsidP="00501D74">
      <w:pPr>
        <w:pStyle w:val="ListParagraph"/>
        <w:numPr>
          <w:ilvl w:val="0"/>
          <w:numId w:val="139"/>
        </w:numPr>
        <w:jc w:val="both"/>
        <w:rPr>
          <w:rFonts w:cstheme="minorHAnsi"/>
        </w:rPr>
      </w:pPr>
      <w:r w:rsidRPr="00501D74">
        <w:rPr>
          <w:rFonts w:cstheme="minorHAnsi"/>
        </w:rPr>
        <w:t>Invoices are issued by email unless otherwise requested.</w:t>
      </w:r>
    </w:p>
    <w:p w14:paraId="2838D4A3" w14:textId="77777777" w:rsidR="00D86990" w:rsidRPr="00501D74" w:rsidRDefault="00D86990" w:rsidP="00501D74">
      <w:pPr>
        <w:pStyle w:val="ListParagraph"/>
        <w:numPr>
          <w:ilvl w:val="0"/>
          <w:numId w:val="139"/>
        </w:numPr>
        <w:jc w:val="both"/>
        <w:rPr>
          <w:rFonts w:cstheme="minorHAnsi"/>
        </w:rPr>
      </w:pPr>
      <w:r w:rsidRPr="00501D74">
        <w:rPr>
          <w:rFonts w:cstheme="minorHAnsi"/>
        </w:rPr>
        <w:t>Fees are payable within 7 days of the invoice date.</w:t>
      </w:r>
    </w:p>
    <w:p w14:paraId="274242AA" w14:textId="35F643CE" w:rsidR="00D86990" w:rsidRPr="00501D74" w:rsidRDefault="00D86990" w:rsidP="00501D74">
      <w:pPr>
        <w:pStyle w:val="ListParagraph"/>
        <w:numPr>
          <w:ilvl w:val="0"/>
          <w:numId w:val="139"/>
        </w:numPr>
        <w:jc w:val="both"/>
        <w:rPr>
          <w:rFonts w:cstheme="minorHAnsi"/>
        </w:rPr>
      </w:pPr>
      <w:r w:rsidRPr="00501D74">
        <w:rPr>
          <w:rFonts w:cstheme="minorHAnsi"/>
        </w:rPr>
        <w:t xml:space="preserve">Four </w:t>
      </w:r>
      <w:r w:rsidR="00746E8B" w:rsidRPr="00501D74">
        <w:rPr>
          <w:rFonts w:cstheme="minorHAnsi"/>
        </w:rPr>
        <w:t>weeks’</w:t>
      </w:r>
      <w:r w:rsidR="00746E8B">
        <w:rPr>
          <w:rFonts w:cstheme="minorHAnsi"/>
        </w:rPr>
        <w:t xml:space="preserve"> </w:t>
      </w:r>
      <w:r w:rsidR="00746E8B" w:rsidRPr="00501D74">
        <w:rPr>
          <w:rFonts w:cstheme="minorHAnsi"/>
        </w:rPr>
        <w:t>notice</w:t>
      </w:r>
      <w:r w:rsidRPr="00501D74">
        <w:rPr>
          <w:rFonts w:cstheme="minorHAnsi"/>
        </w:rPr>
        <w:t xml:space="preserve"> is required for any cancellation of place.</w:t>
      </w:r>
    </w:p>
    <w:p w14:paraId="3404383E" w14:textId="432A756C" w:rsidR="00D86990" w:rsidRPr="00501D74" w:rsidRDefault="00D86990" w:rsidP="00501D74">
      <w:pPr>
        <w:pStyle w:val="ListParagraph"/>
        <w:numPr>
          <w:ilvl w:val="0"/>
          <w:numId w:val="139"/>
        </w:numPr>
        <w:jc w:val="both"/>
        <w:rPr>
          <w:rFonts w:cstheme="minorHAnsi"/>
        </w:rPr>
      </w:pPr>
      <w:r w:rsidRPr="00501D74">
        <w:rPr>
          <w:rFonts w:cstheme="minorHAnsi"/>
        </w:rPr>
        <w:t>All accounts must be paid by the due date. Payment may be made by cash, or BACS direct deposit to our bank account.</w:t>
      </w:r>
    </w:p>
    <w:p w14:paraId="20EE7D1D" w14:textId="77777777" w:rsidR="00D86990" w:rsidRPr="00501D74" w:rsidRDefault="00D86990" w:rsidP="00501D74">
      <w:pPr>
        <w:pStyle w:val="ListParagraph"/>
        <w:numPr>
          <w:ilvl w:val="0"/>
          <w:numId w:val="139"/>
        </w:numPr>
        <w:jc w:val="both"/>
        <w:rPr>
          <w:rFonts w:cstheme="minorHAnsi"/>
        </w:rPr>
      </w:pPr>
      <w:r w:rsidRPr="00501D74">
        <w:rPr>
          <w:rFonts w:cstheme="minorHAnsi"/>
        </w:rPr>
        <w:t xml:space="preserve">Payment of fees is necessary to retain your child’s place at the setting. </w:t>
      </w:r>
    </w:p>
    <w:p w14:paraId="78428C29" w14:textId="5C78CEF4" w:rsidR="00D86990" w:rsidRPr="00501D74" w:rsidRDefault="00D86990" w:rsidP="00501D74">
      <w:pPr>
        <w:pStyle w:val="ListParagraph"/>
        <w:numPr>
          <w:ilvl w:val="0"/>
          <w:numId w:val="139"/>
        </w:numPr>
        <w:jc w:val="both"/>
        <w:rPr>
          <w:rFonts w:cstheme="minorHAnsi"/>
        </w:rPr>
      </w:pPr>
      <w:r w:rsidRPr="00501D74">
        <w:rPr>
          <w:rFonts w:cstheme="minorHAnsi"/>
        </w:rPr>
        <w:t>Any parent experiencing difficulties with payments should contact the Pre</w:t>
      </w:r>
      <w:r w:rsidR="005756C2">
        <w:rPr>
          <w:rFonts w:cstheme="minorHAnsi"/>
        </w:rPr>
        <w:t>s</w:t>
      </w:r>
      <w:r w:rsidRPr="00501D74">
        <w:rPr>
          <w:rFonts w:cstheme="minorHAnsi"/>
        </w:rPr>
        <w:t>chool Manager or Financial Administrator immediately.  Broadlands needs to ensure we have a sustainable business and receiving prompt payments is a key part of this.  We are happy to discuss alternative payment options to prevent arrears occurring, including more frequent, smaller payments.  Please contact us for further details.</w:t>
      </w:r>
    </w:p>
    <w:p w14:paraId="2C07FDCD" w14:textId="77777777" w:rsidR="00D86990" w:rsidRPr="00501D74" w:rsidRDefault="00D86990" w:rsidP="00501D74">
      <w:pPr>
        <w:pStyle w:val="ListParagraph"/>
        <w:numPr>
          <w:ilvl w:val="0"/>
          <w:numId w:val="139"/>
        </w:numPr>
        <w:jc w:val="both"/>
        <w:rPr>
          <w:rFonts w:cstheme="minorHAnsi"/>
        </w:rPr>
      </w:pPr>
      <w:r w:rsidRPr="00501D74">
        <w:rPr>
          <w:rFonts w:cstheme="minorHAnsi"/>
        </w:rPr>
        <w:t xml:space="preserve">If the account is not paid when due, and no contact has been made with the management of the setting, Broadlands reserve the right to withhold a place for your child at the setting until the account is settled, or contact has been made (at Broadlands’ discretion). This includes when your child receives grant funding where there is a top up payment required.  </w:t>
      </w:r>
    </w:p>
    <w:p w14:paraId="49A07385" w14:textId="77777777" w:rsidR="00D86990" w:rsidRPr="00501D74" w:rsidRDefault="00D86990" w:rsidP="00501D74">
      <w:pPr>
        <w:pStyle w:val="ListParagraph"/>
        <w:numPr>
          <w:ilvl w:val="0"/>
          <w:numId w:val="139"/>
        </w:numPr>
        <w:jc w:val="both"/>
        <w:rPr>
          <w:rFonts w:cstheme="minorHAnsi"/>
        </w:rPr>
      </w:pPr>
      <w:r w:rsidRPr="00501D74">
        <w:rPr>
          <w:rFonts w:cstheme="minorHAnsi"/>
        </w:rPr>
        <w:t>Broadlands reserve the right to add interest and debt recovery costs to outstanding debt as outlined in “The Late Payment of Commercial Debts (Interest) Act 1998”.</w:t>
      </w:r>
    </w:p>
    <w:p w14:paraId="2B7C8B30" w14:textId="77777777" w:rsidR="00D86990" w:rsidRPr="00501D74" w:rsidRDefault="00D86990" w:rsidP="00501D74">
      <w:pPr>
        <w:pStyle w:val="ListParagraph"/>
        <w:numPr>
          <w:ilvl w:val="0"/>
          <w:numId w:val="139"/>
        </w:numPr>
        <w:jc w:val="both"/>
        <w:rPr>
          <w:rFonts w:cstheme="minorHAnsi"/>
        </w:rPr>
      </w:pPr>
      <w:r w:rsidRPr="00501D74">
        <w:rPr>
          <w:rFonts w:cstheme="minorHAnsi"/>
        </w:rPr>
        <w:t xml:space="preserve">As a final measure, the small claims court procedure will be initiated. All expenses incurred by such a route will also be payable. </w:t>
      </w:r>
    </w:p>
    <w:p w14:paraId="63F46A0E" w14:textId="77777777" w:rsidR="00D86990" w:rsidRPr="00501D74" w:rsidRDefault="00D86990" w:rsidP="00501D74">
      <w:pPr>
        <w:pStyle w:val="Heading1"/>
        <w:rPr>
          <w:rFonts w:asciiTheme="minorHAnsi" w:hAnsiTheme="minorHAnsi" w:cstheme="minorHAnsi"/>
        </w:rPr>
      </w:pPr>
      <w:r w:rsidRPr="00501D74">
        <w:rPr>
          <w:rFonts w:asciiTheme="minorHAnsi" w:hAnsiTheme="minorHAnsi" w:cstheme="minorHAnsi"/>
        </w:rPr>
        <w:br w:type="page"/>
      </w:r>
      <w:bookmarkStart w:id="171" w:name="_Toc334106423"/>
      <w:bookmarkStart w:id="172" w:name="_Toc25863430"/>
      <w:r w:rsidR="009D0255" w:rsidRPr="00501D74">
        <w:rPr>
          <w:rFonts w:asciiTheme="minorHAnsi" w:hAnsiTheme="minorHAnsi" w:cstheme="minorHAnsi"/>
        </w:rPr>
        <w:lastRenderedPageBreak/>
        <w:t>11</w:t>
      </w:r>
      <w:r w:rsidRPr="00501D74">
        <w:rPr>
          <w:rFonts w:asciiTheme="minorHAnsi" w:hAnsiTheme="minorHAnsi" w:cstheme="minorHAnsi"/>
        </w:rPr>
        <w:t>.6 Media relations</w:t>
      </w:r>
      <w:bookmarkEnd w:id="171"/>
      <w:bookmarkEnd w:id="172"/>
    </w:p>
    <w:p w14:paraId="32958F13" w14:textId="77777777" w:rsidR="00D86990" w:rsidRPr="00501D74" w:rsidRDefault="00AA38E9" w:rsidP="00501D74">
      <w:pPr>
        <w:pStyle w:val="Heading2"/>
        <w:rPr>
          <w:rFonts w:asciiTheme="minorHAnsi" w:hAnsiTheme="minorHAnsi" w:cstheme="minorHAnsi"/>
          <w:color w:val="auto"/>
        </w:rPr>
      </w:pPr>
      <w:bookmarkStart w:id="173" w:name="_Toc25863431"/>
      <w:r w:rsidRPr="00501D74">
        <w:rPr>
          <w:rFonts w:asciiTheme="minorHAnsi" w:hAnsiTheme="minorHAnsi" w:cstheme="minorHAnsi"/>
          <w:color w:val="auto"/>
        </w:rPr>
        <w:t>Policy Statement</w:t>
      </w:r>
      <w:bookmarkEnd w:id="173"/>
    </w:p>
    <w:p w14:paraId="2E9EACA3" w14:textId="67B65268" w:rsidR="00D86990" w:rsidRPr="00501D74" w:rsidRDefault="00D86990" w:rsidP="00501D74">
      <w:pPr>
        <w:jc w:val="both"/>
        <w:rPr>
          <w:rFonts w:cstheme="minorHAnsi"/>
        </w:rPr>
      </w:pPr>
      <w:r w:rsidRPr="00501D74">
        <w:rPr>
          <w:rFonts w:cstheme="minorHAnsi"/>
        </w:rPr>
        <w:t xml:space="preserve">It is our intention that </w:t>
      </w:r>
      <w:r w:rsidR="00BA0C2F" w:rsidRPr="00501D74">
        <w:rPr>
          <w:rFonts w:cstheme="minorHAnsi"/>
        </w:rPr>
        <w:t>all</w:t>
      </w:r>
      <w:r w:rsidRPr="00501D74">
        <w:rPr>
          <w:rFonts w:cstheme="minorHAnsi"/>
        </w:rPr>
        <w:t xml:space="preserve"> communications with the press, whether initiated by Broadlands or prompted by an external press enquiry, be dealt with professionally and in an appropriate manner by authorised persons only, to ensure that only appropriately considered and sanctioned messages are communicated for the benefit of Broadlands.</w:t>
      </w:r>
    </w:p>
    <w:p w14:paraId="1851AFCD" w14:textId="77777777" w:rsidR="00D86990" w:rsidRPr="00501D74" w:rsidRDefault="00FD292C" w:rsidP="00501D74">
      <w:pPr>
        <w:pStyle w:val="Heading2"/>
        <w:rPr>
          <w:rFonts w:asciiTheme="minorHAnsi" w:hAnsiTheme="minorHAnsi" w:cstheme="minorHAnsi"/>
          <w:color w:val="auto"/>
        </w:rPr>
      </w:pPr>
      <w:bookmarkStart w:id="174" w:name="_Toc25863432"/>
      <w:r w:rsidRPr="00501D74">
        <w:rPr>
          <w:rFonts w:asciiTheme="minorHAnsi" w:hAnsiTheme="minorHAnsi" w:cstheme="minorHAnsi"/>
          <w:color w:val="auto"/>
        </w:rPr>
        <w:t>Procedures</w:t>
      </w:r>
      <w:bookmarkEnd w:id="174"/>
    </w:p>
    <w:p w14:paraId="10D202FF" w14:textId="77777777" w:rsidR="00D86990" w:rsidRPr="00501D74" w:rsidRDefault="00D86990" w:rsidP="00501D74">
      <w:pPr>
        <w:pStyle w:val="ListParagraph"/>
        <w:numPr>
          <w:ilvl w:val="0"/>
          <w:numId w:val="140"/>
        </w:numPr>
        <w:jc w:val="both"/>
        <w:rPr>
          <w:rFonts w:cstheme="minorHAnsi"/>
        </w:rPr>
      </w:pPr>
      <w:r w:rsidRPr="00501D74">
        <w:rPr>
          <w:rFonts w:cstheme="minorHAnsi"/>
        </w:rPr>
        <w:t>All press queries should be directed to the Board via the Broadlands website contact page or email address.  A considered response may then be given if appropriate.</w:t>
      </w:r>
    </w:p>
    <w:p w14:paraId="63C9BAF7" w14:textId="77777777" w:rsidR="00D86990" w:rsidRPr="00501D74" w:rsidRDefault="00D86990" w:rsidP="00501D74">
      <w:pPr>
        <w:pStyle w:val="ListParagraph"/>
        <w:numPr>
          <w:ilvl w:val="0"/>
          <w:numId w:val="140"/>
        </w:numPr>
        <w:jc w:val="both"/>
        <w:rPr>
          <w:rFonts w:cstheme="minorHAnsi"/>
        </w:rPr>
      </w:pPr>
      <w:r w:rsidRPr="00501D74">
        <w:rPr>
          <w:rFonts w:cstheme="minorHAnsi"/>
        </w:rPr>
        <w:t>Staff and committee should know and communicate this policy if they are approached for comment.</w:t>
      </w:r>
    </w:p>
    <w:p w14:paraId="4D1676C3" w14:textId="77777777" w:rsidR="00AD5D0B" w:rsidRPr="00501D74" w:rsidRDefault="00D86990" w:rsidP="00501D74">
      <w:pPr>
        <w:pStyle w:val="ListParagraph"/>
        <w:numPr>
          <w:ilvl w:val="0"/>
          <w:numId w:val="140"/>
        </w:numPr>
        <w:jc w:val="both"/>
        <w:rPr>
          <w:rFonts w:cstheme="minorHAnsi"/>
        </w:rPr>
      </w:pPr>
      <w:r w:rsidRPr="00501D74">
        <w:rPr>
          <w:rFonts w:cstheme="minorHAnsi"/>
        </w:rPr>
        <w:t xml:space="preserve">If Broadlands decide to initiate communications with the press for any reason, all communications are to be agreed by at least two Board members. </w:t>
      </w:r>
    </w:p>
    <w:p w14:paraId="71D6F94B" w14:textId="77777777" w:rsidR="00AD5D0B" w:rsidRPr="00501D74" w:rsidRDefault="00AD5D0B" w:rsidP="00501D74">
      <w:pPr>
        <w:pStyle w:val="Heading1"/>
        <w:ind w:left="0"/>
        <w:rPr>
          <w:rFonts w:asciiTheme="minorHAnsi" w:hAnsiTheme="minorHAnsi" w:cstheme="minorHAnsi"/>
          <w:lang w:val="en-GB"/>
        </w:rPr>
      </w:pPr>
      <w:r w:rsidRPr="00501D74">
        <w:rPr>
          <w:rFonts w:asciiTheme="minorHAnsi" w:hAnsiTheme="minorHAnsi" w:cstheme="minorHAnsi"/>
        </w:rPr>
        <w:br w:type="page"/>
      </w:r>
      <w:bookmarkStart w:id="175" w:name="_Toc25863433"/>
      <w:r w:rsidRPr="00501D74">
        <w:rPr>
          <w:rFonts w:asciiTheme="minorHAnsi" w:hAnsiTheme="minorHAnsi" w:cstheme="minorHAnsi"/>
        </w:rPr>
        <w:lastRenderedPageBreak/>
        <w:t xml:space="preserve">11.7 </w:t>
      </w:r>
      <w:r w:rsidRPr="00501D74">
        <w:rPr>
          <w:rFonts w:asciiTheme="minorHAnsi" w:hAnsiTheme="minorHAnsi" w:cstheme="minorHAnsi"/>
          <w:lang w:val="en-GB"/>
        </w:rPr>
        <w:t>Lone Worker Policy</w:t>
      </w:r>
      <w:bookmarkEnd w:id="175"/>
    </w:p>
    <w:p w14:paraId="5F26A602" w14:textId="77777777" w:rsidR="00AD5D0B" w:rsidRPr="00501D74" w:rsidRDefault="00AD5D0B" w:rsidP="00501D74">
      <w:pPr>
        <w:pStyle w:val="Heading2"/>
        <w:rPr>
          <w:rFonts w:asciiTheme="minorHAnsi" w:hAnsiTheme="minorHAnsi" w:cstheme="minorHAnsi"/>
          <w:color w:val="auto"/>
          <w:lang w:val="en-GB"/>
        </w:rPr>
      </w:pPr>
      <w:bookmarkStart w:id="176" w:name="_Toc25863434"/>
      <w:r w:rsidRPr="00501D74">
        <w:rPr>
          <w:rFonts w:asciiTheme="minorHAnsi" w:hAnsiTheme="minorHAnsi" w:cstheme="minorHAnsi"/>
          <w:color w:val="auto"/>
          <w:lang w:val="en-GB"/>
        </w:rPr>
        <w:t>Policy statement</w:t>
      </w:r>
      <w:bookmarkEnd w:id="176"/>
    </w:p>
    <w:p w14:paraId="68BB8CFD" w14:textId="054CB4BC" w:rsidR="00AD5D0B" w:rsidRPr="00501D74" w:rsidRDefault="00AD5D0B" w:rsidP="00501D74">
      <w:pPr>
        <w:spacing w:before="100" w:beforeAutospacing="1"/>
        <w:jc w:val="both"/>
        <w:rPr>
          <w:rFonts w:cstheme="minorHAnsi"/>
          <w:lang w:val="en-GB"/>
        </w:rPr>
      </w:pPr>
      <w:r w:rsidRPr="00501D74">
        <w:rPr>
          <w:rFonts w:cstheme="minorHAnsi"/>
          <w:lang w:val="en-GB"/>
        </w:rPr>
        <w:t xml:space="preserve">This </w:t>
      </w:r>
      <w:r w:rsidR="00DA001A">
        <w:rPr>
          <w:rFonts w:cstheme="minorHAnsi"/>
          <w:lang w:val="en-GB"/>
        </w:rPr>
        <w:t>Pre</w:t>
      </w:r>
      <w:r w:rsidRPr="00501D74">
        <w:rPr>
          <w:rFonts w:cstheme="minorHAnsi"/>
          <w:lang w:val="en-GB"/>
        </w:rPr>
        <w:t xml:space="preserve">school recognises that there may be an increased risk to the health and safety of its employees whilst working alone. The policy sets our approach in both identifying these risks and adequately managing them. </w:t>
      </w:r>
    </w:p>
    <w:p w14:paraId="7E1CC62F" w14:textId="77777777" w:rsidR="00AD5D0B" w:rsidRPr="00501D74" w:rsidRDefault="00AD5D0B" w:rsidP="00501D74">
      <w:pPr>
        <w:pStyle w:val="Heading2"/>
        <w:rPr>
          <w:rFonts w:asciiTheme="minorHAnsi" w:hAnsiTheme="minorHAnsi" w:cstheme="minorHAnsi"/>
          <w:color w:val="auto"/>
          <w:lang w:val="en-GB"/>
        </w:rPr>
      </w:pPr>
      <w:bookmarkStart w:id="177" w:name="_Toc25863435"/>
      <w:r w:rsidRPr="00501D74">
        <w:rPr>
          <w:rFonts w:asciiTheme="minorHAnsi" w:hAnsiTheme="minorHAnsi" w:cstheme="minorHAnsi"/>
          <w:color w:val="auto"/>
          <w:lang w:val="en-GB"/>
        </w:rPr>
        <w:t>Aims</w:t>
      </w:r>
      <w:bookmarkEnd w:id="177"/>
    </w:p>
    <w:p w14:paraId="30EBF814" w14:textId="77777777" w:rsidR="00AD5D0B" w:rsidRPr="00501D74" w:rsidRDefault="00AD5D0B" w:rsidP="00501D74">
      <w:pPr>
        <w:spacing w:before="100" w:beforeAutospacing="1"/>
        <w:jc w:val="both"/>
        <w:rPr>
          <w:rFonts w:cstheme="minorHAnsi"/>
          <w:lang w:val="en-GB"/>
        </w:rPr>
      </w:pPr>
      <w:r w:rsidRPr="00501D74">
        <w:rPr>
          <w:rFonts w:cstheme="minorHAnsi"/>
          <w:lang w:val="en-GB"/>
        </w:rPr>
        <w:t xml:space="preserve">This policy and its procedures aim to protect staff who are engaged in work, (either indoors or outdoors), where there are no other people who could reasonably be expected to come to their immediate aid in the event of an incident or emergency. </w:t>
      </w:r>
    </w:p>
    <w:p w14:paraId="6798EC9B" w14:textId="77777777" w:rsidR="00AD5D0B" w:rsidRPr="00501D74" w:rsidRDefault="00AD5D0B" w:rsidP="00501D74">
      <w:pPr>
        <w:pStyle w:val="Heading2"/>
        <w:rPr>
          <w:rFonts w:asciiTheme="minorHAnsi" w:hAnsiTheme="minorHAnsi" w:cstheme="minorHAnsi"/>
          <w:color w:val="auto"/>
          <w:lang w:val="en-GB"/>
        </w:rPr>
      </w:pPr>
      <w:bookmarkStart w:id="178" w:name="_Toc25863436"/>
      <w:r w:rsidRPr="00501D74">
        <w:rPr>
          <w:rFonts w:asciiTheme="minorHAnsi" w:hAnsiTheme="minorHAnsi" w:cstheme="minorHAnsi"/>
          <w:color w:val="auto"/>
          <w:lang w:val="en-GB"/>
        </w:rPr>
        <w:t>Definition</w:t>
      </w:r>
      <w:bookmarkEnd w:id="178"/>
      <w:r w:rsidRPr="00501D74">
        <w:rPr>
          <w:rFonts w:asciiTheme="minorHAnsi" w:hAnsiTheme="minorHAnsi" w:cstheme="minorHAnsi"/>
          <w:color w:val="auto"/>
          <w:lang w:val="en-GB"/>
        </w:rPr>
        <w:t xml:space="preserve"> </w:t>
      </w:r>
    </w:p>
    <w:p w14:paraId="70B9F23D" w14:textId="74532E56" w:rsidR="00AD5D0B" w:rsidRPr="00501D74" w:rsidRDefault="00AD5D0B" w:rsidP="00501D74">
      <w:pPr>
        <w:spacing w:before="100" w:beforeAutospacing="1"/>
        <w:jc w:val="both"/>
        <w:rPr>
          <w:rFonts w:cstheme="minorHAnsi"/>
          <w:lang w:val="en-GB"/>
        </w:rPr>
      </w:pPr>
      <w:r w:rsidRPr="00501D74">
        <w:rPr>
          <w:rFonts w:cstheme="minorHAnsi"/>
          <w:lang w:val="en-GB"/>
        </w:rPr>
        <w:t>Lone workers are those employees who work in isolation without any supervision and as such come under the hea</w:t>
      </w:r>
      <w:r w:rsidR="00475718">
        <w:rPr>
          <w:rFonts w:cstheme="minorHAnsi"/>
          <w:lang w:val="en-GB"/>
        </w:rPr>
        <w:t>l</w:t>
      </w:r>
      <w:r w:rsidRPr="00501D74">
        <w:rPr>
          <w:rFonts w:cstheme="minorHAnsi"/>
          <w:lang w:val="en-GB"/>
        </w:rPr>
        <w:t>th and safety at work policy. The following situations are covered by this policy:</w:t>
      </w:r>
    </w:p>
    <w:p w14:paraId="288EF8A3" w14:textId="3538C4D9" w:rsidR="00AD5D0B" w:rsidRPr="00501D74" w:rsidRDefault="00AD5D0B" w:rsidP="00501D74">
      <w:pPr>
        <w:widowControl/>
        <w:numPr>
          <w:ilvl w:val="0"/>
          <w:numId w:val="143"/>
        </w:numPr>
        <w:tabs>
          <w:tab w:val="clear" w:pos="720"/>
          <w:tab w:val="num" w:pos="426"/>
        </w:tabs>
        <w:spacing w:beforeAutospacing="1"/>
        <w:ind w:hanging="720"/>
        <w:jc w:val="both"/>
        <w:rPr>
          <w:rFonts w:cstheme="minorHAnsi"/>
          <w:lang w:val="en-GB"/>
        </w:rPr>
      </w:pPr>
      <w:r w:rsidRPr="00501D74">
        <w:rPr>
          <w:rFonts w:cstheme="minorHAnsi"/>
          <w:lang w:val="en-GB"/>
        </w:rPr>
        <w:t>Last employee or volunteer in the building locking up</w:t>
      </w:r>
      <w:r w:rsidR="00475718">
        <w:rPr>
          <w:rFonts w:cstheme="minorHAnsi"/>
          <w:lang w:val="en-GB"/>
        </w:rPr>
        <w:t>.</w:t>
      </w:r>
    </w:p>
    <w:p w14:paraId="0FE53D0A" w14:textId="4F01062A" w:rsidR="00AD5D0B" w:rsidRPr="00501D74" w:rsidRDefault="00AD5D0B" w:rsidP="00501D74">
      <w:pPr>
        <w:widowControl/>
        <w:numPr>
          <w:ilvl w:val="0"/>
          <w:numId w:val="143"/>
        </w:numPr>
        <w:tabs>
          <w:tab w:val="clear" w:pos="720"/>
          <w:tab w:val="num" w:pos="426"/>
        </w:tabs>
        <w:spacing w:beforeAutospacing="1"/>
        <w:ind w:hanging="720"/>
        <w:jc w:val="both"/>
        <w:rPr>
          <w:rFonts w:cstheme="minorHAnsi"/>
          <w:lang w:val="en-GB"/>
        </w:rPr>
      </w:pPr>
      <w:r w:rsidRPr="00501D74">
        <w:rPr>
          <w:rFonts w:cstheme="minorHAnsi"/>
          <w:lang w:val="en-GB"/>
        </w:rPr>
        <w:t>Employees working outside normal hours</w:t>
      </w:r>
      <w:r w:rsidR="00475718">
        <w:rPr>
          <w:rFonts w:cstheme="minorHAnsi"/>
          <w:lang w:val="en-GB"/>
        </w:rPr>
        <w:t>.</w:t>
      </w:r>
    </w:p>
    <w:p w14:paraId="68636878" w14:textId="7A2C8A34" w:rsidR="00AD5D0B" w:rsidRPr="00501D74" w:rsidRDefault="00AD5D0B" w:rsidP="00501D74">
      <w:pPr>
        <w:widowControl/>
        <w:numPr>
          <w:ilvl w:val="0"/>
          <w:numId w:val="143"/>
        </w:numPr>
        <w:tabs>
          <w:tab w:val="clear" w:pos="720"/>
          <w:tab w:val="num" w:pos="426"/>
        </w:tabs>
        <w:spacing w:beforeAutospacing="1"/>
        <w:ind w:hanging="720"/>
        <w:jc w:val="both"/>
        <w:rPr>
          <w:rFonts w:cstheme="minorHAnsi"/>
          <w:lang w:val="en-GB"/>
        </w:rPr>
      </w:pPr>
      <w:r w:rsidRPr="00501D74">
        <w:rPr>
          <w:rFonts w:cstheme="minorHAnsi"/>
          <w:lang w:val="en-GB"/>
        </w:rPr>
        <w:t>People attending out of hours meeting/ functions</w:t>
      </w:r>
      <w:r w:rsidR="00475718">
        <w:rPr>
          <w:rFonts w:cstheme="minorHAnsi"/>
          <w:lang w:val="en-GB"/>
        </w:rPr>
        <w:t>.</w:t>
      </w:r>
    </w:p>
    <w:p w14:paraId="48ABBA81" w14:textId="77777777" w:rsidR="00AD5D0B" w:rsidRPr="00501D74" w:rsidRDefault="00AD5D0B" w:rsidP="00501D74">
      <w:pPr>
        <w:spacing w:before="100" w:beforeAutospacing="1"/>
        <w:rPr>
          <w:rFonts w:cstheme="minorHAnsi"/>
          <w:b/>
          <w:lang w:val="en-GB"/>
        </w:rPr>
      </w:pPr>
      <w:bookmarkStart w:id="179" w:name="_Toc25863437"/>
      <w:r w:rsidRPr="00501D74">
        <w:rPr>
          <w:rStyle w:val="Heading2Char"/>
          <w:rFonts w:asciiTheme="minorHAnsi" w:hAnsiTheme="minorHAnsi" w:cstheme="minorHAnsi"/>
          <w:color w:val="auto"/>
        </w:rPr>
        <w:t>Risk</w:t>
      </w:r>
      <w:bookmarkEnd w:id="179"/>
      <w:r w:rsidRPr="00501D74">
        <w:rPr>
          <w:rFonts w:cstheme="minorHAnsi"/>
          <w:b/>
          <w:lang w:val="en-GB"/>
        </w:rPr>
        <w:t xml:space="preserve"> </w:t>
      </w:r>
      <w:r w:rsidRPr="00501D74">
        <w:rPr>
          <w:rStyle w:val="Heading2Char"/>
          <w:rFonts w:asciiTheme="minorHAnsi" w:hAnsiTheme="minorHAnsi" w:cstheme="minorHAnsi"/>
          <w:color w:val="auto"/>
        </w:rPr>
        <w:t>Assessment</w:t>
      </w:r>
    </w:p>
    <w:p w14:paraId="7F1ECAD0" w14:textId="77777777" w:rsidR="00AD5D0B" w:rsidRPr="00501D74" w:rsidRDefault="00AD5D0B" w:rsidP="00501D74">
      <w:pPr>
        <w:spacing w:before="100" w:beforeAutospacing="1"/>
        <w:jc w:val="both"/>
        <w:rPr>
          <w:rFonts w:cstheme="minorHAnsi"/>
          <w:lang w:val="en-GB"/>
        </w:rPr>
      </w:pPr>
      <w:r w:rsidRPr="00501D74">
        <w:rPr>
          <w:rFonts w:cstheme="minorHAnsi"/>
          <w:lang w:val="en-GB"/>
        </w:rPr>
        <w:t>Our risk assessments will cover all work currently undertaken alone, where the risk may be increased by the work activity itself or by the lack of on-hand support should something go wrong. The following factors will be considered:</w:t>
      </w:r>
    </w:p>
    <w:p w14:paraId="5B57999A" w14:textId="77777777" w:rsidR="00AD5D0B" w:rsidRPr="00501D74" w:rsidRDefault="00AD5D0B" w:rsidP="00501D74">
      <w:pPr>
        <w:widowControl/>
        <w:numPr>
          <w:ilvl w:val="0"/>
          <w:numId w:val="145"/>
        </w:numPr>
        <w:spacing w:before="100" w:beforeAutospacing="1"/>
        <w:jc w:val="both"/>
        <w:rPr>
          <w:rFonts w:cstheme="minorHAnsi"/>
          <w:lang w:val="en-GB"/>
        </w:rPr>
      </w:pPr>
      <w:r w:rsidRPr="00501D74">
        <w:rPr>
          <w:rFonts w:cstheme="minorHAnsi"/>
          <w:lang w:val="en-GB"/>
        </w:rPr>
        <w:t xml:space="preserve">Risk of violence – all jobs involving an element of lone working will be assessed for a risk of verbal threats or violence. </w:t>
      </w:r>
    </w:p>
    <w:p w14:paraId="4AAC9584" w14:textId="77777777" w:rsidR="00AD5D0B" w:rsidRPr="00501D74" w:rsidRDefault="00AD5D0B" w:rsidP="00501D74">
      <w:pPr>
        <w:widowControl/>
        <w:numPr>
          <w:ilvl w:val="0"/>
          <w:numId w:val="145"/>
        </w:numPr>
        <w:spacing w:before="100" w:beforeAutospacing="1"/>
        <w:jc w:val="both"/>
        <w:rPr>
          <w:rFonts w:cstheme="minorHAnsi"/>
          <w:lang w:val="en-GB"/>
        </w:rPr>
      </w:pPr>
      <w:r w:rsidRPr="00501D74">
        <w:rPr>
          <w:rFonts w:cstheme="minorHAnsi"/>
          <w:lang w:val="en-GB"/>
        </w:rPr>
        <w:t>Equipment – Equipment used by lone workers will be assessed to ensure it is suitable for use by one person. Manual handling of heavy or bulky items should not be undertaken when working alone.</w:t>
      </w:r>
    </w:p>
    <w:p w14:paraId="59F0CA5C" w14:textId="77777777" w:rsidR="00AD5D0B" w:rsidRPr="00501D74" w:rsidRDefault="00AD5D0B" w:rsidP="00501D74">
      <w:pPr>
        <w:widowControl/>
        <w:numPr>
          <w:ilvl w:val="0"/>
          <w:numId w:val="145"/>
        </w:numPr>
        <w:spacing w:before="100" w:beforeAutospacing="1"/>
        <w:jc w:val="both"/>
        <w:rPr>
          <w:rFonts w:cstheme="minorHAnsi"/>
          <w:lang w:val="en-GB"/>
        </w:rPr>
      </w:pPr>
      <w:r w:rsidRPr="00501D74">
        <w:rPr>
          <w:rFonts w:cstheme="minorHAnsi"/>
          <w:lang w:val="en-GB"/>
        </w:rPr>
        <w:t>Work at height – Work at height will not be undertaken when working alone.</w:t>
      </w:r>
    </w:p>
    <w:p w14:paraId="05900A5C" w14:textId="77777777" w:rsidR="00AD5D0B" w:rsidRPr="00501D74" w:rsidRDefault="00AD5D0B" w:rsidP="00501D74">
      <w:pPr>
        <w:widowControl/>
        <w:numPr>
          <w:ilvl w:val="0"/>
          <w:numId w:val="145"/>
        </w:numPr>
        <w:spacing w:before="100" w:beforeAutospacing="1"/>
        <w:jc w:val="both"/>
        <w:rPr>
          <w:rFonts w:cstheme="minorHAnsi"/>
          <w:lang w:val="en-GB"/>
        </w:rPr>
      </w:pPr>
      <w:r w:rsidRPr="00501D74">
        <w:rPr>
          <w:rFonts w:cstheme="minorHAnsi"/>
          <w:lang w:val="en-GB"/>
        </w:rPr>
        <w:t>The worker – the medical fitness of the workers working alone will be assessed.</w:t>
      </w:r>
    </w:p>
    <w:p w14:paraId="01EA2439" w14:textId="77777777" w:rsidR="00AD5D0B" w:rsidRPr="00501D74" w:rsidRDefault="00AD5D0B" w:rsidP="00501D74">
      <w:pPr>
        <w:pStyle w:val="Heading2"/>
        <w:rPr>
          <w:rFonts w:asciiTheme="minorHAnsi" w:hAnsiTheme="minorHAnsi" w:cstheme="minorHAnsi"/>
          <w:color w:val="auto"/>
          <w:lang w:val="en-GB"/>
        </w:rPr>
      </w:pPr>
      <w:bookmarkStart w:id="180" w:name="_Toc25863438"/>
      <w:r w:rsidRPr="00501D74">
        <w:rPr>
          <w:rFonts w:asciiTheme="minorHAnsi" w:hAnsiTheme="minorHAnsi" w:cstheme="minorHAnsi"/>
          <w:color w:val="auto"/>
          <w:lang w:val="en-GB"/>
        </w:rPr>
        <w:t>Procedures and Control measures</w:t>
      </w:r>
      <w:bookmarkEnd w:id="180"/>
    </w:p>
    <w:p w14:paraId="0E7C460C" w14:textId="77777777" w:rsidR="00AD5D0B" w:rsidRPr="00501D74" w:rsidRDefault="00AD5D0B" w:rsidP="00501D74">
      <w:pPr>
        <w:spacing w:before="100" w:beforeAutospacing="1"/>
        <w:jc w:val="both"/>
        <w:rPr>
          <w:rFonts w:cstheme="minorHAnsi"/>
          <w:lang w:val="en-GB"/>
        </w:rPr>
      </w:pPr>
      <w:r w:rsidRPr="00501D74">
        <w:rPr>
          <w:rFonts w:cstheme="minorHAnsi"/>
          <w:lang w:val="en-GB"/>
        </w:rPr>
        <w:t>Lone workers must not knowingly put themselves at risk and are required to follow these procedures:</w:t>
      </w:r>
    </w:p>
    <w:p w14:paraId="5097FBB3"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Avoid lone working wherever possible.</w:t>
      </w:r>
    </w:p>
    <w:p w14:paraId="719FDB7D"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When entering or leaving the building during darkness, make sure your key is readily available and be alert for intruders.</w:t>
      </w:r>
    </w:p>
    <w:p w14:paraId="1CB445F8"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Lock themselves in the building when working alone.</w:t>
      </w:r>
    </w:p>
    <w:p w14:paraId="4AED02CD" w14:textId="2B188ACA" w:rsidR="00AD5D0B" w:rsidRPr="00501D74" w:rsidRDefault="00475718" w:rsidP="00501D74">
      <w:pPr>
        <w:widowControl/>
        <w:numPr>
          <w:ilvl w:val="0"/>
          <w:numId w:val="144"/>
        </w:numPr>
        <w:spacing w:before="100" w:beforeAutospacing="1"/>
        <w:jc w:val="both"/>
        <w:rPr>
          <w:rFonts w:cstheme="minorHAnsi"/>
          <w:lang w:val="en-GB"/>
        </w:rPr>
      </w:pPr>
      <w:r w:rsidRPr="00501D74">
        <w:rPr>
          <w:rFonts w:cstheme="minorHAnsi"/>
          <w:lang w:val="en-GB"/>
        </w:rPr>
        <w:t>Always carry either a mobile phone or the setting telephone</w:t>
      </w:r>
      <w:r w:rsidR="00AD5D0B" w:rsidRPr="00501D74">
        <w:rPr>
          <w:rFonts w:cstheme="minorHAnsi"/>
          <w:lang w:val="en-GB"/>
        </w:rPr>
        <w:t xml:space="preserve"> when lone working.</w:t>
      </w:r>
    </w:p>
    <w:p w14:paraId="019145CC"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Inform the Chair of any weekend or holiday lone working.</w:t>
      </w:r>
    </w:p>
    <w:p w14:paraId="3D2F55FC" w14:textId="77777777" w:rsidR="00AD5D0B" w:rsidRPr="00501D74" w:rsidRDefault="00F8304A" w:rsidP="00501D74">
      <w:pPr>
        <w:widowControl/>
        <w:numPr>
          <w:ilvl w:val="0"/>
          <w:numId w:val="144"/>
        </w:numPr>
        <w:spacing w:before="100" w:beforeAutospacing="1"/>
        <w:jc w:val="both"/>
        <w:rPr>
          <w:rFonts w:cstheme="minorHAnsi"/>
          <w:lang w:val="en-GB"/>
        </w:rPr>
      </w:pPr>
      <w:r w:rsidRPr="00501D74">
        <w:rPr>
          <w:rFonts w:cstheme="minorHAnsi"/>
          <w:lang w:val="en-GB"/>
        </w:rPr>
        <w:t>Let someone know family/relatives/</w:t>
      </w:r>
      <w:r w:rsidR="00AD5D0B" w:rsidRPr="00501D74">
        <w:rPr>
          <w:rFonts w:cstheme="minorHAnsi"/>
          <w:lang w:val="en-GB"/>
        </w:rPr>
        <w:t>colleague that you are in work, how long you expect to be and when you are leaving. That person must be aware of the Broadlands emergency contact numbers.</w:t>
      </w:r>
    </w:p>
    <w:p w14:paraId="5C028B33" w14:textId="6863BEB1"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 xml:space="preserve">All lone workers should be capable of responding to </w:t>
      </w:r>
      <w:r w:rsidR="00BA0C2F" w:rsidRPr="00501D74">
        <w:rPr>
          <w:rFonts w:cstheme="minorHAnsi"/>
          <w:lang w:val="en-GB"/>
        </w:rPr>
        <w:t>an emergency</w:t>
      </w:r>
      <w:r w:rsidRPr="00501D74">
        <w:rPr>
          <w:rFonts w:cstheme="minorHAnsi"/>
          <w:lang w:val="en-GB"/>
        </w:rPr>
        <w:t xml:space="preserve"> and be aware of emergency procedures </w:t>
      </w:r>
      <w:r w:rsidR="00475718" w:rsidRPr="00501D74">
        <w:rPr>
          <w:rFonts w:cstheme="minorHAnsi"/>
          <w:lang w:val="en-GB"/>
        </w:rPr>
        <w:t>e.g.,</w:t>
      </w:r>
      <w:r w:rsidRPr="00501D74">
        <w:rPr>
          <w:rFonts w:cstheme="minorHAnsi"/>
          <w:lang w:val="en-GB"/>
        </w:rPr>
        <w:t xml:space="preserve"> fire.</w:t>
      </w:r>
    </w:p>
    <w:p w14:paraId="68A302FC" w14:textId="0854F1C4"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 xml:space="preserve">Staff must not arrange meetings with parents or members of the public when lone working. All meetings should be arranged during </w:t>
      </w:r>
      <w:r w:rsidR="00475718" w:rsidRPr="00501D74">
        <w:rPr>
          <w:rFonts w:cstheme="minorHAnsi"/>
          <w:lang w:val="en-GB"/>
        </w:rPr>
        <w:t>preschool</w:t>
      </w:r>
      <w:r w:rsidRPr="00501D74">
        <w:rPr>
          <w:rFonts w:cstheme="minorHAnsi"/>
          <w:lang w:val="en-GB"/>
        </w:rPr>
        <w:t xml:space="preserve"> occupancy times or when there is more than one member of staff on site for the duration of the meeting.</w:t>
      </w:r>
    </w:p>
    <w:p w14:paraId="50B6671F" w14:textId="44ACF29B"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 xml:space="preserve">Staff </w:t>
      </w:r>
      <w:r w:rsidR="00746E8B">
        <w:rPr>
          <w:rFonts w:cstheme="minorHAnsi"/>
          <w:lang w:val="en-GB"/>
        </w:rPr>
        <w:t>should</w:t>
      </w:r>
      <w:r w:rsidR="00746E8B" w:rsidRPr="00501D74">
        <w:rPr>
          <w:rFonts w:cstheme="minorHAnsi"/>
          <w:lang w:val="en-GB"/>
        </w:rPr>
        <w:t xml:space="preserve"> not</w:t>
      </w:r>
      <w:r w:rsidRPr="00501D74">
        <w:rPr>
          <w:rFonts w:cstheme="minorHAnsi"/>
          <w:lang w:val="en-GB"/>
        </w:rPr>
        <w:t xml:space="preserve"> handle cash when lone working.</w:t>
      </w:r>
    </w:p>
    <w:p w14:paraId="009EE77C"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Late meetings must finish promptly and not leave one member of staff alone on site.</w:t>
      </w:r>
    </w:p>
    <w:p w14:paraId="6B231DA4"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lastRenderedPageBreak/>
        <w:t>Staff must not approach, or let into the building, unauthorised persons when lone working.</w:t>
      </w:r>
    </w:p>
    <w:p w14:paraId="3D35131E" w14:textId="77777777" w:rsidR="009D0255" w:rsidRPr="00501D74" w:rsidRDefault="009D0255" w:rsidP="00501D74">
      <w:pPr>
        <w:pStyle w:val="Heading1"/>
        <w:rPr>
          <w:rFonts w:asciiTheme="minorHAnsi" w:hAnsiTheme="minorHAnsi" w:cstheme="minorHAnsi"/>
        </w:rPr>
      </w:pPr>
      <w:r w:rsidRPr="00501D74">
        <w:rPr>
          <w:rFonts w:asciiTheme="minorHAnsi" w:hAnsiTheme="minorHAnsi" w:cstheme="minorHAnsi"/>
        </w:rPr>
        <w:br w:type="page"/>
      </w:r>
      <w:bookmarkStart w:id="181" w:name="_Toc25863439"/>
      <w:r w:rsidRPr="00501D74">
        <w:rPr>
          <w:rFonts w:asciiTheme="minorHAnsi" w:hAnsiTheme="minorHAnsi" w:cstheme="minorHAnsi"/>
        </w:rPr>
        <w:lastRenderedPageBreak/>
        <w:t>12.0 Adoption of these Policies and Procedures</w:t>
      </w:r>
      <w:bookmarkEnd w:id="181"/>
    </w:p>
    <w:p w14:paraId="382B328D" w14:textId="77777777" w:rsidR="009D0255" w:rsidRPr="00501D74" w:rsidRDefault="009D0255" w:rsidP="009D0255">
      <w:pPr>
        <w:jc w:val="both"/>
        <w:rPr>
          <w:rFonts w:cstheme="minorHAnsi"/>
        </w:rPr>
      </w:pPr>
    </w:p>
    <w:p w14:paraId="6C3F1E17" w14:textId="77777777" w:rsidR="009D0255" w:rsidRPr="00501D74" w:rsidRDefault="009D0255" w:rsidP="009D0255">
      <w:pPr>
        <w:jc w:val="both"/>
        <w:rPr>
          <w:rFonts w:cstheme="minorHAnsi"/>
        </w:rPr>
      </w:pPr>
    </w:p>
    <w:tbl>
      <w:tblPr>
        <w:tblW w:w="5000" w:type="pct"/>
        <w:tblLook w:val="01E0" w:firstRow="1" w:lastRow="1" w:firstColumn="1" w:lastColumn="1" w:noHBand="0" w:noVBand="0"/>
      </w:tblPr>
      <w:tblGrid>
        <w:gridCol w:w="4435"/>
        <w:gridCol w:w="3358"/>
        <w:gridCol w:w="1845"/>
      </w:tblGrid>
      <w:tr w:rsidR="00501D74" w:rsidRPr="00501D74" w14:paraId="17A32D56" w14:textId="77777777">
        <w:tc>
          <w:tcPr>
            <w:tcW w:w="2301" w:type="pct"/>
          </w:tcPr>
          <w:p w14:paraId="4C725483" w14:textId="77777777" w:rsidR="009D0255" w:rsidRPr="00501D74" w:rsidRDefault="009D0255" w:rsidP="00E76428">
            <w:pPr>
              <w:jc w:val="both"/>
              <w:rPr>
                <w:rFonts w:cstheme="minorHAnsi"/>
              </w:rPr>
            </w:pPr>
            <w:r w:rsidRPr="00501D74">
              <w:rPr>
                <w:rFonts w:cstheme="minorHAnsi"/>
              </w:rPr>
              <w:t>These policies were adopted by</w:t>
            </w:r>
          </w:p>
        </w:tc>
        <w:tc>
          <w:tcPr>
            <w:tcW w:w="1742" w:type="pct"/>
            <w:tcBorders>
              <w:bottom w:val="single" w:sz="4" w:space="0" w:color="7030A0"/>
            </w:tcBorders>
          </w:tcPr>
          <w:p w14:paraId="5920FEAE" w14:textId="2BC2110F" w:rsidR="009D0255" w:rsidRPr="00501D74" w:rsidRDefault="009D0255" w:rsidP="00B85013">
            <w:pPr>
              <w:jc w:val="both"/>
              <w:rPr>
                <w:rFonts w:cstheme="minorHAnsi"/>
              </w:rPr>
            </w:pPr>
            <w:r w:rsidRPr="00501D74">
              <w:rPr>
                <w:rFonts w:cstheme="minorHAnsi"/>
              </w:rPr>
              <w:t>Broadlands Pre</w:t>
            </w:r>
            <w:r w:rsidR="00775D75">
              <w:rPr>
                <w:rFonts w:cstheme="minorHAnsi"/>
              </w:rPr>
              <w:t>s</w:t>
            </w:r>
            <w:r w:rsidRPr="00501D74">
              <w:rPr>
                <w:rFonts w:cstheme="minorHAnsi"/>
              </w:rPr>
              <w:t>chool</w:t>
            </w:r>
            <w:r w:rsidR="00775D75">
              <w:rPr>
                <w:rFonts w:cstheme="minorHAnsi"/>
              </w:rPr>
              <w:t xml:space="preserve"> Centre</w:t>
            </w:r>
          </w:p>
        </w:tc>
        <w:tc>
          <w:tcPr>
            <w:tcW w:w="957" w:type="pct"/>
          </w:tcPr>
          <w:p w14:paraId="61D731ED" w14:textId="70B0B3CA" w:rsidR="009D0255" w:rsidRPr="00501D74" w:rsidRDefault="00437829" w:rsidP="00E76428">
            <w:pPr>
              <w:jc w:val="both"/>
              <w:rPr>
                <w:rFonts w:cstheme="minorHAnsi"/>
              </w:rPr>
            </w:pPr>
            <w:r w:rsidRPr="00501D74">
              <w:rPr>
                <w:rFonts w:cstheme="minorHAnsi"/>
              </w:rPr>
              <w:t>Date</w:t>
            </w:r>
            <w:r w:rsidR="00775D75">
              <w:rPr>
                <w:rFonts w:cstheme="minorHAnsi"/>
              </w:rPr>
              <w:t>: __________</w:t>
            </w:r>
          </w:p>
        </w:tc>
      </w:tr>
      <w:tr w:rsidR="00501D74" w:rsidRPr="00501D74" w14:paraId="3CEBD872" w14:textId="77777777">
        <w:tc>
          <w:tcPr>
            <w:tcW w:w="2301" w:type="pct"/>
          </w:tcPr>
          <w:p w14:paraId="6A0F06B8" w14:textId="3CDD0F4F" w:rsidR="009D0255" w:rsidRPr="00501D74" w:rsidRDefault="00124DA4" w:rsidP="00B85013">
            <w:pPr>
              <w:jc w:val="both"/>
              <w:rPr>
                <w:rFonts w:cstheme="minorHAnsi"/>
              </w:rPr>
            </w:pPr>
            <w:r>
              <w:rPr>
                <w:rFonts w:cstheme="minorHAnsi"/>
              </w:rPr>
              <w:t xml:space="preserve">Jamie Gaskarth </w:t>
            </w:r>
            <w:r w:rsidR="009D0255" w:rsidRPr="00501D74">
              <w:rPr>
                <w:rFonts w:cstheme="minorHAnsi"/>
              </w:rPr>
              <w:t>(Chair)</w:t>
            </w:r>
          </w:p>
        </w:tc>
        <w:tc>
          <w:tcPr>
            <w:tcW w:w="1742" w:type="pct"/>
            <w:tcBorders>
              <w:top w:val="single" w:sz="4" w:space="0" w:color="7030A0"/>
              <w:bottom w:val="single" w:sz="4" w:space="0" w:color="7030A0"/>
            </w:tcBorders>
          </w:tcPr>
          <w:p w14:paraId="5D81AFD0" w14:textId="77777777" w:rsidR="009D0255" w:rsidRPr="00501D74" w:rsidRDefault="009D0255" w:rsidP="00B85013">
            <w:pPr>
              <w:jc w:val="both"/>
              <w:rPr>
                <w:rFonts w:cstheme="minorHAnsi"/>
              </w:rPr>
            </w:pPr>
          </w:p>
        </w:tc>
        <w:tc>
          <w:tcPr>
            <w:tcW w:w="957" w:type="pct"/>
          </w:tcPr>
          <w:p w14:paraId="534298C6" w14:textId="77777777" w:rsidR="009D0255" w:rsidRPr="00501D74" w:rsidRDefault="009D0255" w:rsidP="00B85013">
            <w:pPr>
              <w:jc w:val="both"/>
              <w:rPr>
                <w:rFonts w:cstheme="minorHAnsi"/>
              </w:rPr>
            </w:pPr>
          </w:p>
        </w:tc>
      </w:tr>
      <w:tr w:rsidR="00501D74" w:rsidRPr="00501D74" w14:paraId="00EFFEE6" w14:textId="77777777">
        <w:tc>
          <w:tcPr>
            <w:tcW w:w="2301" w:type="pct"/>
          </w:tcPr>
          <w:p w14:paraId="3EDB5233" w14:textId="073C5792" w:rsidR="009D0255" w:rsidRPr="00501D74" w:rsidRDefault="00124DA4" w:rsidP="00B85013">
            <w:pPr>
              <w:jc w:val="both"/>
              <w:rPr>
                <w:rFonts w:cstheme="minorHAnsi"/>
              </w:rPr>
            </w:pPr>
            <w:r>
              <w:rPr>
                <w:rFonts w:cstheme="minorHAnsi"/>
              </w:rPr>
              <w:t xml:space="preserve">                            </w:t>
            </w:r>
            <w:r w:rsidR="009D0255" w:rsidRPr="00501D74">
              <w:rPr>
                <w:rFonts w:cstheme="minorHAnsi"/>
              </w:rPr>
              <w:t xml:space="preserve"> (Vice Chair)</w:t>
            </w:r>
          </w:p>
        </w:tc>
        <w:tc>
          <w:tcPr>
            <w:tcW w:w="1742" w:type="pct"/>
            <w:tcBorders>
              <w:top w:val="single" w:sz="4" w:space="0" w:color="7030A0"/>
              <w:bottom w:val="single" w:sz="4" w:space="0" w:color="7030A0"/>
            </w:tcBorders>
          </w:tcPr>
          <w:p w14:paraId="7EED3E9F" w14:textId="77777777" w:rsidR="009D0255" w:rsidRPr="00501D74" w:rsidRDefault="009D0255" w:rsidP="00B85013">
            <w:pPr>
              <w:jc w:val="both"/>
              <w:rPr>
                <w:rFonts w:cstheme="minorHAnsi"/>
              </w:rPr>
            </w:pPr>
          </w:p>
        </w:tc>
        <w:tc>
          <w:tcPr>
            <w:tcW w:w="957" w:type="pct"/>
          </w:tcPr>
          <w:p w14:paraId="6E8860A1" w14:textId="77777777" w:rsidR="009D0255" w:rsidRPr="00501D74" w:rsidRDefault="009D0255" w:rsidP="00B85013">
            <w:pPr>
              <w:jc w:val="both"/>
              <w:rPr>
                <w:rFonts w:cstheme="minorHAnsi"/>
              </w:rPr>
            </w:pPr>
          </w:p>
        </w:tc>
      </w:tr>
      <w:tr w:rsidR="00501D74" w:rsidRPr="00501D74" w14:paraId="611D71BC" w14:textId="77777777">
        <w:tc>
          <w:tcPr>
            <w:tcW w:w="2301" w:type="pct"/>
          </w:tcPr>
          <w:p w14:paraId="12125B28" w14:textId="03BF0757" w:rsidR="009D0255" w:rsidRPr="00501D74" w:rsidRDefault="00124DA4" w:rsidP="00B85013">
            <w:pPr>
              <w:jc w:val="both"/>
              <w:rPr>
                <w:rFonts w:cstheme="minorHAnsi"/>
              </w:rPr>
            </w:pPr>
            <w:r>
              <w:rPr>
                <w:rFonts w:cstheme="minorHAnsi"/>
              </w:rPr>
              <w:t xml:space="preserve">                            </w:t>
            </w:r>
            <w:r w:rsidR="009D0255" w:rsidRPr="00501D74">
              <w:rPr>
                <w:rFonts w:cstheme="minorHAnsi"/>
              </w:rPr>
              <w:t xml:space="preserve"> (Director)</w:t>
            </w:r>
          </w:p>
        </w:tc>
        <w:tc>
          <w:tcPr>
            <w:tcW w:w="1742" w:type="pct"/>
            <w:tcBorders>
              <w:top w:val="single" w:sz="4" w:space="0" w:color="7030A0"/>
              <w:bottom w:val="single" w:sz="4" w:space="0" w:color="7030A0"/>
            </w:tcBorders>
          </w:tcPr>
          <w:p w14:paraId="653FB757" w14:textId="77777777" w:rsidR="009D0255" w:rsidRPr="00501D74" w:rsidRDefault="009D0255" w:rsidP="00B85013">
            <w:pPr>
              <w:jc w:val="both"/>
              <w:rPr>
                <w:rFonts w:cstheme="minorHAnsi"/>
              </w:rPr>
            </w:pPr>
          </w:p>
        </w:tc>
        <w:tc>
          <w:tcPr>
            <w:tcW w:w="957" w:type="pct"/>
          </w:tcPr>
          <w:p w14:paraId="58697795" w14:textId="77777777" w:rsidR="009D0255" w:rsidRPr="00501D74" w:rsidRDefault="009D0255" w:rsidP="00B85013">
            <w:pPr>
              <w:jc w:val="both"/>
              <w:rPr>
                <w:rFonts w:cstheme="minorHAnsi"/>
              </w:rPr>
            </w:pPr>
          </w:p>
        </w:tc>
      </w:tr>
      <w:tr w:rsidR="00501D74" w:rsidRPr="00501D74" w14:paraId="21153757" w14:textId="77777777">
        <w:tc>
          <w:tcPr>
            <w:tcW w:w="2301" w:type="pct"/>
          </w:tcPr>
          <w:p w14:paraId="41A114A2" w14:textId="3AA2280C" w:rsidR="009D0255" w:rsidRPr="00501D74" w:rsidRDefault="009D0255" w:rsidP="00E76428">
            <w:pPr>
              <w:jc w:val="both"/>
              <w:rPr>
                <w:rFonts w:cstheme="minorHAnsi"/>
              </w:rPr>
            </w:pPr>
            <w:r w:rsidRPr="00501D74">
              <w:rPr>
                <w:rFonts w:cstheme="minorHAnsi"/>
              </w:rPr>
              <w:t xml:space="preserve"> </w:t>
            </w:r>
            <w:r w:rsidR="00124DA4">
              <w:rPr>
                <w:rFonts w:cstheme="minorHAnsi"/>
              </w:rPr>
              <w:t xml:space="preserve">                            </w:t>
            </w:r>
            <w:r w:rsidRPr="00501D74">
              <w:rPr>
                <w:rFonts w:cstheme="minorHAnsi"/>
              </w:rPr>
              <w:t>(Director)</w:t>
            </w:r>
          </w:p>
        </w:tc>
        <w:tc>
          <w:tcPr>
            <w:tcW w:w="1742" w:type="pct"/>
            <w:tcBorders>
              <w:top w:val="single" w:sz="4" w:space="0" w:color="7030A0"/>
              <w:bottom w:val="single" w:sz="4" w:space="0" w:color="7030A0"/>
            </w:tcBorders>
          </w:tcPr>
          <w:p w14:paraId="5BA174CC" w14:textId="77777777" w:rsidR="009D0255" w:rsidRPr="00501D74" w:rsidRDefault="009D0255" w:rsidP="00B85013">
            <w:pPr>
              <w:jc w:val="both"/>
              <w:rPr>
                <w:rFonts w:cstheme="minorHAnsi"/>
              </w:rPr>
            </w:pPr>
          </w:p>
        </w:tc>
        <w:tc>
          <w:tcPr>
            <w:tcW w:w="957" w:type="pct"/>
          </w:tcPr>
          <w:p w14:paraId="5C0AB02B" w14:textId="77777777" w:rsidR="009D0255" w:rsidRPr="00501D74" w:rsidRDefault="009D0255" w:rsidP="00B85013">
            <w:pPr>
              <w:jc w:val="both"/>
              <w:rPr>
                <w:rFonts w:cstheme="minorHAnsi"/>
              </w:rPr>
            </w:pPr>
          </w:p>
        </w:tc>
      </w:tr>
      <w:tr w:rsidR="00501D74" w:rsidRPr="00501D74" w14:paraId="7AC80ED0" w14:textId="77777777">
        <w:tc>
          <w:tcPr>
            <w:tcW w:w="2301" w:type="pct"/>
          </w:tcPr>
          <w:p w14:paraId="45F8D6A7" w14:textId="09D95FD0" w:rsidR="009D0255" w:rsidRPr="00501D74" w:rsidRDefault="00124DA4" w:rsidP="00E76428">
            <w:pPr>
              <w:jc w:val="both"/>
              <w:rPr>
                <w:rFonts w:cstheme="minorHAnsi"/>
              </w:rPr>
            </w:pPr>
            <w:r>
              <w:rPr>
                <w:rFonts w:cstheme="minorHAnsi"/>
              </w:rPr>
              <w:t xml:space="preserve">                            </w:t>
            </w:r>
            <w:r w:rsidR="009D0255" w:rsidRPr="00501D74">
              <w:rPr>
                <w:rFonts w:cstheme="minorHAnsi"/>
              </w:rPr>
              <w:t xml:space="preserve"> (Director)</w:t>
            </w:r>
          </w:p>
        </w:tc>
        <w:tc>
          <w:tcPr>
            <w:tcW w:w="1742" w:type="pct"/>
            <w:tcBorders>
              <w:top w:val="single" w:sz="4" w:space="0" w:color="7030A0"/>
              <w:bottom w:val="single" w:sz="4" w:space="0" w:color="7030A0"/>
            </w:tcBorders>
          </w:tcPr>
          <w:p w14:paraId="764F9A88" w14:textId="77777777" w:rsidR="009D0255" w:rsidRPr="00501D74" w:rsidRDefault="009D0255" w:rsidP="00B85013">
            <w:pPr>
              <w:jc w:val="both"/>
              <w:rPr>
                <w:rFonts w:cstheme="minorHAnsi"/>
              </w:rPr>
            </w:pPr>
          </w:p>
        </w:tc>
        <w:tc>
          <w:tcPr>
            <w:tcW w:w="957" w:type="pct"/>
          </w:tcPr>
          <w:p w14:paraId="66E859C0" w14:textId="77777777" w:rsidR="009D0255" w:rsidRPr="00501D74" w:rsidRDefault="009D0255" w:rsidP="00B85013">
            <w:pPr>
              <w:jc w:val="both"/>
              <w:rPr>
                <w:rFonts w:cstheme="minorHAnsi"/>
              </w:rPr>
            </w:pPr>
          </w:p>
        </w:tc>
      </w:tr>
      <w:tr w:rsidR="00501D74" w:rsidRPr="00501D74" w14:paraId="6742321F" w14:textId="77777777">
        <w:tc>
          <w:tcPr>
            <w:tcW w:w="2301" w:type="pct"/>
          </w:tcPr>
          <w:p w14:paraId="67ED2943" w14:textId="3F3756A5" w:rsidR="00F8304A" w:rsidRPr="00501D74" w:rsidRDefault="00371532" w:rsidP="00E76428">
            <w:pPr>
              <w:jc w:val="both"/>
              <w:rPr>
                <w:rFonts w:cstheme="minorHAnsi"/>
              </w:rPr>
            </w:pPr>
            <w:r w:rsidRPr="00501D74">
              <w:rPr>
                <w:rFonts w:cstheme="minorHAnsi"/>
              </w:rPr>
              <w:t xml:space="preserve"> </w:t>
            </w:r>
            <w:r w:rsidR="00124DA4">
              <w:rPr>
                <w:rFonts w:cstheme="minorHAnsi"/>
              </w:rPr>
              <w:t xml:space="preserve">                            </w:t>
            </w:r>
            <w:r w:rsidR="00F8304A" w:rsidRPr="00501D74">
              <w:rPr>
                <w:rFonts w:cstheme="minorHAnsi"/>
              </w:rPr>
              <w:t>(Director)</w:t>
            </w:r>
          </w:p>
        </w:tc>
        <w:tc>
          <w:tcPr>
            <w:tcW w:w="1742" w:type="pct"/>
            <w:tcBorders>
              <w:top w:val="single" w:sz="4" w:space="0" w:color="7030A0"/>
              <w:bottom w:val="single" w:sz="4" w:space="0" w:color="7030A0"/>
            </w:tcBorders>
          </w:tcPr>
          <w:p w14:paraId="1054D82B" w14:textId="77777777" w:rsidR="00F8304A" w:rsidRPr="00501D74" w:rsidRDefault="00F8304A" w:rsidP="00B85013">
            <w:pPr>
              <w:jc w:val="both"/>
              <w:rPr>
                <w:rFonts w:cstheme="minorHAnsi"/>
              </w:rPr>
            </w:pPr>
          </w:p>
        </w:tc>
        <w:tc>
          <w:tcPr>
            <w:tcW w:w="957" w:type="pct"/>
          </w:tcPr>
          <w:p w14:paraId="21F5A185" w14:textId="77777777" w:rsidR="00F8304A" w:rsidRPr="00501D74" w:rsidRDefault="00F8304A" w:rsidP="00B85013">
            <w:pPr>
              <w:jc w:val="both"/>
              <w:rPr>
                <w:rFonts w:cstheme="minorHAnsi"/>
              </w:rPr>
            </w:pPr>
          </w:p>
        </w:tc>
      </w:tr>
      <w:tr w:rsidR="009D0255" w:rsidRPr="00501D74" w14:paraId="7CAF0C7F" w14:textId="77777777">
        <w:tc>
          <w:tcPr>
            <w:tcW w:w="2301" w:type="pct"/>
          </w:tcPr>
          <w:p w14:paraId="7189C20D" w14:textId="2A4CC959" w:rsidR="009D0255" w:rsidRPr="00501D74" w:rsidRDefault="00124DA4" w:rsidP="00E76428">
            <w:pPr>
              <w:jc w:val="both"/>
              <w:rPr>
                <w:rFonts w:cstheme="minorHAnsi"/>
              </w:rPr>
            </w:pPr>
            <w:r>
              <w:rPr>
                <w:rFonts w:cstheme="minorHAnsi"/>
              </w:rPr>
              <w:t>Kelly Pritchard</w:t>
            </w:r>
            <w:r w:rsidR="009D0255" w:rsidRPr="00501D74">
              <w:rPr>
                <w:rFonts w:cstheme="minorHAnsi"/>
              </w:rPr>
              <w:t xml:space="preserve"> (Manager)</w:t>
            </w:r>
          </w:p>
        </w:tc>
        <w:tc>
          <w:tcPr>
            <w:tcW w:w="1742" w:type="pct"/>
            <w:tcBorders>
              <w:top w:val="single" w:sz="4" w:space="0" w:color="7030A0"/>
              <w:bottom w:val="single" w:sz="4" w:space="0" w:color="7030A0"/>
            </w:tcBorders>
          </w:tcPr>
          <w:p w14:paraId="4CE6510D" w14:textId="77777777" w:rsidR="009D0255" w:rsidRPr="00501D74" w:rsidRDefault="009D0255" w:rsidP="00B85013">
            <w:pPr>
              <w:jc w:val="both"/>
              <w:rPr>
                <w:rFonts w:cstheme="minorHAnsi"/>
              </w:rPr>
            </w:pPr>
          </w:p>
        </w:tc>
        <w:tc>
          <w:tcPr>
            <w:tcW w:w="957" w:type="pct"/>
          </w:tcPr>
          <w:p w14:paraId="3AC041F4" w14:textId="77777777" w:rsidR="009D0255" w:rsidRPr="00501D74" w:rsidRDefault="009D0255" w:rsidP="00B85013">
            <w:pPr>
              <w:jc w:val="both"/>
              <w:rPr>
                <w:rFonts w:cstheme="minorHAnsi"/>
              </w:rPr>
            </w:pPr>
          </w:p>
        </w:tc>
      </w:tr>
    </w:tbl>
    <w:p w14:paraId="627F62B0" w14:textId="77777777" w:rsidR="009D0255" w:rsidRPr="00501D74" w:rsidRDefault="009D0255" w:rsidP="009D0255">
      <w:pPr>
        <w:jc w:val="both"/>
        <w:rPr>
          <w:rFonts w:cstheme="minorHAnsi"/>
        </w:rPr>
      </w:pPr>
    </w:p>
    <w:p w14:paraId="4BF9F232" w14:textId="77777777" w:rsidR="00EC3440" w:rsidRPr="00501D74" w:rsidRDefault="00EC3440" w:rsidP="00BC3DF7">
      <w:pPr>
        <w:pStyle w:val="Heading1"/>
        <w:rPr>
          <w:rFonts w:asciiTheme="minorHAnsi" w:hAnsiTheme="minorHAnsi" w:cstheme="minorHAnsi"/>
        </w:rPr>
      </w:pPr>
      <w:r w:rsidRPr="00501D74">
        <w:rPr>
          <w:rFonts w:asciiTheme="minorHAnsi" w:hAnsiTheme="minorHAnsi" w:cstheme="minorHAnsi"/>
        </w:rPr>
        <w:br w:type="page"/>
      </w:r>
      <w:bookmarkStart w:id="182" w:name="_Toc25863440"/>
      <w:r w:rsidRPr="00501D74">
        <w:rPr>
          <w:rFonts w:asciiTheme="minorHAnsi" w:hAnsiTheme="minorHAnsi" w:cstheme="minorHAnsi"/>
        </w:rPr>
        <w:lastRenderedPageBreak/>
        <w:t>Appendices</w:t>
      </w:r>
      <w:bookmarkEnd w:id="182"/>
    </w:p>
    <w:p w14:paraId="306F7638" w14:textId="174C96E9" w:rsidR="004E092F" w:rsidRPr="004E092F" w:rsidRDefault="004E092F" w:rsidP="00E314C7">
      <w:pPr>
        <w:widowControl/>
        <w:jc w:val="center"/>
        <w:rPr>
          <w:rFonts w:ascii="Arial" w:eastAsia="Times New Roman" w:hAnsi="Arial" w:cs="Arial"/>
          <w:b/>
          <w:bCs/>
          <w:sz w:val="28"/>
          <w:szCs w:val="24"/>
          <w:lang w:val="en-GB"/>
        </w:rPr>
      </w:pPr>
      <w:r w:rsidRPr="004E092F">
        <w:rPr>
          <w:rFonts w:ascii="Arial" w:eastAsia="Times New Roman" w:hAnsi="Arial" w:cs="Arial"/>
          <w:b/>
          <w:bCs/>
          <w:sz w:val="28"/>
          <w:szCs w:val="24"/>
          <w:lang w:val="en-GB"/>
        </w:rPr>
        <w:t>Broadlands Pre-School Centre</w:t>
      </w:r>
    </w:p>
    <w:p w14:paraId="3F16FEE3" w14:textId="77777777" w:rsidR="004E092F" w:rsidRPr="004E092F" w:rsidRDefault="004E092F" w:rsidP="004E092F">
      <w:pPr>
        <w:widowControl/>
        <w:jc w:val="center"/>
        <w:rPr>
          <w:rFonts w:ascii="Arial" w:eastAsia="Times New Roman" w:hAnsi="Arial" w:cs="Arial"/>
          <w:sz w:val="28"/>
          <w:szCs w:val="24"/>
          <w:lang w:val="en-GB"/>
        </w:rPr>
      </w:pPr>
      <w:r w:rsidRPr="004E092F">
        <w:rPr>
          <w:rFonts w:ascii="Arial" w:eastAsia="Times New Roman" w:hAnsi="Arial" w:cs="Arial"/>
          <w:sz w:val="28"/>
          <w:szCs w:val="24"/>
          <w:lang w:val="en-GB"/>
        </w:rPr>
        <w:t>Rising 3 Registration Form</w:t>
      </w:r>
    </w:p>
    <w:p w14:paraId="734DA586" w14:textId="77777777" w:rsidR="004E092F" w:rsidRPr="004E092F" w:rsidRDefault="004E092F" w:rsidP="004E092F">
      <w:pPr>
        <w:widowControl/>
        <w:jc w:val="center"/>
        <w:rPr>
          <w:rFonts w:ascii="Arial" w:eastAsia="Times New Roman" w:hAnsi="Arial" w:cs="Arial"/>
          <w:sz w:val="28"/>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4E092F" w:rsidRPr="004E092F" w14:paraId="1DC513C1" w14:textId="77777777" w:rsidTr="00D67EA5">
        <w:tc>
          <w:tcPr>
            <w:tcW w:w="4261" w:type="dxa"/>
          </w:tcPr>
          <w:p w14:paraId="04D40164" w14:textId="77777777" w:rsidR="004E092F" w:rsidRPr="004E092F" w:rsidRDefault="004E092F" w:rsidP="004E092F">
            <w:pPr>
              <w:keepNext/>
              <w:widowControl/>
              <w:outlineLvl w:val="0"/>
              <w:rPr>
                <w:rFonts w:ascii="Arial" w:eastAsia="Times New Roman" w:hAnsi="Arial" w:cs="Arial"/>
                <w:sz w:val="24"/>
                <w:szCs w:val="24"/>
                <w:lang w:val="en-GB"/>
              </w:rPr>
            </w:pPr>
            <w:r w:rsidRPr="004E092F">
              <w:rPr>
                <w:rFonts w:ascii="Arial" w:eastAsia="Times New Roman" w:hAnsi="Arial" w:cs="Arial"/>
                <w:sz w:val="24"/>
                <w:szCs w:val="24"/>
                <w:lang w:val="en-GB"/>
              </w:rPr>
              <w:t>Child’s name</w:t>
            </w:r>
          </w:p>
        </w:tc>
        <w:tc>
          <w:tcPr>
            <w:tcW w:w="4261" w:type="dxa"/>
          </w:tcPr>
          <w:p w14:paraId="5446089B" w14:textId="77777777" w:rsidR="004E092F" w:rsidRPr="004E092F" w:rsidRDefault="004E092F" w:rsidP="004E092F">
            <w:pPr>
              <w:keepNext/>
              <w:widowControl/>
              <w:outlineLvl w:val="1"/>
              <w:rPr>
                <w:rFonts w:ascii="Arial" w:eastAsia="Times New Roman" w:hAnsi="Arial" w:cs="Arial"/>
                <w:sz w:val="24"/>
                <w:szCs w:val="24"/>
                <w:lang w:val="en-GB"/>
              </w:rPr>
            </w:pPr>
            <w:r w:rsidRPr="004E092F">
              <w:rPr>
                <w:rFonts w:ascii="Arial" w:eastAsia="Times New Roman" w:hAnsi="Arial" w:cs="Arial"/>
                <w:sz w:val="24"/>
                <w:szCs w:val="24"/>
                <w:lang w:val="en-GB"/>
              </w:rPr>
              <w:t>Date of Birth</w:t>
            </w:r>
          </w:p>
        </w:tc>
      </w:tr>
      <w:tr w:rsidR="004E092F" w:rsidRPr="004E092F" w14:paraId="7F4274F4" w14:textId="77777777" w:rsidTr="00D67EA5">
        <w:tc>
          <w:tcPr>
            <w:tcW w:w="4261" w:type="dxa"/>
          </w:tcPr>
          <w:p w14:paraId="2C9386BE" w14:textId="77777777" w:rsidR="004E092F" w:rsidRPr="004E092F" w:rsidRDefault="004E092F" w:rsidP="004E092F">
            <w:pPr>
              <w:widowControl/>
              <w:jc w:val="center"/>
              <w:rPr>
                <w:rFonts w:ascii="Arial" w:eastAsia="Times New Roman" w:hAnsi="Arial" w:cs="Arial"/>
                <w:sz w:val="24"/>
                <w:szCs w:val="24"/>
                <w:lang w:val="en-GB"/>
              </w:rPr>
            </w:pPr>
          </w:p>
          <w:p w14:paraId="32A4E045" w14:textId="77777777" w:rsidR="004E092F" w:rsidRPr="004E092F" w:rsidRDefault="004E092F" w:rsidP="004E092F">
            <w:pPr>
              <w:widowControl/>
              <w:rPr>
                <w:rFonts w:ascii="Arial" w:eastAsia="Times New Roman" w:hAnsi="Arial" w:cs="Arial"/>
                <w:sz w:val="24"/>
                <w:szCs w:val="24"/>
                <w:lang w:val="en-GB"/>
              </w:rPr>
            </w:pPr>
          </w:p>
        </w:tc>
        <w:tc>
          <w:tcPr>
            <w:tcW w:w="4261" w:type="dxa"/>
          </w:tcPr>
          <w:p w14:paraId="7A3C8836" w14:textId="77777777" w:rsidR="004E092F" w:rsidRPr="004E092F" w:rsidRDefault="004E092F" w:rsidP="004E092F">
            <w:pPr>
              <w:widowControl/>
              <w:jc w:val="center"/>
              <w:rPr>
                <w:rFonts w:ascii="Arial" w:eastAsia="Times New Roman" w:hAnsi="Arial" w:cs="Arial"/>
                <w:sz w:val="24"/>
                <w:szCs w:val="24"/>
                <w:lang w:val="en-GB"/>
              </w:rPr>
            </w:pPr>
          </w:p>
        </w:tc>
      </w:tr>
      <w:tr w:rsidR="004E092F" w:rsidRPr="004E092F" w14:paraId="5B3AB86D" w14:textId="77777777" w:rsidTr="00D67EA5">
        <w:trPr>
          <w:cantSplit/>
        </w:trPr>
        <w:tc>
          <w:tcPr>
            <w:tcW w:w="8522" w:type="dxa"/>
            <w:gridSpan w:val="2"/>
          </w:tcPr>
          <w:p w14:paraId="338D9FDD" w14:textId="77777777" w:rsidR="004E092F" w:rsidRPr="004E092F" w:rsidRDefault="004E092F" w:rsidP="004E092F">
            <w:pPr>
              <w:keepNext/>
              <w:widowControl/>
              <w:outlineLvl w:val="0"/>
              <w:rPr>
                <w:rFonts w:ascii="Arial" w:eastAsia="Times New Roman" w:hAnsi="Arial" w:cs="Arial"/>
                <w:sz w:val="24"/>
                <w:szCs w:val="24"/>
                <w:lang w:val="en-GB"/>
              </w:rPr>
            </w:pPr>
            <w:r w:rsidRPr="004E092F">
              <w:rPr>
                <w:rFonts w:ascii="Arial" w:eastAsia="Times New Roman" w:hAnsi="Arial" w:cs="Arial"/>
                <w:sz w:val="24"/>
                <w:szCs w:val="24"/>
                <w:lang w:val="en-GB"/>
              </w:rPr>
              <w:t>Gender: boy/girl        Ethnicity:                    Home Language:</w:t>
            </w:r>
          </w:p>
        </w:tc>
      </w:tr>
      <w:tr w:rsidR="004E092F" w:rsidRPr="004E092F" w14:paraId="0E1134F0" w14:textId="77777777" w:rsidTr="00D67EA5">
        <w:trPr>
          <w:cantSplit/>
        </w:trPr>
        <w:tc>
          <w:tcPr>
            <w:tcW w:w="8522" w:type="dxa"/>
            <w:gridSpan w:val="2"/>
          </w:tcPr>
          <w:p w14:paraId="76C210F3" w14:textId="77777777" w:rsidR="004E092F" w:rsidRPr="004E092F" w:rsidRDefault="004E092F" w:rsidP="004E092F">
            <w:pPr>
              <w:keepNext/>
              <w:widowControl/>
              <w:outlineLvl w:val="0"/>
              <w:rPr>
                <w:rFonts w:ascii="Arial" w:eastAsia="Times New Roman" w:hAnsi="Arial" w:cs="Arial"/>
                <w:sz w:val="24"/>
                <w:szCs w:val="24"/>
                <w:lang w:val="en-GB"/>
              </w:rPr>
            </w:pPr>
            <w:r w:rsidRPr="004E092F">
              <w:rPr>
                <w:rFonts w:ascii="Arial" w:eastAsia="Times New Roman" w:hAnsi="Arial" w:cs="Arial"/>
                <w:sz w:val="24"/>
                <w:szCs w:val="24"/>
                <w:lang w:val="en-GB"/>
              </w:rPr>
              <w:t>Address</w:t>
            </w:r>
          </w:p>
        </w:tc>
      </w:tr>
      <w:tr w:rsidR="004E092F" w:rsidRPr="004E092F" w14:paraId="1DECED2C" w14:textId="77777777" w:rsidTr="00D67EA5">
        <w:trPr>
          <w:cantSplit/>
        </w:trPr>
        <w:tc>
          <w:tcPr>
            <w:tcW w:w="8522" w:type="dxa"/>
            <w:gridSpan w:val="2"/>
          </w:tcPr>
          <w:p w14:paraId="45289C00" w14:textId="77777777" w:rsidR="004E092F" w:rsidRPr="004E092F" w:rsidRDefault="004E092F" w:rsidP="004E092F">
            <w:pPr>
              <w:widowControl/>
              <w:jc w:val="center"/>
              <w:rPr>
                <w:rFonts w:ascii="Arial" w:eastAsia="Times New Roman" w:hAnsi="Arial" w:cs="Arial"/>
                <w:sz w:val="24"/>
                <w:szCs w:val="24"/>
                <w:lang w:val="en-GB"/>
              </w:rPr>
            </w:pPr>
          </w:p>
          <w:p w14:paraId="41F58A69" w14:textId="77777777" w:rsidR="004E092F" w:rsidRPr="004E092F" w:rsidRDefault="004E092F" w:rsidP="004E092F">
            <w:pPr>
              <w:widowControl/>
              <w:rPr>
                <w:rFonts w:ascii="Arial" w:eastAsia="Times New Roman" w:hAnsi="Arial" w:cs="Arial"/>
                <w:sz w:val="24"/>
                <w:szCs w:val="24"/>
                <w:lang w:val="en-GB"/>
              </w:rPr>
            </w:pPr>
          </w:p>
          <w:p w14:paraId="03CBB2E4" w14:textId="77777777" w:rsidR="004E092F" w:rsidRPr="004E092F" w:rsidRDefault="004E092F" w:rsidP="004E092F">
            <w:pPr>
              <w:widowControl/>
              <w:jc w:val="center"/>
              <w:rPr>
                <w:rFonts w:ascii="Arial" w:eastAsia="Times New Roman" w:hAnsi="Arial" w:cs="Arial"/>
                <w:sz w:val="24"/>
                <w:szCs w:val="24"/>
                <w:lang w:val="en-GB"/>
              </w:rPr>
            </w:pPr>
          </w:p>
          <w:p w14:paraId="389A9903" w14:textId="77777777" w:rsidR="004E092F" w:rsidRPr="004E092F" w:rsidRDefault="004E092F" w:rsidP="004E092F">
            <w:pPr>
              <w:keepNext/>
              <w:widowControl/>
              <w:outlineLvl w:val="0"/>
              <w:rPr>
                <w:rFonts w:ascii="Arial" w:eastAsia="Times New Roman" w:hAnsi="Arial" w:cs="Arial"/>
                <w:sz w:val="24"/>
                <w:szCs w:val="24"/>
                <w:lang w:val="en-GB"/>
              </w:rPr>
            </w:pPr>
            <w:r w:rsidRPr="004E092F">
              <w:rPr>
                <w:rFonts w:ascii="Arial" w:eastAsia="Times New Roman" w:hAnsi="Arial" w:cs="Arial"/>
                <w:sz w:val="24"/>
                <w:szCs w:val="24"/>
                <w:lang w:val="en-GB"/>
              </w:rPr>
              <w:t>Postcode</w:t>
            </w:r>
          </w:p>
        </w:tc>
      </w:tr>
      <w:tr w:rsidR="004E092F" w:rsidRPr="004E092F" w14:paraId="4A3093AA" w14:textId="77777777" w:rsidTr="00D67EA5">
        <w:trPr>
          <w:cantSplit/>
        </w:trPr>
        <w:tc>
          <w:tcPr>
            <w:tcW w:w="8522" w:type="dxa"/>
            <w:gridSpan w:val="2"/>
          </w:tcPr>
          <w:p w14:paraId="255365BC" w14:textId="77777777" w:rsidR="004E092F" w:rsidRPr="004E092F" w:rsidRDefault="004E092F" w:rsidP="004E092F">
            <w:pPr>
              <w:keepNext/>
              <w:widowControl/>
              <w:outlineLvl w:val="1"/>
              <w:rPr>
                <w:rFonts w:ascii="Arial" w:eastAsia="Times New Roman" w:hAnsi="Arial" w:cs="Arial"/>
                <w:sz w:val="24"/>
                <w:szCs w:val="24"/>
                <w:lang w:val="en-GB"/>
              </w:rPr>
            </w:pPr>
            <w:r w:rsidRPr="004E092F">
              <w:rPr>
                <w:rFonts w:ascii="Arial" w:eastAsia="Times New Roman" w:hAnsi="Arial" w:cs="Arial"/>
                <w:sz w:val="24"/>
                <w:szCs w:val="24"/>
                <w:lang w:val="en-GB"/>
              </w:rPr>
              <w:t>Home telephone number</w:t>
            </w:r>
          </w:p>
          <w:p w14:paraId="0B72B258" w14:textId="77777777" w:rsidR="004E092F" w:rsidRPr="004E092F" w:rsidRDefault="004E092F" w:rsidP="004E092F">
            <w:pPr>
              <w:widowControl/>
              <w:rPr>
                <w:rFonts w:ascii="Times New Roman" w:eastAsia="Times New Roman" w:hAnsi="Times New Roman" w:cs="Times New Roman"/>
                <w:sz w:val="24"/>
                <w:szCs w:val="24"/>
                <w:lang w:val="en-GB"/>
              </w:rPr>
            </w:pPr>
          </w:p>
        </w:tc>
      </w:tr>
      <w:tr w:rsidR="004E092F" w:rsidRPr="004E092F" w14:paraId="78467A77" w14:textId="77777777" w:rsidTr="00D67EA5">
        <w:trPr>
          <w:cantSplit/>
        </w:trPr>
        <w:tc>
          <w:tcPr>
            <w:tcW w:w="8522" w:type="dxa"/>
            <w:gridSpan w:val="2"/>
          </w:tcPr>
          <w:p w14:paraId="449DB55A" w14:textId="77777777" w:rsidR="004E092F" w:rsidRPr="004E092F" w:rsidRDefault="004E092F" w:rsidP="004E092F">
            <w:pPr>
              <w:keepNext/>
              <w:widowControl/>
              <w:outlineLvl w:val="1"/>
              <w:rPr>
                <w:rFonts w:ascii="Arial" w:eastAsia="Times New Roman" w:hAnsi="Arial" w:cs="Arial"/>
                <w:sz w:val="24"/>
                <w:szCs w:val="24"/>
                <w:lang w:val="en-GB"/>
              </w:rPr>
            </w:pPr>
            <w:r w:rsidRPr="004E092F">
              <w:rPr>
                <w:rFonts w:ascii="Arial" w:eastAsia="Times New Roman" w:hAnsi="Arial" w:cs="Arial"/>
                <w:sz w:val="24"/>
                <w:szCs w:val="24"/>
                <w:lang w:val="en-GB"/>
              </w:rPr>
              <w:t>Email address (please print) We would like to be able to send newsletters etc to both parents and would appreciate if you could give two email addresses</w:t>
            </w:r>
          </w:p>
          <w:p w14:paraId="71431A4E" w14:textId="77777777" w:rsidR="004E092F" w:rsidRPr="004E092F" w:rsidRDefault="004E092F" w:rsidP="004E092F">
            <w:pPr>
              <w:keepNext/>
              <w:widowControl/>
              <w:outlineLvl w:val="1"/>
              <w:rPr>
                <w:rFonts w:ascii="Arial" w:eastAsia="Times New Roman" w:hAnsi="Arial" w:cs="Arial"/>
                <w:b/>
                <w:bCs/>
                <w:sz w:val="24"/>
                <w:szCs w:val="24"/>
                <w:lang w:val="en-GB"/>
              </w:rPr>
            </w:pPr>
          </w:p>
          <w:p w14:paraId="36550FA8" w14:textId="77777777" w:rsidR="004E092F" w:rsidRPr="004E092F" w:rsidRDefault="004E092F" w:rsidP="004E092F">
            <w:pPr>
              <w:widowControl/>
              <w:rPr>
                <w:rFonts w:ascii="Times New Roman" w:eastAsia="Times New Roman" w:hAnsi="Times New Roman" w:cs="Times New Roman"/>
                <w:sz w:val="24"/>
                <w:szCs w:val="24"/>
                <w:lang w:val="en-GB"/>
              </w:rPr>
            </w:pPr>
          </w:p>
        </w:tc>
      </w:tr>
      <w:tr w:rsidR="004E092F" w:rsidRPr="004E092F" w14:paraId="3FF91652" w14:textId="77777777" w:rsidTr="00D67EA5">
        <w:trPr>
          <w:cantSplit/>
        </w:trPr>
        <w:tc>
          <w:tcPr>
            <w:tcW w:w="8522" w:type="dxa"/>
            <w:gridSpan w:val="2"/>
          </w:tcPr>
          <w:p w14:paraId="42D530A6" w14:textId="77777777" w:rsidR="004E092F" w:rsidRPr="004E092F" w:rsidRDefault="004E092F" w:rsidP="004E092F">
            <w:pPr>
              <w:keepNext/>
              <w:widowControl/>
              <w:outlineLvl w:val="1"/>
              <w:rPr>
                <w:rFonts w:ascii="Arial" w:eastAsia="Times New Roman" w:hAnsi="Arial" w:cs="Arial"/>
                <w:sz w:val="24"/>
                <w:szCs w:val="24"/>
                <w:lang w:val="en-GB"/>
              </w:rPr>
            </w:pPr>
            <w:r w:rsidRPr="004E092F">
              <w:rPr>
                <w:rFonts w:ascii="Arial" w:eastAsia="Times New Roman" w:hAnsi="Arial" w:cs="Arial"/>
                <w:sz w:val="24"/>
                <w:szCs w:val="24"/>
                <w:lang w:val="en-GB"/>
              </w:rPr>
              <w:t>Mobile number</w:t>
            </w:r>
          </w:p>
          <w:p w14:paraId="07B82F3E" w14:textId="77777777" w:rsidR="004E092F" w:rsidRPr="004E092F" w:rsidRDefault="004E092F" w:rsidP="004E092F">
            <w:pPr>
              <w:widowControl/>
              <w:rPr>
                <w:rFonts w:ascii="Times New Roman" w:eastAsia="Times New Roman" w:hAnsi="Times New Roman" w:cs="Times New Roman"/>
                <w:sz w:val="24"/>
                <w:szCs w:val="24"/>
                <w:lang w:val="en-GB"/>
              </w:rPr>
            </w:pPr>
          </w:p>
        </w:tc>
      </w:tr>
      <w:tr w:rsidR="004E092F" w:rsidRPr="004E092F" w14:paraId="7ACA3111" w14:textId="77777777" w:rsidTr="00D67EA5">
        <w:trPr>
          <w:cantSplit/>
        </w:trPr>
        <w:tc>
          <w:tcPr>
            <w:tcW w:w="8522" w:type="dxa"/>
            <w:gridSpan w:val="2"/>
          </w:tcPr>
          <w:p w14:paraId="51DA157D" w14:textId="77777777" w:rsidR="004E092F" w:rsidRPr="004E092F" w:rsidRDefault="004E092F" w:rsidP="004E092F">
            <w:pPr>
              <w:widowControl/>
              <w:rPr>
                <w:rFonts w:ascii="Arial" w:eastAsia="Times New Roman" w:hAnsi="Arial" w:cs="Arial"/>
                <w:b/>
                <w:sz w:val="24"/>
                <w:szCs w:val="24"/>
                <w:lang w:val="en-GB"/>
              </w:rPr>
            </w:pPr>
            <w:r w:rsidRPr="004E092F">
              <w:rPr>
                <w:rFonts w:ascii="Arial" w:eastAsia="Times New Roman" w:hAnsi="Arial" w:cs="Arial"/>
                <w:b/>
                <w:sz w:val="24"/>
                <w:szCs w:val="24"/>
                <w:lang w:val="en-GB"/>
              </w:rPr>
              <w:t xml:space="preserve">Sessions </w:t>
            </w:r>
          </w:p>
          <w:p w14:paraId="3677441D" w14:textId="77777777" w:rsidR="004E092F" w:rsidRPr="004E092F" w:rsidRDefault="004E092F" w:rsidP="004E092F">
            <w:pPr>
              <w:widowControl/>
              <w:rPr>
                <w:rFonts w:ascii="Arial" w:eastAsia="Times New Roman" w:hAnsi="Arial" w:cs="Arial"/>
                <w:bCs/>
                <w:sz w:val="24"/>
                <w:szCs w:val="24"/>
                <w:lang w:val="en-GB"/>
              </w:rPr>
            </w:pPr>
            <w:r w:rsidRPr="004E092F">
              <w:rPr>
                <w:rFonts w:ascii="Arial" w:eastAsia="Times New Roman" w:hAnsi="Arial" w:cs="Arial"/>
                <w:bCs/>
                <w:sz w:val="24"/>
                <w:szCs w:val="24"/>
                <w:lang w:val="en-GB"/>
              </w:rPr>
              <w:t xml:space="preserve">Currently these are the sessions offered to rising 3’s.  </w:t>
            </w:r>
          </w:p>
          <w:p w14:paraId="187CCF00"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 xml:space="preserve">Tuesday 9.00 am – 12 noon or 9.00 am – 3.30pm </w:t>
            </w:r>
          </w:p>
          <w:p w14:paraId="071DEAE6"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 xml:space="preserve">Thursday 9.00 am – 12 noon or 9.00 am – 3.30pm </w:t>
            </w:r>
          </w:p>
          <w:p w14:paraId="21C9405D"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 xml:space="preserve">Friday 9.00 am – 12 noon or 9.00 am - 3.30 pm </w:t>
            </w:r>
          </w:p>
          <w:p w14:paraId="40B6FC36"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(Sessions are mixed with Preschool)</w:t>
            </w:r>
          </w:p>
          <w:p w14:paraId="46F687F2" w14:textId="77777777" w:rsidR="004E092F" w:rsidRPr="004E092F" w:rsidRDefault="004E092F" w:rsidP="004E092F">
            <w:pPr>
              <w:widowControl/>
              <w:rPr>
                <w:rFonts w:ascii="Arial" w:eastAsia="Times New Roman" w:hAnsi="Arial" w:cs="Arial"/>
                <w:b/>
                <w:bCs/>
                <w:sz w:val="24"/>
                <w:szCs w:val="24"/>
                <w:lang w:val="en-GB"/>
              </w:rPr>
            </w:pPr>
          </w:p>
        </w:tc>
      </w:tr>
      <w:tr w:rsidR="004E092F" w:rsidRPr="004E092F" w14:paraId="1469071E" w14:textId="77777777" w:rsidTr="00D67EA5">
        <w:trPr>
          <w:cantSplit/>
        </w:trPr>
        <w:tc>
          <w:tcPr>
            <w:tcW w:w="8522" w:type="dxa"/>
            <w:gridSpan w:val="2"/>
          </w:tcPr>
          <w:p w14:paraId="39C9576E" w14:textId="77777777" w:rsidR="004E092F" w:rsidRPr="004E092F" w:rsidRDefault="004E092F" w:rsidP="004E092F">
            <w:pPr>
              <w:keepNext/>
              <w:widowControl/>
              <w:outlineLvl w:val="1"/>
              <w:rPr>
                <w:rFonts w:ascii="Arial" w:eastAsia="Times New Roman" w:hAnsi="Arial" w:cs="Arial"/>
                <w:sz w:val="24"/>
                <w:szCs w:val="24"/>
                <w:lang w:val="en-GB"/>
              </w:rPr>
            </w:pPr>
            <w:r w:rsidRPr="004E092F">
              <w:rPr>
                <w:rFonts w:ascii="Arial" w:eastAsia="Times New Roman" w:hAnsi="Arial" w:cs="Arial"/>
                <w:sz w:val="24"/>
                <w:szCs w:val="24"/>
                <w:lang w:val="en-GB"/>
              </w:rPr>
              <w:t>Parent/Guardian’s name</w:t>
            </w:r>
          </w:p>
          <w:p w14:paraId="7C2BF358" w14:textId="77777777" w:rsidR="004E092F" w:rsidRPr="004E092F" w:rsidRDefault="004E092F" w:rsidP="004E092F">
            <w:pPr>
              <w:widowControl/>
              <w:rPr>
                <w:rFonts w:ascii="Arial" w:eastAsia="Times New Roman" w:hAnsi="Arial" w:cs="Arial"/>
                <w:sz w:val="24"/>
                <w:szCs w:val="24"/>
                <w:lang w:val="en-GB"/>
              </w:rPr>
            </w:pPr>
            <w:r w:rsidRPr="004E092F">
              <w:rPr>
                <w:rFonts w:ascii="Arial" w:eastAsia="Times New Roman" w:hAnsi="Arial" w:cs="Arial"/>
                <w:sz w:val="24"/>
                <w:szCs w:val="24"/>
                <w:lang w:val="en-GB"/>
              </w:rPr>
              <w:t>(Please print)</w:t>
            </w:r>
          </w:p>
          <w:p w14:paraId="3D2375BF" w14:textId="77777777" w:rsidR="004E092F" w:rsidRPr="004E092F" w:rsidRDefault="004E092F" w:rsidP="004E092F">
            <w:pPr>
              <w:widowControl/>
              <w:rPr>
                <w:rFonts w:ascii="Arial" w:eastAsia="Times New Roman" w:hAnsi="Arial" w:cs="Arial"/>
                <w:sz w:val="24"/>
                <w:szCs w:val="24"/>
                <w:lang w:val="en-GB"/>
              </w:rPr>
            </w:pPr>
          </w:p>
        </w:tc>
      </w:tr>
      <w:tr w:rsidR="004E092F" w:rsidRPr="004E092F" w14:paraId="4F06A184" w14:textId="77777777" w:rsidTr="00D67EA5">
        <w:trPr>
          <w:cantSplit/>
        </w:trPr>
        <w:tc>
          <w:tcPr>
            <w:tcW w:w="8522" w:type="dxa"/>
            <w:gridSpan w:val="2"/>
          </w:tcPr>
          <w:p w14:paraId="1C42BE80" w14:textId="77777777" w:rsidR="004E092F" w:rsidRPr="004E092F" w:rsidRDefault="004E092F" w:rsidP="004E092F">
            <w:pPr>
              <w:widowControl/>
              <w:numPr>
                <w:ilvl w:val="0"/>
                <w:numId w:val="162"/>
              </w:numPr>
              <w:rPr>
                <w:rFonts w:ascii="Arial" w:eastAsia="Times New Roman" w:hAnsi="Arial" w:cs="Arial"/>
                <w:color w:val="FF0000"/>
                <w:sz w:val="24"/>
                <w:szCs w:val="24"/>
                <w:lang w:val="en-GB"/>
              </w:rPr>
            </w:pPr>
            <w:r w:rsidRPr="004E092F">
              <w:rPr>
                <w:rFonts w:ascii="Arial" w:eastAsia="Times New Roman" w:hAnsi="Arial" w:cs="Arial"/>
                <w:color w:val="FF0000"/>
                <w:sz w:val="24"/>
                <w:szCs w:val="24"/>
                <w:lang w:val="en-GB"/>
              </w:rPr>
              <w:t>Spaces can only be confirmed once a registration form has been returned</w:t>
            </w:r>
          </w:p>
          <w:p w14:paraId="4792FB9B" w14:textId="77777777" w:rsidR="004E092F" w:rsidRPr="004E092F" w:rsidRDefault="004E092F" w:rsidP="004E092F">
            <w:pPr>
              <w:widowControl/>
              <w:numPr>
                <w:ilvl w:val="0"/>
                <w:numId w:val="162"/>
              </w:numPr>
              <w:rPr>
                <w:rFonts w:ascii="Arial" w:eastAsia="Times New Roman" w:hAnsi="Arial" w:cs="Arial"/>
                <w:color w:val="FF0000"/>
                <w:sz w:val="24"/>
                <w:szCs w:val="24"/>
                <w:lang w:val="en-GB"/>
              </w:rPr>
            </w:pPr>
            <w:r w:rsidRPr="004E092F">
              <w:rPr>
                <w:rFonts w:ascii="Calibri" w:eastAsia="Calibri" w:hAnsi="Calibri" w:cs="Calibri"/>
                <w:b/>
                <w:bCs/>
                <w:color w:val="FF0000"/>
                <w:sz w:val="24"/>
                <w:szCs w:val="24"/>
                <w:lang w:val="en-GB"/>
              </w:rPr>
              <w:t xml:space="preserve">  </w:t>
            </w:r>
            <w:r w:rsidRPr="004E092F">
              <w:rPr>
                <w:rFonts w:ascii="Arial" w:eastAsia="Times New Roman" w:hAnsi="Arial" w:cs="Arial"/>
                <w:color w:val="FF0000"/>
                <w:sz w:val="24"/>
                <w:szCs w:val="24"/>
                <w:lang w:val="en-GB"/>
              </w:rPr>
              <w:t>Priority for a space is given to children who want an immediate start</w:t>
            </w:r>
          </w:p>
          <w:p w14:paraId="6CCB519B" w14:textId="77777777" w:rsidR="004E092F" w:rsidRPr="004E092F" w:rsidRDefault="004E092F" w:rsidP="004E092F">
            <w:pPr>
              <w:keepNext/>
              <w:widowControl/>
              <w:outlineLvl w:val="1"/>
              <w:rPr>
                <w:rFonts w:ascii="Arial" w:eastAsia="Times New Roman" w:hAnsi="Arial" w:cs="Arial"/>
                <w:sz w:val="24"/>
                <w:szCs w:val="24"/>
                <w:lang w:val="en-GB"/>
              </w:rPr>
            </w:pPr>
            <w:r w:rsidRPr="004E092F">
              <w:rPr>
                <w:rFonts w:ascii="Arial" w:eastAsia="Times New Roman" w:hAnsi="Arial" w:cs="Arial"/>
                <w:color w:val="FF0000"/>
                <w:sz w:val="24"/>
                <w:szCs w:val="24"/>
                <w:lang w:val="en-GB"/>
              </w:rPr>
              <w:t xml:space="preserve">        </w:t>
            </w:r>
          </w:p>
        </w:tc>
      </w:tr>
    </w:tbl>
    <w:p w14:paraId="4C6F28AF" w14:textId="5C27CD30" w:rsidR="004E092F" w:rsidRPr="004E092F" w:rsidRDefault="004E092F" w:rsidP="004E092F">
      <w:pPr>
        <w:widowControl/>
        <w:rPr>
          <w:rFonts w:ascii="Arial" w:eastAsia="Times New Roman" w:hAnsi="Arial" w:cs="Arial"/>
          <w:sz w:val="24"/>
          <w:szCs w:val="24"/>
          <w:lang w:val="en-GB"/>
        </w:rPr>
      </w:pPr>
      <w:r w:rsidRPr="004E092F">
        <w:rPr>
          <w:rFonts w:ascii="Arial" w:eastAsia="Times New Roman" w:hAnsi="Arial" w:cs="Arial"/>
          <w:sz w:val="24"/>
          <w:szCs w:val="24"/>
          <w:lang w:val="en-GB"/>
        </w:rPr>
        <w:t xml:space="preserve">Where did you hear about </w:t>
      </w:r>
      <w:r w:rsidR="00746E8B" w:rsidRPr="004E092F">
        <w:rPr>
          <w:rFonts w:ascii="Arial" w:eastAsia="Times New Roman" w:hAnsi="Arial" w:cs="Arial"/>
          <w:sz w:val="24"/>
          <w:szCs w:val="24"/>
          <w:lang w:val="en-GB"/>
        </w:rPr>
        <w:t>Broadlands?</w:t>
      </w:r>
    </w:p>
    <w:p w14:paraId="5F789258" w14:textId="77777777" w:rsidR="004E092F" w:rsidRPr="004E092F" w:rsidRDefault="004E092F" w:rsidP="004E092F">
      <w:pPr>
        <w:widowControl/>
        <w:rPr>
          <w:rFonts w:ascii="Arial" w:eastAsia="Times New Roman" w:hAnsi="Arial" w:cs="Arial"/>
          <w:b/>
          <w:bCs/>
          <w:sz w:val="24"/>
          <w:szCs w:val="24"/>
          <w:lang w:val="en-GB"/>
        </w:rPr>
      </w:pPr>
    </w:p>
    <w:p w14:paraId="2F9332D4" w14:textId="77777777" w:rsidR="004E092F" w:rsidRPr="004E092F" w:rsidRDefault="004E092F" w:rsidP="004E092F">
      <w:pPr>
        <w:widowControl/>
        <w:rPr>
          <w:rFonts w:ascii="Arial" w:eastAsia="Times New Roman" w:hAnsi="Arial" w:cs="Arial"/>
          <w:sz w:val="24"/>
          <w:szCs w:val="24"/>
          <w:lang w:val="en-GB"/>
        </w:rPr>
      </w:pPr>
      <w:r w:rsidRPr="004E092F">
        <w:rPr>
          <w:rFonts w:ascii="Arial" w:eastAsia="Times New Roman" w:hAnsi="Arial" w:cs="Arial"/>
          <w:sz w:val="24"/>
          <w:szCs w:val="24"/>
          <w:lang w:val="en-GB"/>
        </w:rPr>
        <w:t>Signed:</w:t>
      </w:r>
    </w:p>
    <w:p w14:paraId="3D11C855" w14:textId="77777777" w:rsidR="004E092F" w:rsidRPr="004E092F" w:rsidRDefault="004E092F" w:rsidP="004E092F">
      <w:pPr>
        <w:widowControl/>
        <w:rPr>
          <w:rFonts w:ascii="Arial" w:eastAsia="Times New Roman" w:hAnsi="Arial" w:cs="Arial"/>
          <w:sz w:val="24"/>
          <w:szCs w:val="24"/>
          <w:lang w:val="en-GB"/>
        </w:rPr>
      </w:pPr>
    </w:p>
    <w:p w14:paraId="6E3F2C22" w14:textId="77777777" w:rsidR="004E092F" w:rsidRPr="004E092F" w:rsidRDefault="004E092F" w:rsidP="004E092F">
      <w:pPr>
        <w:widowControl/>
        <w:rPr>
          <w:rFonts w:ascii="Arial" w:eastAsia="Times New Roman" w:hAnsi="Arial" w:cs="Arial"/>
          <w:sz w:val="24"/>
          <w:szCs w:val="24"/>
          <w:lang w:val="en-GB"/>
        </w:rPr>
      </w:pPr>
      <w:r w:rsidRPr="004E092F">
        <w:rPr>
          <w:rFonts w:ascii="Arial" w:eastAsia="Times New Roman" w:hAnsi="Arial" w:cs="Arial"/>
          <w:sz w:val="24"/>
          <w:szCs w:val="24"/>
          <w:lang w:val="en-GB"/>
        </w:rPr>
        <w:t>Date:</w:t>
      </w:r>
    </w:p>
    <w:p w14:paraId="088D0A98" w14:textId="77777777" w:rsidR="004E092F" w:rsidRPr="004E092F" w:rsidRDefault="004E092F" w:rsidP="004E092F">
      <w:pPr>
        <w:widowControl/>
        <w:rPr>
          <w:rFonts w:ascii="Arial" w:eastAsia="Times New Roman" w:hAnsi="Arial" w:cs="Arial"/>
          <w:sz w:val="28"/>
          <w:szCs w:val="24"/>
          <w:lang w:val="en-GB"/>
        </w:rPr>
      </w:pPr>
    </w:p>
    <w:p w14:paraId="25DC0E9C" w14:textId="23BB7000" w:rsidR="004E092F" w:rsidRPr="004E092F" w:rsidRDefault="004E092F" w:rsidP="004E092F">
      <w:pPr>
        <w:widowControl/>
        <w:rPr>
          <w:rFonts w:ascii="Arial" w:eastAsia="Times New Roman" w:hAnsi="Arial" w:cs="Arial"/>
          <w:szCs w:val="24"/>
          <w:lang w:val="en-GB"/>
        </w:rPr>
      </w:pPr>
      <w:r w:rsidRPr="004E092F">
        <w:rPr>
          <w:rFonts w:ascii="Arial" w:eastAsia="Times New Roman" w:hAnsi="Arial" w:cs="Arial"/>
          <w:sz w:val="24"/>
          <w:szCs w:val="24"/>
          <w:lang w:val="en-GB"/>
        </w:rPr>
        <w:t xml:space="preserve">Registration </w:t>
      </w:r>
      <w:r w:rsidR="00746E8B" w:rsidRPr="004E092F">
        <w:rPr>
          <w:rFonts w:ascii="Arial" w:eastAsia="Times New Roman" w:hAnsi="Arial" w:cs="Arial"/>
          <w:sz w:val="24"/>
          <w:szCs w:val="24"/>
          <w:lang w:val="en-GB"/>
        </w:rPr>
        <w:t>fee</w:t>
      </w:r>
      <w:r w:rsidR="009B093F" w:rsidRPr="004E092F">
        <w:rPr>
          <w:rFonts w:ascii="Arial" w:eastAsia="Times New Roman" w:hAnsi="Arial" w:cs="Arial"/>
          <w:sz w:val="24"/>
          <w:szCs w:val="24"/>
          <w:lang w:val="en-GB"/>
        </w:rPr>
        <w:t>:</w:t>
      </w:r>
      <w:r w:rsidR="009B093F" w:rsidRPr="004E092F">
        <w:rPr>
          <w:rFonts w:ascii="Arial" w:eastAsia="Times New Roman" w:hAnsi="Arial" w:cs="Arial"/>
          <w:sz w:val="28"/>
          <w:szCs w:val="24"/>
          <w:lang w:val="en-GB"/>
        </w:rPr>
        <w:t xml:space="preserve"> (</w:t>
      </w:r>
      <w:r w:rsidRPr="004E092F">
        <w:rPr>
          <w:rFonts w:ascii="Arial" w:eastAsia="Times New Roman" w:hAnsi="Arial" w:cs="Arial"/>
          <w:sz w:val="20"/>
          <w:szCs w:val="20"/>
          <w:lang w:val="en-GB"/>
        </w:rPr>
        <w:t>non-refundable unless we are unable to offer you a place)</w:t>
      </w:r>
      <w:r w:rsidRPr="004E092F">
        <w:rPr>
          <w:rFonts w:ascii="Arial" w:eastAsia="Times New Roman" w:hAnsi="Arial" w:cs="Arial"/>
          <w:szCs w:val="24"/>
          <w:lang w:val="en-GB"/>
        </w:rPr>
        <w:t xml:space="preserve">    </w:t>
      </w:r>
    </w:p>
    <w:p w14:paraId="062942A7" w14:textId="77777777" w:rsidR="004E092F" w:rsidRPr="004E092F" w:rsidRDefault="004E092F" w:rsidP="004E092F">
      <w:pPr>
        <w:widowControl/>
        <w:rPr>
          <w:rFonts w:ascii="Arial" w:eastAsia="Times New Roman" w:hAnsi="Arial" w:cs="Arial"/>
          <w:sz w:val="24"/>
          <w:szCs w:val="24"/>
          <w:lang w:val="en-GB"/>
        </w:rPr>
      </w:pPr>
      <w:r w:rsidRPr="004E092F">
        <w:rPr>
          <w:rFonts w:ascii="Arial" w:eastAsia="Times New Roman" w:hAnsi="Arial" w:cs="Arial"/>
          <w:sz w:val="24"/>
          <w:szCs w:val="24"/>
          <w:lang w:val="en-GB"/>
        </w:rPr>
        <w:t xml:space="preserve">£10.00 (to cover administration costs) </w:t>
      </w:r>
    </w:p>
    <w:p w14:paraId="77EEBB2F" w14:textId="0941AC71" w:rsidR="004E092F" w:rsidRPr="004E092F" w:rsidRDefault="004E092F" w:rsidP="004E092F">
      <w:pPr>
        <w:widowControl/>
        <w:rPr>
          <w:rFonts w:ascii="Arial" w:eastAsia="Times New Roman" w:hAnsi="Arial" w:cs="Arial"/>
          <w:sz w:val="28"/>
          <w:szCs w:val="24"/>
          <w:lang w:val="en-GB"/>
        </w:rPr>
      </w:pPr>
      <w:r w:rsidRPr="004E092F">
        <w:rPr>
          <w:rFonts w:ascii="Arial" w:eastAsia="Times New Roman" w:hAnsi="Arial" w:cs="Arial"/>
          <w:noProof/>
          <w:sz w:val="24"/>
          <w:szCs w:val="24"/>
          <w:lang w:val="en-GB" w:eastAsia="en-GB"/>
        </w:rPr>
        <mc:AlternateContent>
          <mc:Choice Requires="wps">
            <w:drawing>
              <wp:anchor distT="0" distB="0" distL="114300" distR="114300" simplePos="0" relativeHeight="251669504" behindDoc="0" locked="0" layoutInCell="1" allowOverlap="1" wp14:anchorId="7F4E839F" wp14:editId="1306DC64">
                <wp:simplePos x="0" y="0"/>
                <wp:positionH relativeFrom="column">
                  <wp:posOffset>2148205</wp:posOffset>
                </wp:positionH>
                <wp:positionV relativeFrom="paragraph">
                  <wp:posOffset>26035</wp:posOffset>
                </wp:positionV>
                <wp:extent cx="219075" cy="187325"/>
                <wp:effectExtent l="5080" t="8890" r="13970"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7EB1E" id="Rectangle 13" o:spid="_x0000_s1026" style="position:absolute;margin-left:169.15pt;margin-top:2.05pt;width:17.25pt;height:1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ZlHwIAAD0EAAAOAAAAZHJzL2Uyb0RvYy54bWysU9uO0zAQfUfiHyy/0zTdlm2jpqtVlyKk&#10;BVYsfIDrOImF4zFjt2n5+h073VIu4gHhB8vjGR+fOTOzvDl0hu0Veg225PlozJmyEiptm5J/+bx5&#10;NefMB2ErYcCqkh+V5zerly+WvSvUBFowlUJGINYXvSt5G4IrsszLVnXCj8ApS84asBOBTGyyCkVP&#10;6J3JJuPx66wHrByCVN7T7d3g5KuEX9dKho917VVgpuTELaQd076Ne7ZaiqJB4VotTzTEP7DohLb0&#10;6RnqTgTBdqh/g+q0RPBQh5GELoO61lKlHCibfPxLNo+tcCrlQuJ4d5bJ/z9Y+WH/gExXVLsrzqzo&#10;qEafSDVhG6MY3ZFAvfMFxT26B4wpencP8qtnFtYthalbROhbJSqilcf47KcH0fD0lG3791ARvNgF&#10;SFodauwiIKnADqkkx3NJ1CEwSZeTfDG+nnEmyZXPr68ms/SDKJ4fO/ThrYKOxUPJkbgncLG/9yGS&#10;EcVzSCIPRlcbbUwysNmuDbK9oO7YpHVC95dhxrK+5IsZ/f13iHFaf4LodKA2N7or+fwcJIqo2htb&#10;pSYMQpvhTJSNPckYlRsqsIXqSCoiDD1MM0eHFvA7Zz31b8n9t51AxZl5Z6kSi3w6jQ2fjOnsekIG&#10;Xnq2lx5hJUGVPHA2HNdhGJKdQ9209FOecrdwS9WrdVI2VnZgdSJLPZoEP81THIJLO0X9mPrVEwAA&#10;AP//AwBQSwMEFAAGAAgAAAAhANVFX//dAAAACAEAAA8AAABkcnMvZG93bnJldi54bWxMj8FOwzAQ&#10;RO9I/IO1SNyo0xiVEuJUCFQkjm164baJlyQQr6PYaQNfj3uix9Ubzb7JN7PtxZFG3znWsFwkIIhr&#10;ZzpuNBzK7d0ahA/IBnvHpOGHPGyK66scM+NOvKPjPjQilrDPUEMbwpBJ6euWLPqFG4gj+3SjxRDP&#10;sZFmxFMst71Mk2QlLXYcP7Q40EtL9fd+shqqLj3g7658S+zjVoX3ufyaPl61vr2Zn59ABJrDfxjO&#10;+lEdiuhUuYmNF70GpdYqRjXcL0FErh7SOKU6gxXIIpeXA4o/AAAA//8DAFBLAQItABQABgAIAAAA&#10;IQC2gziS/gAAAOEBAAATAAAAAAAAAAAAAAAAAAAAAABbQ29udGVudF9UeXBlc10ueG1sUEsBAi0A&#10;FAAGAAgAAAAhADj9If/WAAAAlAEAAAsAAAAAAAAAAAAAAAAALwEAAF9yZWxzLy5yZWxzUEsBAi0A&#10;FAAGAAgAAAAhAOiLJmUfAgAAPQQAAA4AAAAAAAAAAAAAAAAALgIAAGRycy9lMm9Eb2MueG1sUEsB&#10;Ai0AFAAGAAgAAAAhANVFX//dAAAACAEAAA8AAAAAAAAAAAAAAAAAeQQAAGRycy9kb3ducmV2Lnht&#10;bFBLBQYAAAAABAAEAPMAAACDBQAAAAA=&#10;"/>
            </w:pict>
          </mc:Fallback>
        </mc:AlternateContent>
      </w:r>
      <w:r w:rsidRPr="004E092F">
        <w:rPr>
          <w:rFonts w:ascii="Arial" w:eastAsia="Times New Roman" w:hAnsi="Arial" w:cs="Arial"/>
          <w:noProof/>
          <w:sz w:val="24"/>
          <w:szCs w:val="24"/>
          <w:lang w:val="en-GB" w:eastAsia="en-GB"/>
        </w:rPr>
        <mc:AlternateContent>
          <mc:Choice Requires="wps">
            <w:drawing>
              <wp:anchor distT="0" distB="0" distL="114300" distR="114300" simplePos="0" relativeHeight="251668480" behindDoc="0" locked="0" layoutInCell="1" allowOverlap="1" wp14:anchorId="021C5CCF" wp14:editId="13CAFF15">
                <wp:simplePos x="0" y="0"/>
                <wp:positionH relativeFrom="column">
                  <wp:posOffset>499110</wp:posOffset>
                </wp:positionH>
                <wp:positionV relativeFrom="paragraph">
                  <wp:posOffset>20320</wp:posOffset>
                </wp:positionV>
                <wp:extent cx="219075" cy="193040"/>
                <wp:effectExtent l="13335" t="12700" r="5715" b="133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42EE8" id="Rectangle 12" o:spid="_x0000_s1026" style="position:absolute;margin-left:39.3pt;margin-top:1.6pt;width:17.25pt;height: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QEIQIAAD0EAAAOAAAAZHJzL2Uyb0RvYy54bWysU9tuEzEQfUfiHyy/k72Q0GaVTVWlBCEV&#10;qCh8gOP1Zi1sjxk72YSvZ9abhhR4QvjB8njGx2fOzCxuDtawvcKgwdW8mOScKSeh0W5b869f1q+u&#10;OQtRuEYYcKrmRxX4zfLli0XvK1VCB6ZRyAjEhar3Ne9i9FWWBdkpK8IEvHLkbAGtiGTiNmtQ9IRu&#10;TVbm+ZusB2w8glQh0O3d6OTLhN+2SsZPbRtUZKbmxC2mHdO+GfZsuRDVFoXvtDzREP/Awgrt6NMz&#10;1J2Igu1Q/wFltUQI0MaJBJtB22qpUg6UTZH/ls1jJ7xKuZA4wZ9lCv8PVn7cPyDTDdWu5MwJSzX6&#10;TKoJtzWK0R0J1PtQUdyjf8AhxeDvQX4LzMGqozB1iwh9p0RDtIohPnv2YDACPWWb/gM0BC92EZJW&#10;hxbtAEgqsEMqyfFcEnWITNJlWczzqxlnklzF/HU+TSXLRPX02GOI7xRYNhxqjsQ9gYv9fYgDGVE9&#10;hSTyYHSz1sYkA7eblUG2F9Qd67QSf8rxMsw41td8PitnCfmZL1xC5Gn9DcLqSG1utK359TlIVINq&#10;b12TmjAKbcYzUTbuJOOg3FiBDTRHUhFh7GGaOTp0gD8466l/ax6+7wQqzsx7R5WYF1PSisVkTGdX&#10;JRl46dlceoSTBFXzyNl4XMVxSHYe9bajn4qUu4Nbql6rk7JDZUdWJ7LUo0nw0zwNQ3Bpp6hfU7/8&#10;CQAA//8DAFBLAwQUAAYACAAAACEAmgc5u9sAAAAHAQAADwAAAGRycy9kb3ducmV2LnhtbEyOTU/D&#10;MBBE70j8B2uRuFHnQwptGqdCoCJxbNMLt028JIF4HcVOG/j1uCc4jmb05hW7xQziTJPrLSuIVxEI&#10;4sbqnlsFp2r/sAbhPLLGwTIp+CYHu/L2psBc2wsf6Hz0rQgQdjkq6Lwfcyld05FBt7Ijceg+7GTQ&#10;hzi1Uk94CXAzyCSKMmmw5/DQ4UjPHTVfx9koqPvkhD+H6jUym33q35bqc35/Uer+bnnagvC0+L8x&#10;XPWDOpTBqbYzaycGBY/rLCwVpAmIax2nMYg65DQDWRbyv3/5CwAA//8DAFBLAQItABQABgAIAAAA&#10;IQC2gziS/gAAAOEBAAATAAAAAAAAAAAAAAAAAAAAAABbQ29udGVudF9UeXBlc10ueG1sUEsBAi0A&#10;FAAGAAgAAAAhADj9If/WAAAAlAEAAAsAAAAAAAAAAAAAAAAALwEAAF9yZWxzLy5yZWxzUEsBAi0A&#10;FAAGAAgAAAAhAKlhVAQhAgAAPQQAAA4AAAAAAAAAAAAAAAAALgIAAGRycy9lMm9Eb2MueG1sUEsB&#10;Ai0AFAAGAAgAAAAhAJoHObvbAAAABwEAAA8AAAAAAAAAAAAAAAAAewQAAGRycy9kb3ducmV2Lnht&#10;bFBLBQYAAAAABAAEAPMAAACDBQAAAAA=&#10;"/>
            </w:pict>
          </mc:Fallback>
        </mc:AlternateContent>
      </w:r>
      <w:r w:rsidRPr="004E092F">
        <w:rPr>
          <w:rFonts w:ascii="Arial" w:eastAsia="Times New Roman" w:hAnsi="Arial" w:cs="Arial"/>
          <w:sz w:val="24"/>
          <w:szCs w:val="24"/>
          <w:lang w:val="en-GB"/>
        </w:rPr>
        <w:t>Cash                    Cheque</w:t>
      </w:r>
      <w:r w:rsidRPr="004E092F">
        <w:rPr>
          <w:rFonts w:ascii="Arial" w:eastAsia="Times New Roman" w:hAnsi="Arial" w:cs="Arial"/>
          <w:sz w:val="28"/>
          <w:szCs w:val="24"/>
          <w:lang w:val="en-GB"/>
        </w:rPr>
        <w:t xml:space="preserve">           (</w:t>
      </w:r>
      <w:r w:rsidRPr="004E092F">
        <w:rPr>
          <w:rFonts w:ascii="Arial" w:eastAsia="Times New Roman" w:hAnsi="Arial" w:cs="Arial"/>
          <w:sz w:val="20"/>
          <w:szCs w:val="20"/>
          <w:lang w:val="en-GB"/>
        </w:rPr>
        <w:t>Please indicate how you are paying</w:t>
      </w:r>
      <w:r w:rsidRPr="004E092F">
        <w:rPr>
          <w:rFonts w:ascii="Arial" w:eastAsia="Times New Roman" w:hAnsi="Arial" w:cs="Arial"/>
          <w:sz w:val="28"/>
          <w:szCs w:val="24"/>
          <w:lang w:val="en-GB"/>
        </w:rPr>
        <w:t xml:space="preserve"> </w:t>
      </w:r>
      <w:r w:rsidRPr="004E092F">
        <w:rPr>
          <w:rFonts w:ascii="Arial" w:eastAsia="Times New Roman" w:hAnsi="Arial" w:cs="Arial"/>
          <w:sz w:val="20"/>
          <w:szCs w:val="20"/>
          <w:lang w:val="en-GB"/>
        </w:rPr>
        <w:t>this)</w:t>
      </w:r>
    </w:p>
    <w:p w14:paraId="1C8FF4F6"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Cheques should be made payable to Broadlands Pre-school Centre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E092F" w:rsidRPr="004E092F" w14:paraId="17181B63" w14:textId="77777777" w:rsidTr="00D67EA5">
        <w:tc>
          <w:tcPr>
            <w:tcW w:w="8522" w:type="dxa"/>
          </w:tcPr>
          <w:p w14:paraId="59B530A5"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Office use:</w:t>
            </w:r>
          </w:p>
        </w:tc>
      </w:tr>
      <w:tr w:rsidR="004E092F" w:rsidRPr="004E092F" w14:paraId="1D567877" w14:textId="77777777" w:rsidTr="00D67EA5">
        <w:tc>
          <w:tcPr>
            <w:tcW w:w="8522" w:type="dxa"/>
          </w:tcPr>
          <w:p w14:paraId="12DF5898"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 xml:space="preserve">Date received  </w:t>
            </w:r>
          </w:p>
        </w:tc>
      </w:tr>
      <w:tr w:rsidR="004E092F" w:rsidRPr="004E092F" w14:paraId="695DDE36" w14:textId="77777777" w:rsidTr="00D67EA5">
        <w:tc>
          <w:tcPr>
            <w:tcW w:w="8522" w:type="dxa"/>
          </w:tcPr>
          <w:p w14:paraId="19583E61"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Actual start date</w:t>
            </w:r>
          </w:p>
        </w:tc>
      </w:tr>
      <w:tr w:rsidR="004E092F" w:rsidRPr="004E092F" w14:paraId="5E23873C" w14:textId="77777777" w:rsidTr="00D67EA5">
        <w:tc>
          <w:tcPr>
            <w:tcW w:w="8522" w:type="dxa"/>
          </w:tcPr>
          <w:p w14:paraId="5122A8B0"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Administrator:</w:t>
            </w:r>
          </w:p>
          <w:p w14:paraId="39AE576E" w14:textId="77777777" w:rsidR="004E092F" w:rsidRPr="004E092F" w:rsidRDefault="004E092F" w:rsidP="004E092F">
            <w:pPr>
              <w:widowControl/>
              <w:rPr>
                <w:rFonts w:ascii="Arial" w:eastAsia="Times New Roman" w:hAnsi="Arial" w:cs="Arial"/>
                <w:sz w:val="20"/>
                <w:szCs w:val="20"/>
                <w:lang w:val="en-GB"/>
              </w:rPr>
            </w:pPr>
            <w:r w:rsidRPr="004E092F">
              <w:rPr>
                <w:rFonts w:ascii="Arial" w:eastAsia="Times New Roman" w:hAnsi="Arial" w:cs="Arial"/>
                <w:sz w:val="20"/>
                <w:szCs w:val="20"/>
                <w:lang w:val="en-GB"/>
              </w:rPr>
              <w:t>Date received</w:t>
            </w:r>
          </w:p>
          <w:p w14:paraId="705CFB96" w14:textId="77777777" w:rsidR="004E092F" w:rsidRPr="004E092F" w:rsidRDefault="004E092F" w:rsidP="004E092F">
            <w:pPr>
              <w:widowControl/>
              <w:rPr>
                <w:rFonts w:ascii="Arial" w:eastAsia="Times New Roman" w:hAnsi="Arial" w:cs="Arial"/>
                <w:sz w:val="20"/>
                <w:szCs w:val="20"/>
                <w:lang w:val="en-GB"/>
              </w:rPr>
            </w:pPr>
          </w:p>
          <w:p w14:paraId="3A2CA786" w14:textId="77777777" w:rsidR="004E092F" w:rsidRPr="004E092F" w:rsidRDefault="004E092F" w:rsidP="004E092F">
            <w:pPr>
              <w:widowControl/>
              <w:rPr>
                <w:rFonts w:ascii="Arial" w:eastAsia="Times New Roman" w:hAnsi="Arial" w:cs="Arial"/>
                <w:sz w:val="20"/>
                <w:szCs w:val="20"/>
                <w:lang w:val="en-GB"/>
              </w:rPr>
            </w:pPr>
          </w:p>
        </w:tc>
      </w:tr>
    </w:tbl>
    <w:p w14:paraId="1407F48C" w14:textId="77777777" w:rsidR="004E092F" w:rsidRPr="004E092F" w:rsidRDefault="004E092F" w:rsidP="004E092F">
      <w:pPr>
        <w:widowControl/>
        <w:rPr>
          <w:rFonts w:ascii="Arial" w:eastAsia="Times New Roman" w:hAnsi="Arial" w:cs="Arial"/>
          <w:sz w:val="28"/>
          <w:szCs w:val="24"/>
          <w:lang w:val="en-GB"/>
        </w:rPr>
      </w:pPr>
    </w:p>
    <w:p w14:paraId="4B36853C" w14:textId="77777777" w:rsidR="00766FB3" w:rsidRPr="00501D74" w:rsidRDefault="00766FB3">
      <w:pPr>
        <w:widowControl/>
        <w:spacing w:after="160" w:line="259" w:lineRule="auto"/>
        <w:rPr>
          <w:rFonts w:cstheme="minorHAnsi"/>
        </w:rPr>
      </w:pPr>
    </w:p>
    <w:p w14:paraId="4EB2E29A" w14:textId="77777777" w:rsidR="00E314C7" w:rsidRPr="00E314C7" w:rsidRDefault="00E314C7" w:rsidP="00E314C7">
      <w:pPr>
        <w:widowControl/>
        <w:jc w:val="center"/>
        <w:rPr>
          <w:rFonts w:ascii="Arial" w:eastAsia="Times New Roman" w:hAnsi="Arial" w:cs="Arial"/>
          <w:b/>
          <w:bCs/>
          <w:sz w:val="28"/>
          <w:szCs w:val="24"/>
          <w:lang w:val="en-GB"/>
        </w:rPr>
      </w:pPr>
      <w:r w:rsidRPr="00E314C7">
        <w:rPr>
          <w:rFonts w:ascii="Arial" w:eastAsia="Times New Roman" w:hAnsi="Arial" w:cs="Arial"/>
          <w:b/>
          <w:bCs/>
          <w:sz w:val="28"/>
          <w:szCs w:val="24"/>
          <w:lang w:val="en-GB"/>
        </w:rPr>
        <w:t>Broadlands Pre-School Centre</w:t>
      </w:r>
    </w:p>
    <w:p w14:paraId="3FABFF2B" w14:textId="77777777" w:rsidR="00E314C7" w:rsidRPr="00E314C7" w:rsidRDefault="00E314C7" w:rsidP="00E314C7">
      <w:pPr>
        <w:widowControl/>
        <w:jc w:val="center"/>
        <w:rPr>
          <w:rFonts w:ascii="Arial" w:eastAsia="Times New Roman" w:hAnsi="Arial" w:cs="Arial"/>
          <w:sz w:val="28"/>
          <w:szCs w:val="24"/>
          <w:lang w:val="en-GB"/>
        </w:rPr>
      </w:pPr>
      <w:r w:rsidRPr="00E314C7">
        <w:rPr>
          <w:rFonts w:ascii="Arial" w:eastAsia="Times New Roman" w:hAnsi="Arial" w:cs="Arial"/>
          <w:sz w:val="28"/>
          <w:szCs w:val="24"/>
          <w:lang w:val="en-GB"/>
        </w:rPr>
        <w:t>Pre-school Registration Form</w:t>
      </w:r>
    </w:p>
    <w:p w14:paraId="07FB7D45" w14:textId="77777777" w:rsidR="00E314C7" w:rsidRPr="00E314C7" w:rsidRDefault="00E314C7" w:rsidP="00E314C7">
      <w:pPr>
        <w:widowControl/>
        <w:jc w:val="center"/>
        <w:rPr>
          <w:rFonts w:ascii="Arial" w:eastAsia="Times New Roman" w:hAnsi="Arial" w:cs="Arial"/>
          <w:sz w:val="28"/>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E314C7" w:rsidRPr="00E314C7" w14:paraId="7304B7D8" w14:textId="77777777" w:rsidTr="00D67EA5">
        <w:tc>
          <w:tcPr>
            <w:tcW w:w="4261" w:type="dxa"/>
          </w:tcPr>
          <w:p w14:paraId="56016335" w14:textId="77777777" w:rsidR="00E314C7" w:rsidRPr="00E314C7" w:rsidRDefault="00E314C7" w:rsidP="00E314C7">
            <w:pPr>
              <w:keepNext/>
              <w:widowControl/>
              <w:outlineLvl w:val="0"/>
              <w:rPr>
                <w:rFonts w:ascii="Arial" w:eastAsia="Times New Roman" w:hAnsi="Arial" w:cs="Arial"/>
                <w:sz w:val="28"/>
                <w:szCs w:val="24"/>
                <w:lang w:val="en-GB"/>
              </w:rPr>
            </w:pPr>
            <w:r w:rsidRPr="00E314C7">
              <w:rPr>
                <w:rFonts w:ascii="Arial" w:eastAsia="Times New Roman" w:hAnsi="Arial" w:cs="Arial"/>
                <w:sz w:val="28"/>
                <w:szCs w:val="24"/>
                <w:lang w:val="en-GB"/>
              </w:rPr>
              <w:t>Child’s name</w:t>
            </w:r>
          </w:p>
        </w:tc>
        <w:tc>
          <w:tcPr>
            <w:tcW w:w="4261" w:type="dxa"/>
          </w:tcPr>
          <w:p w14:paraId="0E47C95D" w14:textId="77777777" w:rsidR="00E314C7" w:rsidRPr="00E314C7" w:rsidRDefault="00E314C7" w:rsidP="00E314C7">
            <w:pPr>
              <w:keepNext/>
              <w:widowControl/>
              <w:outlineLvl w:val="1"/>
              <w:rPr>
                <w:rFonts w:ascii="Arial" w:eastAsia="Times New Roman" w:hAnsi="Arial" w:cs="Arial"/>
                <w:sz w:val="28"/>
                <w:szCs w:val="24"/>
                <w:lang w:val="en-GB"/>
              </w:rPr>
            </w:pPr>
            <w:r w:rsidRPr="00E314C7">
              <w:rPr>
                <w:rFonts w:ascii="Arial" w:eastAsia="Times New Roman" w:hAnsi="Arial" w:cs="Arial"/>
                <w:sz w:val="28"/>
                <w:szCs w:val="24"/>
                <w:lang w:val="en-GB"/>
              </w:rPr>
              <w:t>Date of Birth</w:t>
            </w:r>
          </w:p>
        </w:tc>
      </w:tr>
      <w:tr w:rsidR="00E314C7" w:rsidRPr="00E314C7" w14:paraId="17F072EF" w14:textId="77777777" w:rsidTr="00D67EA5">
        <w:tc>
          <w:tcPr>
            <w:tcW w:w="4261" w:type="dxa"/>
          </w:tcPr>
          <w:p w14:paraId="170DC91D" w14:textId="77777777" w:rsidR="00E314C7" w:rsidRPr="00E314C7" w:rsidRDefault="00E314C7" w:rsidP="00E314C7">
            <w:pPr>
              <w:widowControl/>
              <w:jc w:val="center"/>
              <w:rPr>
                <w:rFonts w:ascii="Arial" w:eastAsia="Times New Roman" w:hAnsi="Arial" w:cs="Arial"/>
                <w:sz w:val="28"/>
                <w:szCs w:val="24"/>
                <w:lang w:val="en-GB"/>
              </w:rPr>
            </w:pPr>
          </w:p>
          <w:p w14:paraId="06E929E4" w14:textId="77777777" w:rsidR="00E314C7" w:rsidRPr="00E314C7" w:rsidRDefault="00E314C7" w:rsidP="00E314C7">
            <w:pPr>
              <w:widowControl/>
              <w:rPr>
                <w:rFonts w:ascii="Arial" w:eastAsia="Times New Roman" w:hAnsi="Arial" w:cs="Arial"/>
                <w:sz w:val="28"/>
                <w:szCs w:val="24"/>
                <w:lang w:val="en-GB"/>
              </w:rPr>
            </w:pPr>
          </w:p>
        </w:tc>
        <w:tc>
          <w:tcPr>
            <w:tcW w:w="4261" w:type="dxa"/>
          </w:tcPr>
          <w:p w14:paraId="39F8C6D4" w14:textId="77777777" w:rsidR="00E314C7" w:rsidRPr="00E314C7" w:rsidRDefault="00E314C7" w:rsidP="00E314C7">
            <w:pPr>
              <w:widowControl/>
              <w:jc w:val="center"/>
              <w:rPr>
                <w:rFonts w:ascii="Arial" w:eastAsia="Times New Roman" w:hAnsi="Arial" w:cs="Arial"/>
                <w:sz w:val="28"/>
                <w:szCs w:val="24"/>
                <w:lang w:val="en-GB"/>
              </w:rPr>
            </w:pPr>
          </w:p>
        </w:tc>
      </w:tr>
      <w:tr w:rsidR="00E314C7" w:rsidRPr="00E314C7" w14:paraId="0CEAB5A8" w14:textId="77777777" w:rsidTr="00D67EA5">
        <w:trPr>
          <w:cantSplit/>
        </w:trPr>
        <w:tc>
          <w:tcPr>
            <w:tcW w:w="8522" w:type="dxa"/>
            <w:gridSpan w:val="2"/>
          </w:tcPr>
          <w:p w14:paraId="7E75EBF9" w14:textId="77777777" w:rsidR="00E314C7" w:rsidRPr="00E314C7" w:rsidRDefault="00E314C7" w:rsidP="00E314C7">
            <w:pPr>
              <w:keepNext/>
              <w:widowControl/>
              <w:outlineLvl w:val="0"/>
              <w:rPr>
                <w:rFonts w:ascii="Arial" w:eastAsia="Times New Roman" w:hAnsi="Arial" w:cs="Arial"/>
                <w:sz w:val="28"/>
                <w:szCs w:val="24"/>
                <w:lang w:val="en-GB"/>
              </w:rPr>
            </w:pPr>
            <w:r w:rsidRPr="00E314C7">
              <w:rPr>
                <w:rFonts w:ascii="Arial" w:eastAsia="Times New Roman" w:hAnsi="Arial" w:cs="Arial"/>
                <w:sz w:val="24"/>
                <w:szCs w:val="24"/>
                <w:lang w:val="en-GB"/>
              </w:rPr>
              <w:t>Gender:  boy/girl           Ethnicity:                      Home Language:</w:t>
            </w:r>
          </w:p>
        </w:tc>
      </w:tr>
      <w:tr w:rsidR="00E314C7" w:rsidRPr="00E314C7" w14:paraId="0FE334B1" w14:textId="77777777" w:rsidTr="00D67EA5">
        <w:trPr>
          <w:cantSplit/>
        </w:trPr>
        <w:tc>
          <w:tcPr>
            <w:tcW w:w="8522" w:type="dxa"/>
            <w:gridSpan w:val="2"/>
          </w:tcPr>
          <w:p w14:paraId="2347ADCC" w14:textId="77777777" w:rsidR="00E314C7" w:rsidRPr="00E314C7" w:rsidRDefault="00E314C7" w:rsidP="00E314C7">
            <w:pPr>
              <w:keepNext/>
              <w:widowControl/>
              <w:outlineLvl w:val="0"/>
              <w:rPr>
                <w:rFonts w:ascii="Arial" w:eastAsia="Times New Roman" w:hAnsi="Arial" w:cs="Arial"/>
                <w:sz w:val="28"/>
                <w:szCs w:val="24"/>
                <w:lang w:val="en-GB"/>
              </w:rPr>
            </w:pPr>
            <w:r w:rsidRPr="00E314C7">
              <w:rPr>
                <w:rFonts w:ascii="Arial" w:eastAsia="Times New Roman" w:hAnsi="Arial" w:cs="Arial"/>
                <w:sz w:val="28"/>
                <w:szCs w:val="24"/>
                <w:lang w:val="en-GB"/>
              </w:rPr>
              <w:t>Address</w:t>
            </w:r>
          </w:p>
        </w:tc>
      </w:tr>
      <w:tr w:rsidR="00E314C7" w:rsidRPr="00E314C7" w14:paraId="4B26CF03" w14:textId="77777777" w:rsidTr="00D67EA5">
        <w:trPr>
          <w:cantSplit/>
        </w:trPr>
        <w:tc>
          <w:tcPr>
            <w:tcW w:w="8522" w:type="dxa"/>
            <w:gridSpan w:val="2"/>
          </w:tcPr>
          <w:p w14:paraId="1A692C04" w14:textId="77777777" w:rsidR="00E314C7" w:rsidRPr="00E314C7" w:rsidRDefault="00E314C7" w:rsidP="00E314C7">
            <w:pPr>
              <w:widowControl/>
              <w:jc w:val="center"/>
              <w:rPr>
                <w:rFonts w:ascii="Arial" w:eastAsia="Times New Roman" w:hAnsi="Arial" w:cs="Arial"/>
                <w:sz w:val="28"/>
                <w:szCs w:val="24"/>
                <w:lang w:val="en-GB"/>
              </w:rPr>
            </w:pPr>
          </w:p>
          <w:p w14:paraId="4FCA5464" w14:textId="77777777" w:rsidR="00E314C7" w:rsidRPr="00E314C7" w:rsidRDefault="00E314C7" w:rsidP="00E314C7">
            <w:pPr>
              <w:widowControl/>
              <w:rPr>
                <w:rFonts w:ascii="Arial" w:eastAsia="Times New Roman" w:hAnsi="Arial" w:cs="Arial"/>
                <w:sz w:val="28"/>
                <w:szCs w:val="24"/>
                <w:lang w:val="en-GB"/>
              </w:rPr>
            </w:pPr>
          </w:p>
          <w:p w14:paraId="20147059" w14:textId="77777777" w:rsidR="00E314C7" w:rsidRPr="00E314C7" w:rsidRDefault="00E314C7" w:rsidP="00E314C7">
            <w:pPr>
              <w:keepNext/>
              <w:widowControl/>
              <w:outlineLvl w:val="0"/>
              <w:rPr>
                <w:rFonts w:ascii="Arial" w:eastAsia="Times New Roman" w:hAnsi="Arial" w:cs="Arial"/>
                <w:sz w:val="28"/>
                <w:szCs w:val="24"/>
                <w:lang w:val="en-GB"/>
              </w:rPr>
            </w:pPr>
            <w:r w:rsidRPr="00E314C7">
              <w:rPr>
                <w:rFonts w:ascii="Arial" w:eastAsia="Times New Roman" w:hAnsi="Arial" w:cs="Arial"/>
                <w:sz w:val="28"/>
                <w:szCs w:val="24"/>
                <w:lang w:val="en-GB"/>
              </w:rPr>
              <w:t>Postcode</w:t>
            </w:r>
          </w:p>
        </w:tc>
      </w:tr>
      <w:tr w:rsidR="00E314C7" w:rsidRPr="00E314C7" w14:paraId="0E123E08" w14:textId="77777777" w:rsidTr="00D67EA5">
        <w:trPr>
          <w:cantSplit/>
        </w:trPr>
        <w:tc>
          <w:tcPr>
            <w:tcW w:w="8522" w:type="dxa"/>
            <w:gridSpan w:val="2"/>
          </w:tcPr>
          <w:p w14:paraId="2AE08746" w14:textId="77777777" w:rsidR="00E314C7" w:rsidRPr="00E314C7" w:rsidRDefault="00E314C7" w:rsidP="00E314C7">
            <w:pPr>
              <w:keepNext/>
              <w:widowControl/>
              <w:outlineLvl w:val="1"/>
              <w:rPr>
                <w:rFonts w:ascii="Arial" w:eastAsia="Times New Roman" w:hAnsi="Arial" w:cs="Arial"/>
                <w:sz w:val="28"/>
                <w:szCs w:val="24"/>
                <w:lang w:val="en-GB"/>
              </w:rPr>
            </w:pPr>
            <w:r w:rsidRPr="00E314C7">
              <w:rPr>
                <w:rFonts w:ascii="Arial" w:eastAsia="Times New Roman" w:hAnsi="Arial" w:cs="Arial"/>
                <w:sz w:val="28"/>
                <w:szCs w:val="24"/>
                <w:lang w:val="en-GB"/>
              </w:rPr>
              <w:t>Home telephone number</w:t>
            </w:r>
          </w:p>
          <w:p w14:paraId="02B25277" w14:textId="77777777" w:rsidR="00E314C7" w:rsidRPr="00E314C7" w:rsidRDefault="00E314C7" w:rsidP="00E314C7">
            <w:pPr>
              <w:widowControl/>
              <w:rPr>
                <w:rFonts w:ascii="Times New Roman" w:eastAsia="Times New Roman" w:hAnsi="Times New Roman" w:cs="Times New Roman"/>
                <w:sz w:val="24"/>
                <w:szCs w:val="24"/>
                <w:lang w:val="en-GB"/>
              </w:rPr>
            </w:pPr>
          </w:p>
        </w:tc>
      </w:tr>
      <w:tr w:rsidR="00E314C7" w:rsidRPr="00E314C7" w14:paraId="3EB9720F" w14:textId="77777777" w:rsidTr="00D67EA5">
        <w:trPr>
          <w:cantSplit/>
        </w:trPr>
        <w:tc>
          <w:tcPr>
            <w:tcW w:w="8522" w:type="dxa"/>
            <w:gridSpan w:val="2"/>
          </w:tcPr>
          <w:p w14:paraId="6CE25F1F" w14:textId="7A5F1C02" w:rsidR="00E314C7" w:rsidRPr="00E314C7" w:rsidRDefault="00E314C7" w:rsidP="00E314C7">
            <w:pPr>
              <w:keepNext/>
              <w:widowControl/>
              <w:outlineLvl w:val="1"/>
              <w:rPr>
                <w:rFonts w:ascii="Arial" w:eastAsia="Times New Roman" w:hAnsi="Arial" w:cs="Arial"/>
                <w:sz w:val="24"/>
                <w:szCs w:val="24"/>
                <w:lang w:val="en-GB"/>
              </w:rPr>
            </w:pPr>
            <w:r w:rsidRPr="00E314C7">
              <w:rPr>
                <w:rFonts w:ascii="Arial" w:eastAsia="Times New Roman" w:hAnsi="Arial" w:cs="Arial"/>
                <w:sz w:val="28"/>
                <w:szCs w:val="24"/>
                <w:lang w:val="en-GB"/>
              </w:rPr>
              <w:t xml:space="preserve">Email address </w:t>
            </w:r>
            <w:r w:rsidRPr="00E314C7">
              <w:rPr>
                <w:rFonts w:ascii="Arial" w:eastAsia="Times New Roman" w:hAnsi="Arial" w:cs="Arial"/>
                <w:sz w:val="24"/>
                <w:szCs w:val="24"/>
                <w:lang w:val="en-GB"/>
              </w:rPr>
              <w:t xml:space="preserve">(please </w:t>
            </w:r>
            <w:r w:rsidR="00746E8B" w:rsidRPr="00E314C7">
              <w:rPr>
                <w:rFonts w:ascii="Arial" w:eastAsia="Times New Roman" w:hAnsi="Arial" w:cs="Arial"/>
                <w:sz w:val="24"/>
                <w:szCs w:val="24"/>
                <w:lang w:val="en-GB"/>
              </w:rPr>
              <w:t>print) To</w:t>
            </w:r>
            <w:r w:rsidRPr="00E314C7">
              <w:rPr>
                <w:rFonts w:ascii="Arial" w:eastAsia="Times New Roman" w:hAnsi="Arial" w:cs="Arial"/>
                <w:sz w:val="24"/>
                <w:szCs w:val="24"/>
                <w:lang w:val="en-GB"/>
              </w:rPr>
              <w:t xml:space="preserve"> keep you informed we would like to be able to send newsletters/emails etc to both parents and would appreciate if you could give two email addresses</w:t>
            </w:r>
          </w:p>
          <w:p w14:paraId="43680B2B" w14:textId="77777777" w:rsidR="00E314C7" w:rsidRPr="00E314C7" w:rsidRDefault="00E314C7" w:rsidP="00E314C7">
            <w:pPr>
              <w:widowControl/>
              <w:rPr>
                <w:rFonts w:ascii="Times New Roman" w:eastAsia="Times New Roman" w:hAnsi="Times New Roman" w:cs="Times New Roman"/>
                <w:sz w:val="24"/>
                <w:szCs w:val="24"/>
                <w:lang w:val="en-GB"/>
              </w:rPr>
            </w:pPr>
          </w:p>
          <w:p w14:paraId="09814179" w14:textId="77777777" w:rsidR="00E314C7" w:rsidRPr="00E314C7" w:rsidRDefault="00E314C7" w:rsidP="00E314C7">
            <w:pPr>
              <w:widowControl/>
              <w:rPr>
                <w:rFonts w:ascii="Times New Roman" w:eastAsia="Times New Roman" w:hAnsi="Times New Roman" w:cs="Times New Roman"/>
                <w:sz w:val="24"/>
                <w:szCs w:val="24"/>
                <w:lang w:val="en-GB"/>
              </w:rPr>
            </w:pPr>
          </w:p>
        </w:tc>
      </w:tr>
      <w:tr w:rsidR="00E314C7" w:rsidRPr="00E314C7" w14:paraId="66329EC1" w14:textId="77777777" w:rsidTr="00D67EA5">
        <w:trPr>
          <w:cantSplit/>
        </w:trPr>
        <w:tc>
          <w:tcPr>
            <w:tcW w:w="8522" w:type="dxa"/>
            <w:gridSpan w:val="2"/>
          </w:tcPr>
          <w:p w14:paraId="6B597EA4" w14:textId="77777777" w:rsidR="00E314C7" w:rsidRPr="00E314C7" w:rsidRDefault="00E314C7" w:rsidP="00E314C7">
            <w:pPr>
              <w:keepNext/>
              <w:widowControl/>
              <w:outlineLvl w:val="1"/>
              <w:rPr>
                <w:rFonts w:ascii="Arial" w:eastAsia="Times New Roman" w:hAnsi="Arial" w:cs="Arial"/>
                <w:sz w:val="28"/>
                <w:szCs w:val="24"/>
                <w:lang w:val="en-GB"/>
              </w:rPr>
            </w:pPr>
            <w:r w:rsidRPr="00E314C7">
              <w:rPr>
                <w:rFonts w:ascii="Arial" w:eastAsia="Times New Roman" w:hAnsi="Arial" w:cs="Arial"/>
                <w:sz w:val="28"/>
                <w:szCs w:val="24"/>
                <w:lang w:val="en-GB"/>
              </w:rPr>
              <w:t>Mobile number</w:t>
            </w:r>
          </w:p>
          <w:p w14:paraId="635C4792" w14:textId="77777777" w:rsidR="00E314C7" w:rsidRPr="00E314C7" w:rsidRDefault="00E314C7" w:rsidP="00E314C7">
            <w:pPr>
              <w:widowControl/>
              <w:rPr>
                <w:rFonts w:ascii="Times New Roman" w:eastAsia="Times New Roman" w:hAnsi="Times New Roman" w:cs="Times New Roman"/>
                <w:sz w:val="24"/>
                <w:szCs w:val="24"/>
                <w:lang w:val="en-GB"/>
              </w:rPr>
            </w:pPr>
          </w:p>
        </w:tc>
      </w:tr>
      <w:tr w:rsidR="00E314C7" w:rsidRPr="00E314C7" w14:paraId="792CA44F" w14:textId="77777777" w:rsidTr="00D67EA5">
        <w:trPr>
          <w:cantSplit/>
        </w:trPr>
        <w:tc>
          <w:tcPr>
            <w:tcW w:w="8522" w:type="dxa"/>
            <w:gridSpan w:val="2"/>
          </w:tcPr>
          <w:p w14:paraId="3F012F79" w14:textId="77777777" w:rsidR="00E314C7" w:rsidRPr="00E314C7" w:rsidRDefault="00E314C7" w:rsidP="00E314C7">
            <w:pPr>
              <w:keepNext/>
              <w:widowControl/>
              <w:outlineLvl w:val="1"/>
              <w:rPr>
                <w:rFonts w:ascii="Arial" w:eastAsia="Times New Roman" w:hAnsi="Arial" w:cs="Arial"/>
                <w:sz w:val="28"/>
                <w:szCs w:val="24"/>
                <w:lang w:val="en-GB"/>
              </w:rPr>
            </w:pPr>
            <w:r w:rsidRPr="00E314C7">
              <w:rPr>
                <w:rFonts w:ascii="Arial" w:eastAsia="Times New Roman" w:hAnsi="Arial" w:cs="Arial"/>
                <w:sz w:val="28"/>
                <w:szCs w:val="24"/>
                <w:lang w:val="en-GB"/>
              </w:rPr>
              <w:t>Parent/Guardian’s name</w:t>
            </w:r>
          </w:p>
          <w:p w14:paraId="2B871B3C"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(Please print)</w:t>
            </w:r>
          </w:p>
        </w:tc>
      </w:tr>
      <w:tr w:rsidR="00E314C7" w:rsidRPr="00E314C7" w14:paraId="2C59FE5F" w14:textId="77777777" w:rsidTr="00D67EA5">
        <w:trPr>
          <w:cantSplit/>
        </w:trPr>
        <w:tc>
          <w:tcPr>
            <w:tcW w:w="8522" w:type="dxa"/>
            <w:gridSpan w:val="2"/>
          </w:tcPr>
          <w:p w14:paraId="40A870E5" w14:textId="77777777" w:rsidR="00E314C7" w:rsidRPr="00E314C7" w:rsidRDefault="00E314C7" w:rsidP="00E314C7">
            <w:pPr>
              <w:widowControl/>
              <w:numPr>
                <w:ilvl w:val="0"/>
                <w:numId w:val="162"/>
              </w:numPr>
              <w:rPr>
                <w:rFonts w:ascii="Arial" w:eastAsia="Times New Roman" w:hAnsi="Arial" w:cs="Arial"/>
                <w:color w:val="FF0000"/>
                <w:sz w:val="24"/>
                <w:szCs w:val="24"/>
                <w:lang w:val="en-GB"/>
              </w:rPr>
            </w:pPr>
            <w:r w:rsidRPr="00E314C7">
              <w:rPr>
                <w:rFonts w:ascii="Arial" w:eastAsia="Times New Roman" w:hAnsi="Arial" w:cs="Arial"/>
                <w:color w:val="FF0000"/>
                <w:sz w:val="24"/>
                <w:szCs w:val="24"/>
                <w:lang w:val="en-GB"/>
              </w:rPr>
              <w:t>Spaces can only be confirmed once a registration form has been returned</w:t>
            </w:r>
          </w:p>
          <w:p w14:paraId="18FFE752" w14:textId="77777777" w:rsidR="00E314C7" w:rsidRPr="00E314C7" w:rsidRDefault="00E314C7" w:rsidP="00E314C7">
            <w:pPr>
              <w:widowControl/>
              <w:numPr>
                <w:ilvl w:val="0"/>
                <w:numId w:val="162"/>
              </w:numPr>
              <w:rPr>
                <w:rFonts w:ascii="Arial" w:eastAsia="Times New Roman" w:hAnsi="Arial" w:cs="Arial"/>
                <w:color w:val="FF0000"/>
                <w:sz w:val="24"/>
                <w:szCs w:val="24"/>
                <w:lang w:val="en-GB"/>
              </w:rPr>
            </w:pPr>
            <w:r w:rsidRPr="00E314C7">
              <w:rPr>
                <w:rFonts w:ascii="Calibri" w:eastAsia="Calibri" w:hAnsi="Calibri" w:cs="Calibri"/>
                <w:b/>
                <w:bCs/>
                <w:color w:val="FF0000"/>
                <w:sz w:val="24"/>
                <w:szCs w:val="24"/>
                <w:lang w:val="en-GB"/>
              </w:rPr>
              <w:t xml:space="preserve">  </w:t>
            </w:r>
            <w:r w:rsidRPr="00E314C7">
              <w:rPr>
                <w:rFonts w:ascii="Arial" w:eastAsia="Times New Roman" w:hAnsi="Arial" w:cs="Arial"/>
                <w:color w:val="FF0000"/>
                <w:sz w:val="24"/>
                <w:szCs w:val="24"/>
                <w:lang w:val="en-GB"/>
              </w:rPr>
              <w:t>Priority for a space is given to children who want an immediate start</w:t>
            </w:r>
          </w:p>
        </w:tc>
      </w:tr>
    </w:tbl>
    <w:p w14:paraId="1380443A" w14:textId="77777777" w:rsidR="00E314C7" w:rsidRPr="00E314C7" w:rsidRDefault="00E314C7" w:rsidP="00E314C7">
      <w:pPr>
        <w:widowControl/>
        <w:rPr>
          <w:rFonts w:ascii="Arial" w:eastAsia="Times New Roman" w:hAnsi="Arial" w:cs="Arial"/>
          <w:sz w:val="28"/>
          <w:szCs w:val="24"/>
          <w:lang w:val="en-G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2"/>
      </w:tblGrid>
      <w:tr w:rsidR="00E314C7" w:rsidRPr="00E314C7" w14:paraId="5E6050BE" w14:textId="77777777" w:rsidTr="00D67EA5">
        <w:trPr>
          <w:cantSplit/>
        </w:trPr>
        <w:tc>
          <w:tcPr>
            <w:tcW w:w="8472" w:type="dxa"/>
          </w:tcPr>
          <w:p w14:paraId="3AC62403" w14:textId="77777777" w:rsidR="00E314C7" w:rsidRPr="00E314C7" w:rsidRDefault="00E314C7" w:rsidP="00E314C7">
            <w:pPr>
              <w:widowControl/>
              <w:rPr>
                <w:rFonts w:ascii="Arial" w:eastAsia="Times New Roman" w:hAnsi="Arial" w:cs="Arial"/>
                <w:sz w:val="28"/>
                <w:szCs w:val="24"/>
                <w:lang w:val="en-GB"/>
              </w:rPr>
            </w:pPr>
            <w:r w:rsidRPr="00E314C7">
              <w:rPr>
                <w:rFonts w:ascii="Arial" w:eastAsia="Times New Roman" w:hAnsi="Arial" w:cs="Arial"/>
                <w:sz w:val="28"/>
                <w:szCs w:val="24"/>
                <w:lang w:val="en-GB"/>
              </w:rPr>
              <w:t xml:space="preserve">Sessions: </w:t>
            </w:r>
          </w:p>
        </w:tc>
      </w:tr>
      <w:tr w:rsidR="00E314C7" w:rsidRPr="00E314C7" w14:paraId="7CCC1967" w14:textId="77777777" w:rsidTr="00D67EA5">
        <w:trPr>
          <w:cantSplit/>
        </w:trPr>
        <w:tc>
          <w:tcPr>
            <w:tcW w:w="8472" w:type="dxa"/>
          </w:tcPr>
          <w:p w14:paraId="30067812"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This year’s sessions are:</w:t>
            </w:r>
          </w:p>
          <w:p w14:paraId="0339055D"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Monday 9 am – 12 noon or 9 am - 3.30 pm</w:t>
            </w:r>
          </w:p>
          <w:p w14:paraId="3D8F6474"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 xml:space="preserve">Tuesday 9 am – 12 noon or 9 am – 3.30 pm (mixed with rising 3’s)                                                    </w:t>
            </w:r>
          </w:p>
          <w:p w14:paraId="410D7B4D"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Wednesday 9 am – 12 noon or 9 am - 3.30 pm</w:t>
            </w:r>
          </w:p>
          <w:p w14:paraId="3D401C8E"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 xml:space="preserve">Thursday 9 am – 12 noon or 9 am – 3.30 pm (mixed with rising 3’s)                                                    </w:t>
            </w:r>
          </w:p>
          <w:p w14:paraId="5F94366C" w14:textId="77777777" w:rsidR="00E314C7" w:rsidRPr="00E314C7" w:rsidRDefault="00E314C7" w:rsidP="00E314C7">
            <w:pPr>
              <w:widowControl/>
              <w:tabs>
                <w:tab w:val="left" w:pos="7425"/>
              </w:tabs>
              <w:rPr>
                <w:rFonts w:ascii="Arial" w:eastAsia="Times New Roman" w:hAnsi="Arial" w:cs="Arial"/>
                <w:sz w:val="24"/>
                <w:szCs w:val="24"/>
                <w:lang w:val="en-GB"/>
              </w:rPr>
            </w:pPr>
            <w:r w:rsidRPr="00E314C7">
              <w:rPr>
                <w:rFonts w:ascii="Arial" w:eastAsia="Times New Roman" w:hAnsi="Arial" w:cs="Arial"/>
                <w:sz w:val="24"/>
                <w:szCs w:val="24"/>
                <w:lang w:val="en-GB"/>
              </w:rPr>
              <w:t>Friday 9 am – 12 noon or 9 am - 3.30 pm (mixed session with rising 3’s)</w:t>
            </w:r>
            <w:r w:rsidRPr="00E314C7">
              <w:rPr>
                <w:rFonts w:ascii="Arial" w:eastAsia="Times New Roman" w:hAnsi="Arial" w:cs="Arial"/>
                <w:sz w:val="24"/>
                <w:szCs w:val="24"/>
                <w:lang w:val="en-GB"/>
              </w:rPr>
              <w:tab/>
            </w:r>
          </w:p>
          <w:p w14:paraId="0DFDA135" w14:textId="6BDB2887" w:rsidR="0086455F" w:rsidRPr="00E314C7" w:rsidRDefault="00E314C7" w:rsidP="00E314C7">
            <w:pPr>
              <w:widowControl/>
              <w:tabs>
                <w:tab w:val="left" w:pos="7425"/>
              </w:tabs>
              <w:rPr>
                <w:rFonts w:ascii="Arial" w:eastAsia="Times New Roman" w:hAnsi="Arial" w:cs="Arial"/>
                <w:b/>
                <w:sz w:val="24"/>
                <w:szCs w:val="24"/>
                <w:lang w:val="en-GB"/>
              </w:rPr>
            </w:pPr>
            <w:r w:rsidRPr="00E314C7">
              <w:rPr>
                <w:rFonts w:ascii="Arial" w:eastAsia="Times New Roman" w:hAnsi="Arial" w:cs="Arial"/>
                <w:b/>
                <w:sz w:val="24"/>
                <w:szCs w:val="24"/>
                <w:lang w:val="en-GB"/>
              </w:rPr>
              <w:t>(Minimum two short sessions or one full day session required</w:t>
            </w:r>
            <w:r w:rsidR="0086455F">
              <w:rPr>
                <w:rFonts w:ascii="Arial" w:eastAsia="Times New Roman" w:hAnsi="Arial" w:cs="Arial"/>
                <w:b/>
                <w:sz w:val="24"/>
                <w:szCs w:val="24"/>
                <w:lang w:val="en-GB"/>
              </w:rPr>
              <w:t>)</w:t>
            </w:r>
          </w:p>
          <w:p w14:paraId="08E2B87C" w14:textId="77777777" w:rsidR="00E314C7" w:rsidRPr="00E314C7" w:rsidRDefault="00E314C7" w:rsidP="00E314C7">
            <w:pPr>
              <w:widowControl/>
              <w:tabs>
                <w:tab w:val="left" w:pos="7425"/>
              </w:tabs>
              <w:rPr>
                <w:rFonts w:ascii="Arial" w:eastAsia="Times New Roman" w:hAnsi="Arial" w:cs="Arial"/>
                <w:bCs/>
                <w:sz w:val="24"/>
                <w:szCs w:val="24"/>
                <w:lang w:val="en-GB"/>
              </w:rPr>
            </w:pPr>
          </w:p>
        </w:tc>
      </w:tr>
    </w:tbl>
    <w:p w14:paraId="3CF772A3" w14:textId="77777777" w:rsidR="00E314C7" w:rsidRPr="00E314C7" w:rsidRDefault="00E314C7" w:rsidP="00E314C7">
      <w:pPr>
        <w:widowControl/>
        <w:rPr>
          <w:rFonts w:ascii="Arial" w:eastAsia="Times New Roman" w:hAnsi="Arial" w:cs="Arial"/>
          <w:sz w:val="28"/>
          <w:szCs w:val="24"/>
          <w:lang w:val="en-GB"/>
        </w:rPr>
      </w:pPr>
      <w:r w:rsidRPr="00E314C7">
        <w:rPr>
          <w:rFonts w:ascii="Arial" w:eastAsia="Times New Roman" w:hAnsi="Arial" w:cs="Arial"/>
          <w:sz w:val="28"/>
          <w:szCs w:val="24"/>
          <w:lang w:val="en-GB"/>
        </w:rPr>
        <w:t>Preferred start date?</w:t>
      </w:r>
    </w:p>
    <w:p w14:paraId="7BF5B88B" w14:textId="77777777" w:rsidR="00E314C7" w:rsidRPr="00E314C7" w:rsidRDefault="00E314C7" w:rsidP="00E314C7">
      <w:pPr>
        <w:widowControl/>
        <w:rPr>
          <w:rFonts w:ascii="Arial" w:eastAsia="Times New Roman" w:hAnsi="Arial" w:cs="Arial"/>
          <w:b/>
          <w:bCs/>
          <w:sz w:val="28"/>
          <w:szCs w:val="24"/>
          <w:lang w:val="en-GB"/>
        </w:rPr>
      </w:pPr>
      <w:r w:rsidRPr="00E314C7">
        <w:rPr>
          <w:rFonts w:ascii="Arial" w:eastAsia="Times New Roman" w:hAnsi="Arial" w:cs="Arial"/>
          <w:sz w:val="28"/>
          <w:szCs w:val="24"/>
          <w:lang w:val="en-GB"/>
        </w:rPr>
        <w:t>Where did you hear about Broadlands?</w:t>
      </w:r>
    </w:p>
    <w:p w14:paraId="1CB5AAD4" w14:textId="77777777" w:rsidR="00E314C7" w:rsidRPr="00E314C7" w:rsidRDefault="00E314C7" w:rsidP="00E314C7">
      <w:pPr>
        <w:widowControl/>
        <w:rPr>
          <w:rFonts w:ascii="Arial" w:eastAsia="Times New Roman" w:hAnsi="Arial" w:cs="Arial"/>
          <w:sz w:val="28"/>
          <w:szCs w:val="24"/>
          <w:lang w:val="en-GB"/>
        </w:rPr>
      </w:pPr>
    </w:p>
    <w:p w14:paraId="00674416" w14:textId="77777777" w:rsidR="00E314C7" w:rsidRPr="00E314C7" w:rsidRDefault="00E314C7" w:rsidP="00E314C7">
      <w:pPr>
        <w:widowControl/>
        <w:rPr>
          <w:rFonts w:ascii="Arial" w:eastAsia="Times New Roman" w:hAnsi="Arial" w:cs="Arial"/>
          <w:sz w:val="28"/>
          <w:szCs w:val="24"/>
          <w:lang w:val="en-GB"/>
        </w:rPr>
      </w:pPr>
      <w:r w:rsidRPr="00E314C7">
        <w:rPr>
          <w:rFonts w:ascii="Arial" w:eastAsia="Times New Roman" w:hAnsi="Arial" w:cs="Arial"/>
          <w:sz w:val="28"/>
          <w:szCs w:val="24"/>
          <w:lang w:val="en-GB"/>
        </w:rPr>
        <w:t>Signed:</w:t>
      </w:r>
    </w:p>
    <w:p w14:paraId="14ABB4E5" w14:textId="77777777" w:rsidR="00E314C7" w:rsidRPr="00E314C7" w:rsidRDefault="00E314C7" w:rsidP="00E314C7">
      <w:pPr>
        <w:widowControl/>
        <w:rPr>
          <w:rFonts w:ascii="Arial" w:eastAsia="Times New Roman" w:hAnsi="Arial" w:cs="Arial"/>
          <w:sz w:val="28"/>
          <w:szCs w:val="24"/>
          <w:lang w:val="en-GB"/>
        </w:rPr>
      </w:pPr>
      <w:r w:rsidRPr="00E314C7">
        <w:rPr>
          <w:rFonts w:ascii="Arial" w:eastAsia="Times New Roman" w:hAnsi="Arial" w:cs="Arial"/>
          <w:sz w:val="28"/>
          <w:szCs w:val="24"/>
          <w:lang w:val="en-GB"/>
        </w:rPr>
        <w:t>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314C7" w:rsidRPr="00E314C7" w14:paraId="41E5F862" w14:textId="77777777" w:rsidTr="00D67EA5">
        <w:tc>
          <w:tcPr>
            <w:tcW w:w="8522" w:type="dxa"/>
          </w:tcPr>
          <w:p w14:paraId="1A4771D0"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Office use:</w:t>
            </w:r>
          </w:p>
        </w:tc>
      </w:tr>
      <w:tr w:rsidR="00E314C7" w:rsidRPr="00E314C7" w14:paraId="17E4E83C" w14:textId="77777777" w:rsidTr="00D67EA5">
        <w:tc>
          <w:tcPr>
            <w:tcW w:w="8522" w:type="dxa"/>
          </w:tcPr>
          <w:p w14:paraId="2E76A000"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 xml:space="preserve">Date received  </w:t>
            </w:r>
          </w:p>
        </w:tc>
      </w:tr>
      <w:tr w:rsidR="00E314C7" w:rsidRPr="00E314C7" w14:paraId="04D63D61" w14:textId="77777777" w:rsidTr="00D67EA5">
        <w:tc>
          <w:tcPr>
            <w:tcW w:w="8522" w:type="dxa"/>
          </w:tcPr>
          <w:p w14:paraId="43ADFD2B"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Actual start date</w:t>
            </w:r>
          </w:p>
        </w:tc>
      </w:tr>
      <w:tr w:rsidR="00E314C7" w:rsidRPr="00E314C7" w14:paraId="1513BA09" w14:textId="77777777" w:rsidTr="00D67EA5">
        <w:tc>
          <w:tcPr>
            <w:tcW w:w="8522" w:type="dxa"/>
          </w:tcPr>
          <w:p w14:paraId="29FD7527"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Administrator:</w:t>
            </w:r>
          </w:p>
          <w:p w14:paraId="7B841482" w14:textId="77777777" w:rsidR="00E314C7" w:rsidRPr="00E314C7" w:rsidRDefault="00E314C7" w:rsidP="00E314C7">
            <w:pPr>
              <w:widowControl/>
              <w:rPr>
                <w:rFonts w:ascii="Arial" w:eastAsia="Times New Roman" w:hAnsi="Arial" w:cs="Arial"/>
                <w:sz w:val="24"/>
                <w:szCs w:val="24"/>
                <w:lang w:val="en-GB"/>
              </w:rPr>
            </w:pPr>
            <w:r w:rsidRPr="00E314C7">
              <w:rPr>
                <w:rFonts w:ascii="Arial" w:eastAsia="Times New Roman" w:hAnsi="Arial" w:cs="Arial"/>
                <w:sz w:val="24"/>
                <w:szCs w:val="24"/>
                <w:lang w:val="en-GB"/>
              </w:rPr>
              <w:t>Date received</w:t>
            </w:r>
          </w:p>
        </w:tc>
      </w:tr>
    </w:tbl>
    <w:p w14:paraId="30D4BA05" w14:textId="77777777" w:rsidR="00E314C7" w:rsidRPr="00E314C7" w:rsidRDefault="00E314C7" w:rsidP="00E314C7">
      <w:pPr>
        <w:widowControl/>
        <w:rPr>
          <w:rFonts w:ascii="Arial" w:eastAsia="Times New Roman" w:hAnsi="Arial" w:cs="Arial"/>
          <w:sz w:val="28"/>
          <w:szCs w:val="24"/>
          <w:lang w:val="en-GB"/>
        </w:rPr>
      </w:pPr>
    </w:p>
    <w:p w14:paraId="45E2D99E" w14:textId="61432403" w:rsidR="000D1145" w:rsidRPr="000D1145" w:rsidRDefault="00EC3440" w:rsidP="000D1145">
      <w:pPr>
        <w:pStyle w:val="Title"/>
        <w:ind w:left="-709"/>
        <w:rPr>
          <w:rFonts w:ascii="Arial Black" w:hAnsi="Arial Black"/>
          <w:sz w:val="40"/>
        </w:rPr>
      </w:pPr>
      <w:r w:rsidRPr="00501D74">
        <w:rPr>
          <w:rFonts w:cstheme="minorHAnsi"/>
        </w:rPr>
        <w:br w:type="page"/>
      </w:r>
      <w:bookmarkStart w:id="183" w:name="_Toc25863444"/>
      <w:r w:rsidR="000D1145" w:rsidRPr="000D1145">
        <w:rPr>
          <w:rFonts w:cs="Arial"/>
          <w:noProof/>
          <w:sz w:val="24"/>
        </w:rPr>
        <w:lastRenderedPageBreak/>
        <w:drawing>
          <wp:inline distT="0" distB="0" distL="0" distR="0" wp14:anchorId="2EBF4C7D" wp14:editId="7364133E">
            <wp:extent cx="182880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pic:spPr>
                </pic:pic>
              </a:graphicData>
            </a:graphic>
          </wp:inline>
        </w:drawing>
      </w:r>
      <w:r w:rsidR="000D1145" w:rsidRPr="000D1145">
        <w:rPr>
          <w:rFonts w:cs="Arial"/>
          <w:sz w:val="24"/>
        </w:rPr>
        <w:t xml:space="preserve">                                                                                                                                                                                                                                                                                                                                                                                                                                                                                                                                                                                                                                                                                                                                                                                                                                                                                                                                                                                                                                                                                                                                                                                                                                                                                                                                                                                                                                                                                                                                                                                                                                                                                                                                                                                                                                                                                                                                                                                                                                                                                                                                                                                                                                                                                                                                                                                                                                                                                                                                                                                                                                                                                                                                                                                                                                                                                                                                                                                                                                                                                                                                                                                                                                                                                                                                                                                                                                                                                                                                                                                                                                                                                                                                                                                                                                                                                                                                                                                                                                                                                                                                                                                                                                                                                                                                                                                                                                                                                                                                                                                                                                                                                                                                                                                                                                                                                                                                                                                                                                                                                                                                                                                                                                                                                                                                                                                                                                                                                                                                                                                                                                                                                                                                                                                                                                                                                                                                                                                                                                                                                                                                                                                                                                                                                                                                                                                                                                                                                                                                                                                                                                                                                                                                                                                                                                                                                                                                                                                                                                                                                                                                                                                                                                                                                                                                                                                                                                                                                                                                                                                                                                                                                                                                                                                                                                                                                                                                                                                                                                                                                                                                                                                                                                                                           </w:t>
      </w:r>
    </w:p>
    <w:p w14:paraId="2AC34E74" w14:textId="77777777" w:rsidR="000D1145" w:rsidRPr="000D1145" w:rsidRDefault="000D1145" w:rsidP="000D1145">
      <w:pPr>
        <w:widowControl/>
        <w:ind w:left="-709"/>
        <w:jc w:val="center"/>
        <w:rPr>
          <w:rFonts w:ascii="Arial" w:eastAsia="Times New Roman" w:hAnsi="Arial" w:cs="Arial"/>
          <w:b/>
          <w:sz w:val="24"/>
          <w:szCs w:val="24"/>
          <w:lang w:val="en-GB"/>
        </w:rPr>
      </w:pPr>
      <w:r w:rsidRPr="000D1145">
        <w:rPr>
          <w:rFonts w:ascii="Arial" w:eastAsia="Times New Roman" w:hAnsi="Arial" w:cs="Arial"/>
          <w:b/>
          <w:sz w:val="24"/>
          <w:szCs w:val="24"/>
          <w:lang w:val="en-GB"/>
        </w:rPr>
        <w:t xml:space="preserve">BROADLANDS PRE-SCHOOL CENTRE </w:t>
      </w:r>
    </w:p>
    <w:p w14:paraId="21A579A1" w14:textId="77777777" w:rsidR="000D1145" w:rsidRPr="000D1145" w:rsidRDefault="000D1145" w:rsidP="000D1145">
      <w:pPr>
        <w:widowControl/>
        <w:ind w:left="-709"/>
        <w:jc w:val="center"/>
        <w:rPr>
          <w:rFonts w:ascii="Arial" w:eastAsia="Times New Roman" w:hAnsi="Arial" w:cs="Arial"/>
          <w:b/>
          <w:sz w:val="24"/>
          <w:szCs w:val="24"/>
          <w:lang w:val="en-GB"/>
        </w:rPr>
      </w:pPr>
      <w:r w:rsidRPr="000D1145">
        <w:rPr>
          <w:rFonts w:ascii="Arial" w:eastAsia="Times New Roman" w:hAnsi="Arial" w:cs="Arial"/>
          <w:b/>
          <w:sz w:val="28"/>
          <w:szCs w:val="28"/>
          <w:lang w:val="en-GB"/>
        </w:rPr>
        <w:t>Child Confidentiality Form</w:t>
      </w:r>
    </w:p>
    <w:p w14:paraId="6437E5E2" w14:textId="77777777" w:rsidR="000D1145" w:rsidRPr="000D1145" w:rsidRDefault="000D1145" w:rsidP="000D1145">
      <w:pPr>
        <w:widowControl/>
        <w:rPr>
          <w:rFonts w:ascii="Arial" w:eastAsia="Times New Roman" w:hAnsi="Arial" w:cs="Arial"/>
          <w:sz w:val="24"/>
          <w:szCs w:val="24"/>
          <w:lang w:val="en-GB"/>
        </w:rPr>
      </w:pPr>
    </w:p>
    <w:p w14:paraId="4F7B0B7B" w14:textId="77777777" w:rsidR="000D1145" w:rsidRPr="000D1145" w:rsidRDefault="000D1145" w:rsidP="000D1145">
      <w:pPr>
        <w:widowControl/>
        <w:rPr>
          <w:rFonts w:ascii="Arial" w:eastAsia="Times New Roman" w:hAnsi="Arial" w:cs="Arial"/>
          <w:b/>
          <w:u w:val="single"/>
          <w:lang w:val="en-GB"/>
        </w:rPr>
      </w:pPr>
      <w:r w:rsidRPr="000D1145">
        <w:rPr>
          <w:rFonts w:ascii="Arial" w:eastAsia="Times New Roman" w:hAnsi="Arial" w:cs="Arial"/>
          <w:b/>
          <w:u w:val="single"/>
          <w:lang w:val="en-GB"/>
        </w:rPr>
        <w:t>Personal Details:</w:t>
      </w:r>
    </w:p>
    <w:p w14:paraId="3E745B9B" w14:textId="77777777" w:rsidR="000D1145" w:rsidRPr="000D1145" w:rsidRDefault="000D1145" w:rsidP="000D1145">
      <w:pPr>
        <w:widowControl/>
        <w:rPr>
          <w:rFonts w:ascii="Arial" w:eastAsia="Times New Roman" w:hAnsi="Arial" w:cs="Arial"/>
          <w:b/>
          <w:u w:val="single"/>
          <w:lang w:val="en-GB"/>
        </w:rPr>
      </w:pPr>
    </w:p>
    <w:p w14:paraId="10EB0EB2" w14:textId="77777777" w:rsidR="000D1145" w:rsidRPr="000D1145" w:rsidRDefault="000D1145" w:rsidP="000D1145">
      <w:pPr>
        <w:widowControl/>
        <w:rPr>
          <w:rFonts w:ascii="Arial" w:eastAsia="Times New Roman" w:hAnsi="Arial" w:cs="Arial"/>
          <w:bCs/>
          <w:lang w:val="en-GB"/>
        </w:rPr>
      </w:pPr>
    </w:p>
    <w:p w14:paraId="249F7DC9" w14:textId="2662255A" w:rsidR="000D1145" w:rsidRPr="000D1145" w:rsidRDefault="000D1145" w:rsidP="000D1145">
      <w:pPr>
        <w:widowControl/>
        <w:rPr>
          <w:rFonts w:ascii="Arial" w:eastAsia="Times New Roman" w:hAnsi="Arial" w:cs="Arial"/>
          <w:lang w:val="en-GB"/>
        </w:rPr>
      </w:pPr>
      <w:r w:rsidRPr="000D1145">
        <w:rPr>
          <w:rFonts w:ascii="Arial" w:eastAsia="Times New Roman" w:hAnsi="Arial" w:cs="Arial"/>
          <w:bCs/>
          <w:lang w:val="en-GB"/>
        </w:rPr>
        <w:t>Full Name of Child</w:t>
      </w:r>
      <w:r w:rsidRPr="000D1145">
        <w:rPr>
          <w:rFonts w:ascii="Arial" w:eastAsia="Times New Roman" w:hAnsi="Arial" w:cs="Arial"/>
          <w:lang w:val="en-GB"/>
        </w:rPr>
        <w:t>: ______________________________ Start Date: _______________________</w:t>
      </w:r>
    </w:p>
    <w:p w14:paraId="15A94790" w14:textId="77777777" w:rsidR="000D1145" w:rsidRPr="000D1145" w:rsidRDefault="000D1145" w:rsidP="000D1145">
      <w:pPr>
        <w:widowControl/>
        <w:rPr>
          <w:rFonts w:ascii="Arial" w:eastAsia="Times New Roman" w:hAnsi="Arial" w:cs="Arial"/>
          <w:lang w:val="en-GB"/>
        </w:rPr>
      </w:pPr>
    </w:p>
    <w:p w14:paraId="1A2B13FD" w14:textId="77777777" w:rsidR="000D1145" w:rsidRPr="000D1145" w:rsidRDefault="000D1145" w:rsidP="000D1145">
      <w:pPr>
        <w:widowControl/>
        <w:rPr>
          <w:rFonts w:ascii="Arial" w:eastAsia="Times New Roman" w:hAnsi="Arial" w:cs="Arial"/>
          <w:bCs/>
          <w:lang w:val="en-GB"/>
        </w:rPr>
      </w:pPr>
    </w:p>
    <w:p w14:paraId="01AA9EFD" w14:textId="5E6189B6" w:rsidR="000D1145" w:rsidRPr="000D1145" w:rsidRDefault="000D1145" w:rsidP="000D1145">
      <w:pPr>
        <w:widowControl/>
        <w:rPr>
          <w:rFonts w:ascii="Arial" w:eastAsia="Times New Roman" w:hAnsi="Arial" w:cs="Arial"/>
          <w:lang w:val="en-GB"/>
        </w:rPr>
      </w:pPr>
      <w:r w:rsidRPr="000D1145">
        <w:rPr>
          <w:rFonts w:ascii="Arial" w:eastAsia="Times New Roman" w:hAnsi="Arial" w:cs="Arial"/>
          <w:bCs/>
          <w:lang w:val="en-GB"/>
        </w:rPr>
        <w:t>Name child is known by</w:t>
      </w:r>
      <w:r w:rsidRPr="000D1145">
        <w:rPr>
          <w:rFonts w:ascii="Arial" w:eastAsia="Times New Roman" w:hAnsi="Arial" w:cs="Arial"/>
          <w:lang w:val="en-GB"/>
        </w:rPr>
        <w:t xml:space="preserve"> __________________________Date of birth: ______________________</w:t>
      </w:r>
    </w:p>
    <w:p w14:paraId="09A20DBB" w14:textId="66DAF71F"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w:t>
      </w:r>
      <w:r w:rsidR="00746E8B" w:rsidRPr="000D1145">
        <w:rPr>
          <w:rFonts w:ascii="Arial" w:eastAsia="Times New Roman" w:hAnsi="Arial" w:cs="Arial"/>
          <w:lang w:val="en-GB"/>
        </w:rPr>
        <w:t>If</w:t>
      </w:r>
      <w:r w:rsidRPr="000D1145">
        <w:rPr>
          <w:rFonts w:ascii="Arial" w:eastAsia="Times New Roman" w:hAnsi="Arial" w:cs="Arial"/>
          <w:lang w:val="en-GB"/>
        </w:rPr>
        <w:t xml:space="preserve"> different from above)</w:t>
      </w:r>
    </w:p>
    <w:p w14:paraId="28F56CCB" w14:textId="77777777" w:rsidR="000D1145" w:rsidRPr="000D1145" w:rsidRDefault="000D1145" w:rsidP="000D1145">
      <w:pPr>
        <w:widowControl/>
        <w:rPr>
          <w:rFonts w:ascii="Arial" w:eastAsia="Times New Roman" w:hAnsi="Arial" w:cs="Arial"/>
          <w:bCs/>
          <w:lang w:val="en-GB"/>
        </w:rPr>
      </w:pPr>
    </w:p>
    <w:p w14:paraId="6A5B7882" w14:textId="7873902C" w:rsidR="000D1145" w:rsidRPr="000D1145" w:rsidRDefault="000D1145" w:rsidP="000D1145">
      <w:pPr>
        <w:widowControl/>
        <w:rPr>
          <w:rFonts w:ascii="Arial" w:eastAsia="Times New Roman" w:hAnsi="Arial" w:cs="Arial"/>
          <w:lang w:val="en-GB"/>
        </w:rPr>
      </w:pPr>
      <w:r w:rsidRPr="000D1145">
        <w:rPr>
          <w:rFonts w:ascii="Arial" w:eastAsia="Times New Roman" w:hAnsi="Arial" w:cs="Arial"/>
          <w:bCs/>
          <w:lang w:val="en-GB"/>
        </w:rPr>
        <w:t>Home Address</w:t>
      </w:r>
      <w:r w:rsidRPr="000D1145">
        <w:rPr>
          <w:rFonts w:ascii="Arial" w:eastAsia="Times New Roman" w:hAnsi="Arial" w:cs="Arial"/>
          <w:lang w:val="en-GB"/>
        </w:rPr>
        <w:t xml:space="preserve">: </w:t>
      </w:r>
      <w:bookmarkStart w:id="184" w:name="_Hlk69729784"/>
      <w:r w:rsidRPr="000D1145">
        <w:rPr>
          <w:rFonts w:ascii="Arial" w:eastAsia="Times New Roman" w:hAnsi="Arial" w:cs="Arial"/>
          <w:lang w:val="en-GB"/>
        </w:rPr>
        <w:t xml:space="preserve"> ________________________________________________________</w:t>
      </w:r>
      <w:bookmarkEnd w:id="184"/>
      <w:r w:rsidRPr="000D1145">
        <w:rPr>
          <w:rFonts w:ascii="Arial" w:eastAsia="Times New Roman" w:hAnsi="Arial" w:cs="Arial"/>
          <w:lang w:val="en-GB"/>
        </w:rPr>
        <w:t>______</w:t>
      </w:r>
    </w:p>
    <w:p w14:paraId="522AFCD6" w14:textId="77777777" w:rsidR="000D1145" w:rsidRPr="000D1145" w:rsidRDefault="000D1145" w:rsidP="000D1145">
      <w:pPr>
        <w:widowControl/>
        <w:rPr>
          <w:rFonts w:ascii="Arial" w:eastAsia="Times New Roman" w:hAnsi="Arial" w:cs="Arial"/>
          <w:lang w:val="en-GB"/>
        </w:rPr>
      </w:pPr>
    </w:p>
    <w:p w14:paraId="56328B96" w14:textId="60F7E017" w:rsidR="000D1145" w:rsidRDefault="000D1145" w:rsidP="000D1145">
      <w:pPr>
        <w:widowControl/>
        <w:rPr>
          <w:rFonts w:ascii="Arial" w:eastAsia="Times New Roman" w:hAnsi="Arial" w:cs="Arial"/>
          <w:lang w:val="en-GB"/>
        </w:rPr>
      </w:pPr>
      <w:r w:rsidRPr="000D1145">
        <w:rPr>
          <w:rFonts w:ascii="Arial" w:eastAsia="Times New Roman" w:hAnsi="Arial" w:cs="Arial"/>
          <w:lang w:val="en-GB"/>
        </w:rPr>
        <w:tab/>
      </w:r>
      <w:r w:rsidRPr="000D1145">
        <w:rPr>
          <w:rFonts w:ascii="Arial" w:eastAsia="Times New Roman" w:hAnsi="Arial" w:cs="Arial"/>
          <w:lang w:val="en-GB"/>
        </w:rPr>
        <w:tab/>
      </w:r>
      <w:r w:rsidR="00D90940">
        <w:rPr>
          <w:rFonts w:ascii="Arial" w:eastAsia="Times New Roman" w:hAnsi="Arial" w:cs="Arial"/>
          <w:lang w:val="en-GB"/>
        </w:rPr>
        <w:t xml:space="preserve">   </w:t>
      </w:r>
      <w:r w:rsidRPr="000D1145">
        <w:rPr>
          <w:rFonts w:ascii="Arial" w:eastAsia="Times New Roman" w:hAnsi="Arial" w:cs="Arial"/>
          <w:lang w:val="en-GB"/>
        </w:rPr>
        <w:t>______________________________________________________________</w:t>
      </w:r>
    </w:p>
    <w:p w14:paraId="205CAB39" w14:textId="77777777" w:rsidR="00D90940" w:rsidRPr="000D1145" w:rsidRDefault="00D90940" w:rsidP="000D1145">
      <w:pPr>
        <w:widowControl/>
        <w:rPr>
          <w:rFonts w:ascii="Arial" w:eastAsia="Times New Roman" w:hAnsi="Arial" w:cs="Arial"/>
          <w:lang w:val="en-GB"/>
        </w:rPr>
      </w:pPr>
    </w:p>
    <w:p w14:paraId="6C21DE45" w14:textId="77777777" w:rsidR="000D1145" w:rsidRPr="000D1145" w:rsidRDefault="000D1145" w:rsidP="000D1145">
      <w:pPr>
        <w:widowControl/>
        <w:rPr>
          <w:rFonts w:ascii="Arial" w:eastAsia="Times New Roman" w:hAnsi="Arial" w:cs="Arial"/>
          <w:lang w:val="en-GB"/>
        </w:rPr>
      </w:pPr>
    </w:p>
    <w:p w14:paraId="6A58E2AB" w14:textId="17220BD6"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 xml:space="preserve">Parent’s names:  </w:t>
      </w:r>
      <w:r w:rsidRPr="000D1145">
        <w:rPr>
          <w:rFonts w:ascii="Arial" w:eastAsia="Times New Roman" w:hAnsi="Arial" w:cs="Arial"/>
          <w:lang w:val="en-GB"/>
        </w:rPr>
        <w:tab/>
        <w:t xml:space="preserve">_____________________________Relationship ________________ </w:t>
      </w:r>
    </w:p>
    <w:p w14:paraId="6EFC9FA5" w14:textId="77777777" w:rsidR="000D1145" w:rsidRPr="000D1145" w:rsidRDefault="000D1145" w:rsidP="000D1145">
      <w:pPr>
        <w:widowControl/>
        <w:rPr>
          <w:rFonts w:ascii="Arial" w:eastAsia="Times New Roman" w:hAnsi="Arial" w:cs="Arial"/>
          <w:lang w:val="en-GB"/>
        </w:rPr>
      </w:pPr>
    </w:p>
    <w:p w14:paraId="6C8581DD" w14:textId="00036EBA"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bCs/>
          <w:lang w:val="en-GB"/>
        </w:rPr>
        <w:t>Mobile Numbe</w:t>
      </w:r>
      <w:r w:rsidR="00D90940">
        <w:rPr>
          <w:rFonts w:ascii="Arial" w:eastAsia="Times New Roman" w:hAnsi="Arial" w:cs="Arial"/>
          <w:bCs/>
          <w:lang w:val="en-GB"/>
        </w:rPr>
        <w:t>r</w:t>
      </w:r>
      <w:r w:rsidRPr="000D1145">
        <w:rPr>
          <w:rFonts w:ascii="Arial" w:eastAsia="Times New Roman" w:hAnsi="Arial" w:cs="Arial"/>
          <w:lang w:val="en-GB"/>
        </w:rPr>
        <w:t>________________________________________________</w:t>
      </w:r>
    </w:p>
    <w:p w14:paraId="58D3DE1D" w14:textId="77777777" w:rsidR="000D1145" w:rsidRPr="000D1145" w:rsidRDefault="000D1145" w:rsidP="000D1145">
      <w:pPr>
        <w:widowControl/>
        <w:rPr>
          <w:rFonts w:ascii="Arial" w:eastAsia="Times New Roman" w:hAnsi="Arial" w:cs="Arial"/>
          <w:lang w:val="en-GB"/>
        </w:rPr>
      </w:pPr>
    </w:p>
    <w:p w14:paraId="52FCEEDA" w14:textId="690E4231"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t>Work Number__________________________________________________</w:t>
      </w:r>
    </w:p>
    <w:p w14:paraId="4C6405C0" w14:textId="77777777" w:rsidR="000D1145" w:rsidRPr="000D1145" w:rsidRDefault="000D1145" w:rsidP="000D1145">
      <w:pPr>
        <w:widowControl/>
        <w:rPr>
          <w:rFonts w:ascii="Arial" w:eastAsia="Times New Roman" w:hAnsi="Arial" w:cs="Arial"/>
          <w:lang w:val="en-GB"/>
        </w:rPr>
      </w:pPr>
    </w:p>
    <w:p w14:paraId="343D6773" w14:textId="2DB8C2D0"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t>______________________________Relationship ________________</w:t>
      </w:r>
    </w:p>
    <w:p w14:paraId="32B6724E" w14:textId="77777777" w:rsidR="000D1145" w:rsidRPr="000D1145" w:rsidRDefault="000D1145" w:rsidP="000D1145">
      <w:pPr>
        <w:widowControl/>
        <w:rPr>
          <w:rFonts w:ascii="Arial" w:eastAsia="Times New Roman" w:hAnsi="Arial" w:cs="Arial"/>
          <w:lang w:val="en-GB"/>
        </w:rPr>
      </w:pPr>
    </w:p>
    <w:p w14:paraId="1C4BF7C6" w14:textId="527F37A3"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bCs/>
          <w:lang w:val="en-GB"/>
        </w:rPr>
        <w:t>Mobile N</w:t>
      </w:r>
      <w:r w:rsidR="00D90940">
        <w:rPr>
          <w:rFonts w:ascii="Arial" w:eastAsia="Times New Roman" w:hAnsi="Arial" w:cs="Arial"/>
          <w:bCs/>
          <w:lang w:val="en-GB"/>
        </w:rPr>
        <w:t>umber</w:t>
      </w:r>
      <w:r w:rsidR="00D414C7">
        <w:rPr>
          <w:rFonts w:ascii="Arial" w:eastAsia="Times New Roman" w:hAnsi="Arial" w:cs="Arial"/>
          <w:bCs/>
          <w:lang w:val="en-GB"/>
        </w:rPr>
        <w:t>_</w:t>
      </w:r>
      <w:r w:rsidRPr="000D1145">
        <w:rPr>
          <w:rFonts w:ascii="Arial" w:eastAsia="Times New Roman" w:hAnsi="Arial" w:cs="Arial"/>
          <w:lang w:val="en-GB"/>
        </w:rPr>
        <w:t>_______________________________________________</w:t>
      </w:r>
    </w:p>
    <w:p w14:paraId="296D2DD0" w14:textId="77777777" w:rsidR="000D1145" w:rsidRPr="000D1145" w:rsidRDefault="000D1145" w:rsidP="000D1145">
      <w:pPr>
        <w:widowControl/>
        <w:rPr>
          <w:rFonts w:ascii="Arial" w:eastAsia="Times New Roman" w:hAnsi="Arial" w:cs="Arial"/>
          <w:lang w:val="en-GB"/>
        </w:rPr>
      </w:pPr>
    </w:p>
    <w:p w14:paraId="5C8357F5" w14:textId="17A3D3AA"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t>Work Number _________________________________________________</w:t>
      </w:r>
    </w:p>
    <w:p w14:paraId="35D23236" w14:textId="77777777"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 xml:space="preserve">                                                                                          </w:t>
      </w:r>
    </w:p>
    <w:p w14:paraId="5BDD2426" w14:textId="77777777" w:rsidR="000D1145" w:rsidRPr="000D1145" w:rsidRDefault="000D1145" w:rsidP="000D1145">
      <w:pPr>
        <w:widowControl/>
        <w:rPr>
          <w:rFonts w:ascii="Arial" w:eastAsia="Times New Roman" w:hAnsi="Arial" w:cs="Arial"/>
          <w:lang w:val="en-GB"/>
        </w:rPr>
      </w:pPr>
    </w:p>
    <w:p w14:paraId="4DC09A2C" w14:textId="5EE6AE4F" w:rsidR="000D1145" w:rsidRPr="000D1145" w:rsidRDefault="000D1145" w:rsidP="000D1145">
      <w:pPr>
        <w:widowControl/>
        <w:rPr>
          <w:rFonts w:ascii="Arial" w:eastAsia="Times New Roman" w:hAnsi="Arial" w:cs="Arial"/>
          <w:lang w:val="en-GB"/>
        </w:rPr>
      </w:pPr>
      <w:r w:rsidRPr="000D1145">
        <w:rPr>
          <w:rFonts w:ascii="Arial" w:eastAsia="Times New Roman" w:hAnsi="Arial" w:cs="Arial"/>
          <w:bCs/>
          <w:lang w:val="en-GB"/>
        </w:rPr>
        <w:t>Home phone No</w:t>
      </w:r>
      <w:r w:rsidRPr="000D1145">
        <w:rPr>
          <w:rFonts w:ascii="Arial" w:eastAsia="Times New Roman" w:hAnsi="Arial" w:cs="Arial"/>
          <w:lang w:val="en-GB"/>
        </w:rPr>
        <w:t>:   _______________________________________________________________</w:t>
      </w:r>
    </w:p>
    <w:p w14:paraId="70E7780D" w14:textId="77777777" w:rsidR="000D1145" w:rsidRPr="000D1145" w:rsidRDefault="000D1145" w:rsidP="000D1145">
      <w:pPr>
        <w:widowControl/>
        <w:rPr>
          <w:rFonts w:ascii="Arial" w:eastAsia="Times New Roman" w:hAnsi="Arial" w:cs="Arial"/>
          <w:lang w:val="en-GB"/>
        </w:rPr>
      </w:pPr>
    </w:p>
    <w:p w14:paraId="7AF58467" w14:textId="77777777" w:rsidR="000D1145" w:rsidRPr="000D1145" w:rsidRDefault="000D1145" w:rsidP="000D1145">
      <w:pPr>
        <w:widowControl/>
        <w:rPr>
          <w:rFonts w:ascii="Arial" w:eastAsia="Times New Roman" w:hAnsi="Arial" w:cs="Arial"/>
          <w:bCs/>
          <w:lang w:val="en-GB"/>
        </w:rPr>
      </w:pPr>
    </w:p>
    <w:p w14:paraId="37E56306" w14:textId="21CCF0F0" w:rsidR="000D1145" w:rsidRPr="000D1145" w:rsidRDefault="000D1145" w:rsidP="000D1145">
      <w:pPr>
        <w:widowControl/>
        <w:rPr>
          <w:rFonts w:ascii="Arial" w:eastAsia="Times New Roman" w:hAnsi="Arial" w:cs="Arial"/>
          <w:lang w:val="en-GB"/>
        </w:rPr>
      </w:pPr>
      <w:r w:rsidRPr="000D1145">
        <w:rPr>
          <w:rFonts w:ascii="Arial" w:eastAsia="Times New Roman" w:hAnsi="Arial" w:cs="Arial"/>
          <w:bCs/>
          <w:lang w:val="en-GB"/>
        </w:rPr>
        <w:t>E-mail address</w:t>
      </w:r>
      <w:r w:rsidRPr="000D1145">
        <w:rPr>
          <w:rFonts w:ascii="Arial" w:eastAsia="Times New Roman" w:hAnsi="Arial" w:cs="Arial"/>
          <w:lang w:val="en-GB"/>
        </w:rPr>
        <w:t>: _________________________________________________________________</w:t>
      </w:r>
    </w:p>
    <w:p w14:paraId="76149D8A" w14:textId="77777777" w:rsidR="000D1145" w:rsidRPr="000D1145" w:rsidRDefault="000D1145" w:rsidP="000D1145">
      <w:pPr>
        <w:widowControl/>
        <w:rPr>
          <w:rFonts w:ascii="Arial" w:eastAsia="Times New Roman" w:hAnsi="Arial" w:cs="Arial"/>
          <w:lang w:val="en-GB"/>
        </w:rPr>
      </w:pPr>
    </w:p>
    <w:p w14:paraId="0FECB876" w14:textId="3AC0A08A"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w:t>
      </w:r>
      <w:r w:rsidR="00746E8B" w:rsidRPr="000D1145">
        <w:rPr>
          <w:rFonts w:ascii="Arial" w:eastAsia="Times New Roman" w:hAnsi="Arial" w:cs="Arial"/>
          <w:lang w:val="en-GB"/>
        </w:rPr>
        <w:t>This</w:t>
      </w:r>
      <w:r w:rsidRPr="000D1145">
        <w:rPr>
          <w:rFonts w:ascii="Arial" w:eastAsia="Times New Roman" w:hAnsi="Arial" w:cs="Arial"/>
          <w:lang w:val="en-GB"/>
        </w:rPr>
        <w:t xml:space="preserve"> will be used for correspondence via email, newsletters etc, please feel free to provide more than one email address if you wish)   </w:t>
      </w:r>
    </w:p>
    <w:p w14:paraId="076D4E21" w14:textId="77777777" w:rsidR="000D1145" w:rsidRPr="000D1145" w:rsidRDefault="000D1145" w:rsidP="000D1145">
      <w:pPr>
        <w:widowControl/>
        <w:rPr>
          <w:rFonts w:ascii="Arial" w:eastAsia="Times New Roman" w:hAnsi="Arial" w:cs="Arial"/>
          <w:lang w:val="en-GB"/>
        </w:rPr>
      </w:pPr>
    </w:p>
    <w:p w14:paraId="075AF181" w14:textId="77777777" w:rsidR="000D1145" w:rsidRPr="000D1145" w:rsidRDefault="000D1145" w:rsidP="000D1145">
      <w:pPr>
        <w:widowControl/>
        <w:rPr>
          <w:rFonts w:ascii="Arial" w:eastAsia="Times New Roman" w:hAnsi="Arial" w:cs="Arial"/>
          <w:lang w:val="en-GB"/>
        </w:rPr>
      </w:pPr>
    </w:p>
    <w:p w14:paraId="46EF871A" w14:textId="1BC5FEAD"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Who has parental responsibility: __________________________________________________ (named on birth certificate)</w:t>
      </w:r>
    </w:p>
    <w:p w14:paraId="6E1ED4D9" w14:textId="484B06A6" w:rsidR="000D1145" w:rsidRPr="000D1145" w:rsidRDefault="000D1145" w:rsidP="000D1145">
      <w:pPr>
        <w:widowControl/>
        <w:ind w:left="2880" w:firstLine="720"/>
        <w:rPr>
          <w:rFonts w:ascii="Arial" w:eastAsia="Times New Roman" w:hAnsi="Arial" w:cs="Arial"/>
          <w:lang w:val="en-GB"/>
        </w:rPr>
      </w:pPr>
      <w:r w:rsidRPr="000D1145">
        <w:rPr>
          <w:rFonts w:ascii="Arial" w:eastAsia="Times New Roman" w:hAnsi="Arial" w:cs="Arial"/>
          <w:lang w:val="en-GB"/>
        </w:rPr>
        <w:t>______________________________________________</w:t>
      </w:r>
    </w:p>
    <w:p w14:paraId="2FD871F5" w14:textId="77777777" w:rsidR="000D1145" w:rsidRPr="000D1145" w:rsidRDefault="000D1145" w:rsidP="000D1145">
      <w:pPr>
        <w:widowControl/>
        <w:rPr>
          <w:rFonts w:ascii="Arial" w:eastAsia="Times New Roman" w:hAnsi="Arial" w:cs="Arial"/>
          <w:lang w:val="en-GB"/>
        </w:rPr>
      </w:pPr>
    </w:p>
    <w:p w14:paraId="1D9897DA" w14:textId="39FB97D0"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Who has legal contact: _________________________________________________</w:t>
      </w:r>
    </w:p>
    <w:p w14:paraId="0206437E" w14:textId="77777777" w:rsidR="000D1145" w:rsidRPr="000D1145" w:rsidRDefault="000D1145" w:rsidP="000D1145">
      <w:pPr>
        <w:widowControl/>
        <w:rPr>
          <w:rFonts w:ascii="Arial" w:eastAsia="Times New Roman" w:hAnsi="Arial" w:cs="Arial"/>
          <w:lang w:val="en-GB"/>
        </w:rPr>
      </w:pPr>
    </w:p>
    <w:p w14:paraId="4557DC37" w14:textId="7DD3D91C" w:rsidR="000D1145" w:rsidRDefault="000D1145" w:rsidP="000D1145">
      <w:pPr>
        <w:widowControl/>
        <w:rPr>
          <w:rFonts w:ascii="Arial" w:eastAsia="Times New Roman" w:hAnsi="Arial" w:cs="Arial"/>
          <w:lang w:val="en-GB"/>
        </w:rPr>
      </w:pP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t>__________________________________________________</w:t>
      </w:r>
    </w:p>
    <w:p w14:paraId="433D05F3" w14:textId="77777777" w:rsidR="00A07117" w:rsidRPr="000D1145" w:rsidRDefault="00A07117" w:rsidP="000D1145">
      <w:pPr>
        <w:widowControl/>
        <w:rPr>
          <w:rFonts w:ascii="Arial" w:eastAsia="Times New Roman" w:hAnsi="Arial" w:cs="Arial"/>
          <w:lang w:val="en-GB"/>
        </w:rPr>
      </w:pPr>
    </w:p>
    <w:p w14:paraId="7C26AAF3" w14:textId="77777777" w:rsidR="00D77CF5" w:rsidRDefault="00D77CF5" w:rsidP="000D1145">
      <w:pPr>
        <w:widowControl/>
        <w:rPr>
          <w:rFonts w:ascii="Arial" w:eastAsia="Times New Roman" w:hAnsi="Arial" w:cs="Arial"/>
          <w:bCs/>
          <w:lang w:val="en-GB"/>
        </w:rPr>
      </w:pPr>
    </w:p>
    <w:p w14:paraId="062BDD87" w14:textId="6F9682D9" w:rsidR="000D1145" w:rsidRPr="000D1145" w:rsidRDefault="00A07117" w:rsidP="000D1145">
      <w:pPr>
        <w:widowControl/>
        <w:rPr>
          <w:rFonts w:ascii="Arial" w:eastAsia="Times New Roman" w:hAnsi="Arial" w:cs="Arial"/>
          <w:lang w:val="en-GB"/>
        </w:rPr>
      </w:pPr>
      <w:r>
        <w:rPr>
          <w:rFonts w:ascii="Arial" w:eastAsia="Times New Roman" w:hAnsi="Arial" w:cs="Arial"/>
          <w:bCs/>
          <w:lang w:val="en-GB"/>
        </w:rPr>
        <w:lastRenderedPageBreak/>
        <w:t>Fa</w:t>
      </w:r>
      <w:r w:rsidR="000D1145" w:rsidRPr="000D1145">
        <w:rPr>
          <w:rFonts w:ascii="Arial" w:eastAsia="Times New Roman" w:hAnsi="Arial" w:cs="Arial"/>
          <w:bCs/>
          <w:lang w:val="en-GB"/>
        </w:rPr>
        <w:t>mily Religion</w:t>
      </w:r>
      <w:r w:rsidR="000D1145" w:rsidRPr="000D1145">
        <w:rPr>
          <w:rFonts w:ascii="Arial" w:eastAsia="Times New Roman" w:hAnsi="Arial" w:cs="Arial"/>
          <w:lang w:val="en-GB"/>
        </w:rPr>
        <w:t xml:space="preserve">:   _____________________________________________________________   </w:t>
      </w:r>
    </w:p>
    <w:p w14:paraId="5BDE45C1" w14:textId="77777777" w:rsidR="000D1145" w:rsidRPr="000D1145" w:rsidRDefault="000D1145" w:rsidP="000D1145">
      <w:pPr>
        <w:widowControl/>
        <w:rPr>
          <w:rFonts w:ascii="Arial" w:eastAsia="Times New Roman" w:hAnsi="Arial" w:cs="Arial"/>
          <w:lang w:val="en-GB"/>
        </w:rPr>
      </w:pPr>
    </w:p>
    <w:p w14:paraId="7926E26A" w14:textId="77777777" w:rsidR="000D1145" w:rsidRPr="000D1145" w:rsidRDefault="000D1145" w:rsidP="000D1145">
      <w:pPr>
        <w:widowControl/>
        <w:rPr>
          <w:rFonts w:ascii="Arial" w:eastAsia="Times New Roman" w:hAnsi="Arial" w:cs="Arial"/>
          <w:bCs/>
          <w:lang w:val="en-GB"/>
        </w:rPr>
      </w:pPr>
      <w:r w:rsidRPr="000D1145">
        <w:rPr>
          <w:rFonts w:ascii="Arial" w:eastAsia="Times New Roman" w:hAnsi="Arial" w:cs="Arial"/>
          <w:lang w:val="en-GB"/>
        </w:rPr>
        <w:t>Are there a</w:t>
      </w:r>
      <w:r w:rsidRPr="000D1145">
        <w:rPr>
          <w:rFonts w:ascii="Arial" w:eastAsia="Times New Roman" w:hAnsi="Arial" w:cs="Arial"/>
          <w:bCs/>
          <w:lang w:val="en-GB"/>
        </w:rPr>
        <w:t xml:space="preserve">ny medical procedures or food that is forbidden by your family religion? If so, please </w:t>
      </w:r>
    </w:p>
    <w:p w14:paraId="63C8EC86" w14:textId="77777777" w:rsidR="000D1145" w:rsidRPr="000D1145" w:rsidRDefault="000D1145" w:rsidP="000D1145">
      <w:pPr>
        <w:widowControl/>
        <w:rPr>
          <w:rFonts w:ascii="Arial" w:eastAsia="Times New Roman" w:hAnsi="Arial" w:cs="Arial"/>
          <w:bCs/>
          <w:lang w:val="en-GB"/>
        </w:rPr>
      </w:pPr>
    </w:p>
    <w:p w14:paraId="2E26BFCD" w14:textId="14D50588" w:rsidR="000D1145" w:rsidRPr="000D1145" w:rsidRDefault="000D1145" w:rsidP="000D1145">
      <w:pPr>
        <w:widowControl/>
        <w:rPr>
          <w:rFonts w:ascii="Arial" w:eastAsia="Times New Roman" w:hAnsi="Arial" w:cs="Arial"/>
          <w:bCs/>
          <w:lang w:val="en-GB"/>
        </w:rPr>
      </w:pPr>
      <w:r w:rsidRPr="000D1145">
        <w:rPr>
          <w:rFonts w:ascii="Arial" w:eastAsia="Times New Roman" w:hAnsi="Arial" w:cs="Arial"/>
          <w:bCs/>
          <w:lang w:val="en-GB"/>
        </w:rPr>
        <w:t xml:space="preserve">specify them here: </w:t>
      </w:r>
      <w:r w:rsidRPr="000D1145">
        <w:rPr>
          <w:rFonts w:ascii="Arial" w:eastAsia="Times New Roman" w:hAnsi="Arial" w:cs="Arial"/>
          <w:bCs/>
          <w:lang w:val="en-GB"/>
        </w:rPr>
        <w:tab/>
        <w:t xml:space="preserve"> ____________________________________________________________                                   </w:t>
      </w:r>
    </w:p>
    <w:p w14:paraId="1F98DD43" w14:textId="77777777" w:rsidR="000D1145" w:rsidRPr="000D1145" w:rsidRDefault="000D1145" w:rsidP="000D1145">
      <w:pPr>
        <w:widowControl/>
        <w:rPr>
          <w:rFonts w:ascii="Arial" w:eastAsia="Times New Roman" w:hAnsi="Arial" w:cs="Arial"/>
          <w:bCs/>
          <w:lang w:val="en-GB"/>
        </w:rPr>
      </w:pPr>
    </w:p>
    <w:p w14:paraId="466D193F" w14:textId="54752959" w:rsidR="000D1145" w:rsidRPr="000D1145" w:rsidRDefault="000D1145" w:rsidP="000D1145">
      <w:pPr>
        <w:widowControl/>
        <w:rPr>
          <w:rFonts w:ascii="Arial" w:eastAsia="Times New Roman" w:hAnsi="Arial" w:cs="Arial"/>
          <w:bCs/>
          <w:lang w:val="en-GB"/>
        </w:rPr>
      </w:pPr>
      <w:r w:rsidRPr="000D1145">
        <w:rPr>
          <w:rFonts w:ascii="Arial" w:eastAsia="Times New Roman" w:hAnsi="Arial" w:cs="Arial"/>
          <w:bCs/>
          <w:lang w:val="en-GB"/>
        </w:rPr>
        <w:t xml:space="preserve">Language spoken at home - First language ___________________________________________   </w:t>
      </w:r>
    </w:p>
    <w:p w14:paraId="626E71C8" w14:textId="77777777" w:rsidR="000D1145" w:rsidRPr="000D1145" w:rsidRDefault="000D1145" w:rsidP="000D1145">
      <w:pPr>
        <w:widowControl/>
        <w:rPr>
          <w:rFonts w:ascii="Arial" w:eastAsia="Times New Roman" w:hAnsi="Arial" w:cs="Arial"/>
          <w:bCs/>
          <w:lang w:val="en-GB"/>
        </w:rPr>
      </w:pPr>
    </w:p>
    <w:p w14:paraId="420FF513" w14:textId="650F7CCA" w:rsidR="000D1145" w:rsidRPr="000D1145" w:rsidRDefault="000D1145" w:rsidP="000D1145">
      <w:pPr>
        <w:widowControl/>
        <w:rPr>
          <w:rFonts w:ascii="Arial" w:eastAsia="Times New Roman" w:hAnsi="Arial" w:cs="Arial"/>
          <w:bCs/>
          <w:lang w:val="en-GB"/>
        </w:rPr>
      </w:pPr>
      <w:r w:rsidRPr="000D1145">
        <w:rPr>
          <w:rFonts w:ascii="Arial" w:eastAsia="Times New Roman" w:hAnsi="Arial" w:cs="Arial"/>
          <w:bCs/>
          <w:lang w:val="en-GB"/>
        </w:rPr>
        <w:t>Second Language (if applicable) ____________________________________________________</w:t>
      </w:r>
    </w:p>
    <w:p w14:paraId="7939B78F" w14:textId="77777777" w:rsidR="000D1145" w:rsidRPr="000D1145" w:rsidRDefault="000D1145" w:rsidP="000D1145">
      <w:pPr>
        <w:widowControl/>
        <w:rPr>
          <w:rFonts w:ascii="Arial" w:eastAsia="Times New Roman" w:hAnsi="Arial" w:cs="Arial"/>
          <w:bCs/>
          <w:lang w:val="en-GB"/>
        </w:rPr>
      </w:pPr>
    </w:p>
    <w:p w14:paraId="3643EB1A" w14:textId="77777777" w:rsidR="000D1145" w:rsidRPr="000D1145" w:rsidRDefault="000D1145" w:rsidP="000D1145">
      <w:pPr>
        <w:widowControl/>
        <w:rPr>
          <w:rFonts w:ascii="Arial" w:eastAsia="Times New Roman" w:hAnsi="Arial" w:cs="Arial"/>
          <w:bCs/>
          <w:lang w:val="en-GB"/>
        </w:rPr>
      </w:pPr>
    </w:p>
    <w:p w14:paraId="669F0B8D" w14:textId="77777777" w:rsidR="000D1145" w:rsidRPr="000D1145" w:rsidRDefault="000D1145" w:rsidP="000D1145">
      <w:pPr>
        <w:widowControl/>
        <w:rPr>
          <w:rFonts w:ascii="Arial" w:eastAsia="Times New Roman" w:hAnsi="Arial" w:cs="Arial"/>
          <w:b/>
          <w:u w:val="single"/>
          <w:lang w:val="en-GB"/>
        </w:rPr>
      </w:pPr>
      <w:r w:rsidRPr="000D1145">
        <w:rPr>
          <w:rFonts w:ascii="Arial" w:eastAsia="Times New Roman" w:hAnsi="Arial" w:cs="Arial"/>
          <w:b/>
          <w:u w:val="single"/>
          <w:lang w:val="en-GB"/>
        </w:rPr>
        <w:t>Others in immediate family:</w:t>
      </w:r>
    </w:p>
    <w:p w14:paraId="7E8B0885" w14:textId="77777777" w:rsidR="000D1145" w:rsidRPr="000D1145" w:rsidRDefault="000D1145" w:rsidP="000D1145">
      <w:pPr>
        <w:widowControl/>
        <w:rPr>
          <w:rFonts w:ascii="Arial" w:eastAsia="Times New Roman" w:hAnsi="Arial" w:cs="Arial"/>
          <w:b/>
          <w:u w:val="single"/>
          <w:lang w:val="en-GB"/>
        </w:rPr>
      </w:pPr>
    </w:p>
    <w:p w14:paraId="36D2D086" w14:textId="77777777"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 xml:space="preserve">Name:                                               </w:t>
      </w: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t xml:space="preserve">Age:          </w:t>
      </w:r>
      <w:r w:rsidRPr="000D1145">
        <w:rPr>
          <w:rFonts w:ascii="Arial" w:eastAsia="Times New Roman" w:hAnsi="Arial" w:cs="Arial"/>
          <w:lang w:val="en-GB"/>
        </w:rPr>
        <w:tab/>
        <w:t>Relationship:</w:t>
      </w:r>
    </w:p>
    <w:p w14:paraId="50968869" w14:textId="77777777"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 xml:space="preserve">                                                                          </w:t>
      </w:r>
      <w:r w:rsidRPr="000D1145">
        <w:rPr>
          <w:rFonts w:ascii="Arial" w:eastAsia="Times New Roman" w:hAnsi="Arial" w:cs="Arial"/>
          <w:lang w:val="en-GB"/>
        </w:rPr>
        <w:tab/>
      </w:r>
      <w:r w:rsidRPr="000D1145">
        <w:rPr>
          <w:rFonts w:ascii="Arial" w:eastAsia="Times New Roman" w:hAnsi="Arial" w:cs="Arial"/>
          <w:lang w:val="en-GB"/>
        </w:rPr>
        <w:tab/>
      </w:r>
      <w:r w:rsidRPr="000D1145">
        <w:rPr>
          <w:rFonts w:ascii="Arial" w:eastAsia="Times New Roman" w:hAnsi="Arial" w:cs="Arial"/>
          <w:lang w:val="en-GB"/>
        </w:rPr>
        <w:tab/>
        <w:t>(Siblings)</w:t>
      </w:r>
    </w:p>
    <w:p w14:paraId="39FBF4EB" w14:textId="641F7A28"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 xml:space="preserve">_________________________________       </w:t>
      </w:r>
      <w:r w:rsidRPr="000D1145">
        <w:rPr>
          <w:rFonts w:ascii="Arial" w:eastAsia="Times New Roman" w:hAnsi="Arial" w:cs="Arial"/>
          <w:lang w:val="en-GB"/>
        </w:rPr>
        <w:tab/>
        <w:t xml:space="preserve"> ______      </w:t>
      </w:r>
      <w:r w:rsidRPr="000D1145">
        <w:rPr>
          <w:rFonts w:ascii="Arial" w:eastAsia="Times New Roman" w:hAnsi="Arial" w:cs="Arial"/>
          <w:lang w:val="en-GB"/>
        </w:rPr>
        <w:tab/>
        <w:t>_________________________</w:t>
      </w:r>
    </w:p>
    <w:p w14:paraId="11EFADDF" w14:textId="77777777" w:rsidR="000D1145" w:rsidRPr="000D1145" w:rsidRDefault="000D1145" w:rsidP="000D1145">
      <w:pPr>
        <w:widowControl/>
        <w:rPr>
          <w:rFonts w:ascii="Arial" w:eastAsia="Times New Roman" w:hAnsi="Arial" w:cs="Arial"/>
          <w:lang w:val="en-GB"/>
        </w:rPr>
      </w:pPr>
    </w:p>
    <w:p w14:paraId="32EDF6F7" w14:textId="57BB643D"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 xml:space="preserve">_________________________________        </w:t>
      </w:r>
      <w:r w:rsidRPr="000D1145">
        <w:rPr>
          <w:rFonts w:ascii="Arial" w:eastAsia="Times New Roman" w:hAnsi="Arial" w:cs="Arial"/>
          <w:lang w:val="en-GB"/>
        </w:rPr>
        <w:tab/>
        <w:t xml:space="preserve">______     </w:t>
      </w:r>
      <w:r w:rsidRPr="000D1145">
        <w:rPr>
          <w:rFonts w:ascii="Arial" w:eastAsia="Times New Roman" w:hAnsi="Arial" w:cs="Arial"/>
          <w:lang w:val="en-GB"/>
        </w:rPr>
        <w:tab/>
        <w:t>_________________________</w:t>
      </w:r>
    </w:p>
    <w:p w14:paraId="6E2828FC" w14:textId="77777777" w:rsidR="000D1145" w:rsidRPr="000D1145" w:rsidRDefault="000D1145" w:rsidP="000D1145">
      <w:pPr>
        <w:widowControl/>
        <w:rPr>
          <w:rFonts w:ascii="Arial" w:eastAsia="Times New Roman" w:hAnsi="Arial" w:cs="Arial"/>
          <w:lang w:val="en-GB"/>
        </w:rPr>
      </w:pPr>
    </w:p>
    <w:p w14:paraId="15B941C9" w14:textId="5224F718"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_________________________________</w:t>
      </w:r>
      <w:r w:rsidRPr="000D1145">
        <w:rPr>
          <w:rFonts w:ascii="Arial" w:eastAsia="Times New Roman" w:hAnsi="Arial" w:cs="Arial"/>
          <w:lang w:val="en-GB"/>
        </w:rPr>
        <w:tab/>
      </w:r>
      <w:r w:rsidRPr="000D1145">
        <w:rPr>
          <w:rFonts w:ascii="Arial" w:eastAsia="Times New Roman" w:hAnsi="Arial" w:cs="Arial"/>
          <w:lang w:val="en-GB"/>
        </w:rPr>
        <w:tab/>
        <w:t>_______</w:t>
      </w:r>
      <w:r w:rsidRPr="000D1145">
        <w:rPr>
          <w:rFonts w:ascii="Arial" w:eastAsia="Times New Roman" w:hAnsi="Arial" w:cs="Arial"/>
          <w:lang w:val="en-GB"/>
        </w:rPr>
        <w:tab/>
        <w:t>_________________________</w:t>
      </w:r>
    </w:p>
    <w:p w14:paraId="7F1D87C5" w14:textId="77777777" w:rsidR="000D1145" w:rsidRPr="000D1145" w:rsidRDefault="000D1145" w:rsidP="000D1145">
      <w:pPr>
        <w:widowControl/>
        <w:rPr>
          <w:rFonts w:ascii="Arial" w:eastAsia="Times New Roman" w:hAnsi="Arial" w:cs="Arial"/>
          <w:lang w:val="en-GB"/>
        </w:rPr>
      </w:pPr>
    </w:p>
    <w:p w14:paraId="2AEE82E9" w14:textId="77777777" w:rsidR="000D1145" w:rsidRPr="000D1145" w:rsidRDefault="000D1145" w:rsidP="000D1145">
      <w:pPr>
        <w:widowControl/>
        <w:rPr>
          <w:rFonts w:ascii="Arial" w:eastAsia="Times New Roman" w:hAnsi="Arial" w:cs="Arial"/>
          <w:bCs/>
          <w:lang w:val="en-GB"/>
        </w:rPr>
      </w:pPr>
    </w:p>
    <w:p w14:paraId="1B20DF51" w14:textId="77777777" w:rsidR="000D1145" w:rsidRPr="000D1145" w:rsidRDefault="000D1145" w:rsidP="000D1145">
      <w:pPr>
        <w:widowControl/>
        <w:rPr>
          <w:rFonts w:ascii="Arial" w:eastAsia="Times New Roman" w:hAnsi="Arial" w:cs="Arial"/>
          <w:b/>
          <w:u w:val="single"/>
          <w:lang w:val="en-GB"/>
        </w:rPr>
      </w:pPr>
      <w:r w:rsidRPr="000D1145">
        <w:rPr>
          <w:rFonts w:ascii="Arial" w:eastAsia="Times New Roman" w:hAnsi="Arial" w:cs="Arial"/>
          <w:b/>
          <w:u w:val="single"/>
          <w:lang w:val="en-GB"/>
        </w:rPr>
        <w:t>Emergency Contacts:</w:t>
      </w:r>
    </w:p>
    <w:p w14:paraId="5723E284" w14:textId="77777777" w:rsidR="000D1145" w:rsidRPr="000D1145" w:rsidRDefault="000D1145" w:rsidP="000D1145">
      <w:pPr>
        <w:widowControl/>
        <w:rPr>
          <w:rFonts w:ascii="Arial" w:eastAsia="Times New Roman" w:hAnsi="Arial" w:cs="Arial"/>
          <w:lang w:val="en-GB"/>
        </w:rPr>
      </w:pPr>
    </w:p>
    <w:p w14:paraId="16B5D5B8" w14:textId="77777777"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(We would appreciate it if you could provide us with the details of two emergency contacts who we are able to contact in the event of an emergency should we be unable to get hold of yourselves)</w:t>
      </w:r>
    </w:p>
    <w:p w14:paraId="58D4BFAC" w14:textId="77777777" w:rsidR="000D1145" w:rsidRPr="000D1145" w:rsidRDefault="000D1145" w:rsidP="000D1145">
      <w:pPr>
        <w:widowControl/>
        <w:rPr>
          <w:rFonts w:ascii="Arial" w:eastAsia="Times New Roman" w:hAnsi="Arial" w:cs="Arial"/>
          <w:lang w:val="en-GB"/>
        </w:rPr>
      </w:pPr>
    </w:p>
    <w:p w14:paraId="74C9FC6D" w14:textId="77777777"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Name, Address, Telephone Number and Relationship to Child</w:t>
      </w:r>
    </w:p>
    <w:p w14:paraId="03E5E4BA" w14:textId="77777777" w:rsidR="000D1145" w:rsidRPr="000D1145" w:rsidRDefault="000D1145" w:rsidP="000D1145">
      <w:pPr>
        <w:widowControl/>
        <w:rPr>
          <w:rFonts w:ascii="Arial" w:eastAsia="Times New Roman" w:hAnsi="Arial" w:cs="Arial"/>
          <w:lang w:val="en-GB"/>
        </w:rPr>
      </w:pPr>
    </w:p>
    <w:p w14:paraId="62BA114E" w14:textId="6B464921" w:rsidR="000D1145" w:rsidRDefault="000D1145" w:rsidP="000D1145">
      <w:pPr>
        <w:widowControl/>
        <w:rPr>
          <w:rFonts w:ascii="Arial" w:eastAsia="Times New Roman" w:hAnsi="Arial" w:cs="Arial"/>
          <w:lang w:val="en-GB"/>
        </w:rPr>
      </w:pPr>
      <w:r w:rsidRPr="000D1145">
        <w:rPr>
          <w:rFonts w:ascii="Arial" w:eastAsia="Times New Roman" w:hAnsi="Arial" w:cs="Arial"/>
          <w:lang w:val="en-GB"/>
        </w:rPr>
        <w:t>1._____________________________________________________________________________</w:t>
      </w:r>
    </w:p>
    <w:p w14:paraId="027074CC" w14:textId="77777777" w:rsidR="00D77CF5" w:rsidRPr="000D1145" w:rsidRDefault="00D77CF5" w:rsidP="000D1145">
      <w:pPr>
        <w:widowControl/>
        <w:rPr>
          <w:rFonts w:ascii="Arial" w:eastAsia="Times New Roman" w:hAnsi="Arial" w:cs="Arial"/>
          <w:lang w:val="en-GB"/>
        </w:rPr>
      </w:pPr>
    </w:p>
    <w:p w14:paraId="2E1491DC" w14:textId="514B12B0"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______________________________________________________________________________</w:t>
      </w:r>
    </w:p>
    <w:p w14:paraId="2CD3116F" w14:textId="5C5D4391" w:rsidR="00D77CF5" w:rsidRDefault="000D1145" w:rsidP="000D1145">
      <w:pPr>
        <w:widowControl/>
        <w:rPr>
          <w:rFonts w:ascii="Arial" w:eastAsia="Times New Roman" w:hAnsi="Arial" w:cs="Arial"/>
          <w:lang w:val="en-GB"/>
        </w:rPr>
      </w:pPr>
      <w:r w:rsidRPr="000D1145">
        <w:rPr>
          <w:rFonts w:ascii="Arial" w:eastAsia="Times New Roman" w:hAnsi="Arial" w:cs="Arial"/>
          <w:lang w:val="en-GB"/>
        </w:rPr>
        <w:t>2.</w:t>
      </w:r>
    </w:p>
    <w:p w14:paraId="662C6BE1" w14:textId="6AE7084F"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___________________________________________________________________________</w:t>
      </w:r>
    </w:p>
    <w:p w14:paraId="5133711A" w14:textId="77777777" w:rsidR="000D1145" w:rsidRPr="000D1145" w:rsidRDefault="000D1145" w:rsidP="000D1145">
      <w:pPr>
        <w:widowControl/>
        <w:rPr>
          <w:rFonts w:ascii="Arial" w:eastAsia="Times New Roman" w:hAnsi="Arial" w:cs="Arial"/>
          <w:lang w:val="en-GB"/>
        </w:rPr>
      </w:pPr>
    </w:p>
    <w:p w14:paraId="3D86CE88" w14:textId="303EDFCA"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 xml:space="preserve">______________________________________________________________________________                               </w:t>
      </w:r>
    </w:p>
    <w:p w14:paraId="77AE1A4F" w14:textId="77777777" w:rsidR="000D1145" w:rsidRPr="000D1145" w:rsidRDefault="000D1145" w:rsidP="000D1145">
      <w:pPr>
        <w:widowControl/>
        <w:rPr>
          <w:rFonts w:ascii="Arial" w:eastAsia="Times New Roman" w:hAnsi="Arial" w:cs="Arial"/>
          <w:lang w:val="en-GB"/>
        </w:rPr>
      </w:pPr>
    </w:p>
    <w:p w14:paraId="6D343FE8" w14:textId="77777777" w:rsidR="000D1145" w:rsidRPr="000D1145" w:rsidRDefault="000D1145" w:rsidP="000D1145">
      <w:pPr>
        <w:widowControl/>
        <w:rPr>
          <w:rFonts w:ascii="Arial" w:eastAsia="Times New Roman" w:hAnsi="Arial" w:cs="Arial"/>
          <w:lang w:val="en-GB"/>
        </w:rPr>
      </w:pPr>
      <w:r w:rsidRPr="000D1145">
        <w:rPr>
          <w:rFonts w:ascii="Arial" w:eastAsia="Times New Roman" w:hAnsi="Arial" w:cs="Arial"/>
          <w:bCs/>
          <w:lang w:val="en-GB"/>
        </w:rPr>
        <w:t>If any person, other than yourself, has your permission to collect your child from playgroup without us contacting you first, please give details</w:t>
      </w:r>
      <w:r w:rsidRPr="000D1145">
        <w:rPr>
          <w:rFonts w:ascii="Arial" w:eastAsia="Times New Roman" w:hAnsi="Arial" w:cs="Arial"/>
          <w:lang w:val="en-GB"/>
        </w:rPr>
        <w:t>.</w:t>
      </w:r>
    </w:p>
    <w:p w14:paraId="0884A730" w14:textId="77777777" w:rsidR="000D1145" w:rsidRPr="000D1145" w:rsidRDefault="000D1145" w:rsidP="000D1145">
      <w:pPr>
        <w:widowControl/>
        <w:rPr>
          <w:rFonts w:ascii="Arial" w:eastAsia="Times New Roman" w:hAnsi="Arial" w:cs="Arial"/>
          <w:lang w:val="en-GB"/>
        </w:rPr>
      </w:pPr>
    </w:p>
    <w:p w14:paraId="640E924F" w14:textId="77777777"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 xml:space="preserve">Name:                                                  </w:t>
      </w:r>
      <w:r w:rsidRPr="000D1145">
        <w:rPr>
          <w:rFonts w:ascii="Arial" w:eastAsia="Times New Roman" w:hAnsi="Arial" w:cs="Arial"/>
          <w:lang w:val="en-GB"/>
        </w:rPr>
        <w:tab/>
      </w:r>
      <w:r w:rsidRPr="000D1145">
        <w:rPr>
          <w:rFonts w:ascii="Arial" w:eastAsia="Times New Roman" w:hAnsi="Arial" w:cs="Arial"/>
          <w:lang w:val="en-GB"/>
        </w:rPr>
        <w:tab/>
        <w:t xml:space="preserve"> Relationship to Child:</w:t>
      </w:r>
    </w:p>
    <w:p w14:paraId="1E0FD18B" w14:textId="77777777" w:rsidR="000D1145" w:rsidRPr="000D1145" w:rsidRDefault="000D1145" w:rsidP="000D1145">
      <w:pPr>
        <w:widowControl/>
        <w:rPr>
          <w:rFonts w:ascii="Arial" w:eastAsia="Times New Roman" w:hAnsi="Arial" w:cs="Arial"/>
          <w:lang w:val="en-GB"/>
        </w:rPr>
      </w:pPr>
    </w:p>
    <w:p w14:paraId="5FE68A1A" w14:textId="31277C86"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_____________________________________</w:t>
      </w:r>
      <w:r w:rsidRPr="000D1145">
        <w:rPr>
          <w:rFonts w:ascii="Arial" w:eastAsia="Times New Roman" w:hAnsi="Arial" w:cs="Arial"/>
          <w:lang w:val="en-GB"/>
        </w:rPr>
        <w:tab/>
        <w:t>_____________________________________</w:t>
      </w:r>
    </w:p>
    <w:p w14:paraId="2A4CE1A9" w14:textId="77777777" w:rsidR="000D1145" w:rsidRPr="000D1145" w:rsidRDefault="000D1145" w:rsidP="000D1145">
      <w:pPr>
        <w:widowControl/>
        <w:rPr>
          <w:rFonts w:ascii="Arial" w:eastAsia="Times New Roman" w:hAnsi="Arial" w:cs="Arial"/>
          <w:lang w:val="en-GB"/>
        </w:rPr>
      </w:pPr>
    </w:p>
    <w:p w14:paraId="6279DE8B" w14:textId="4EC3D6BF"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 xml:space="preserve">_____________________________________      </w:t>
      </w:r>
      <w:r w:rsidRPr="000D1145">
        <w:rPr>
          <w:rFonts w:ascii="Arial" w:eastAsia="Times New Roman" w:hAnsi="Arial" w:cs="Arial"/>
          <w:lang w:val="en-GB"/>
        </w:rPr>
        <w:tab/>
        <w:t>_____________________________________</w:t>
      </w:r>
    </w:p>
    <w:p w14:paraId="785B65A4" w14:textId="77777777" w:rsidR="000D1145" w:rsidRPr="000D1145" w:rsidRDefault="000D1145" w:rsidP="000D1145">
      <w:pPr>
        <w:widowControl/>
        <w:rPr>
          <w:rFonts w:ascii="Arial" w:eastAsia="Times New Roman" w:hAnsi="Arial" w:cs="Arial"/>
          <w:bCs/>
          <w:lang w:val="en-GB"/>
        </w:rPr>
      </w:pPr>
    </w:p>
    <w:p w14:paraId="65573B0A" w14:textId="77777777" w:rsidR="000D1145" w:rsidRPr="000D1145" w:rsidRDefault="000D1145" w:rsidP="000D1145">
      <w:pPr>
        <w:widowControl/>
        <w:rPr>
          <w:rFonts w:ascii="Arial" w:eastAsia="Times New Roman" w:hAnsi="Arial" w:cs="Arial"/>
          <w:bCs/>
          <w:lang w:val="en-GB"/>
        </w:rPr>
      </w:pPr>
    </w:p>
    <w:p w14:paraId="5E80CF37" w14:textId="02FAFE49" w:rsidR="000D1145" w:rsidRPr="000D1145" w:rsidRDefault="000D1145" w:rsidP="000D1145">
      <w:pPr>
        <w:widowControl/>
        <w:rPr>
          <w:rFonts w:ascii="Arial" w:eastAsia="Times New Roman" w:hAnsi="Arial" w:cs="Arial"/>
          <w:lang w:val="en-GB"/>
        </w:rPr>
      </w:pPr>
      <w:r w:rsidRPr="000D1145">
        <w:rPr>
          <w:rFonts w:ascii="Arial" w:eastAsia="Times New Roman" w:hAnsi="Arial" w:cs="Arial"/>
          <w:bCs/>
          <w:lang w:val="en-GB"/>
        </w:rPr>
        <w:t>Name, Address and Telephone No. of Doctor</w:t>
      </w:r>
      <w:r w:rsidRPr="000D1145">
        <w:rPr>
          <w:rFonts w:ascii="Arial" w:eastAsia="Times New Roman" w:hAnsi="Arial" w:cs="Arial"/>
          <w:lang w:val="en-GB"/>
        </w:rPr>
        <w:t>: _________________________________________</w:t>
      </w:r>
    </w:p>
    <w:p w14:paraId="0E9A4FFE" w14:textId="77777777" w:rsidR="000D1145" w:rsidRPr="000D1145" w:rsidRDefault="000D1145" w:rsidP="000D1145">
      <w:pPr>
        <w:widowControl/>
        <w:rPr>
          <w:rFonts w:ascii="Arial" w:eastAsia="Times New Roman" w:hAnsi="Arial" w:cs="Arial"/>
          <w:lang w:val="en-GB"/>
        </w:rPr>
      </w:pPr>
    </w:p>
    <w:p w14:paraId="50FB8309" w14:textId="7CE7FC2B"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______________________________________________________________________________</w:t>
      </w:r>
    </w:p>
    <w:p w14:paraId="5BDEE036" w14:textId="77777777" w:rsidR="000D1145" w:rsidRPr="000D1145" w:rsidRDefault="000D1145" w:rsidP="000D1145">
      <w:pPr>
        <w:widowControl/>
        <w:rPr>
          <w:rFonts w:ascii="Arial" w:eastAsia="Times New Roman" w:hAnsi="Arial" w:cs="Arial"/>
          <w:bCs/>
          <w:lang w:val="en-GB"/>
        </w:rPr>
      </w:pPr>
    </w:p>
    <w:p w14:paraId="104C5FB2" w14:textId="77777777" w:rsidR="000D1145" w:rsidRPr="000D1145" w:rsidRDefault="000D1145" w:rsidP="000D1145">
      <w:pPr>
        <w:widowControl/>
        <w:rPr>
          <w:rFonts w:ascii="Arial" w:eastAsia="Times New Roman" w:hAnsi="Arial" w:cs="Arial"/>
          <w:b/>
          <w:u w:val="single"/>
          <w:lang w:val="en-GB"/>
        </w:rPr>
      </w:pPr>
    </w:p>
    <w:p w14:paraId="5CFFEE9A" w14:textId="77777777" w:rsidR="000D1145" w:rsidRPr="000D1145" w:rsidRDefault="000D1145" w:rsidP="000D1145">
      <w:pPr>
        <w:widowControl/>
        <w:rPr>
          <w:rFonts w:ascii="Arial" w:eastAsia="Times New Roman" w:hAnsi="Arial" w:cs="Arial"/>
          <w:b/>
          <w:u w:val="single"/>
          <w:lang w:val="en-GB"/>
        </w:rPr>
      </w:pPr>
      <w:r w:rsidRPr="000D1145">
        <w:rPr>
          <w:rFonts w:ascii="Arial" w:eastAsia="Times New Roman" w:hAnsi="Arial" w:cs="Arial"/>
          <w:b/>
          <w:u w:val="single"/>
          <w:lang w:val="en-GB"/>
        </w:rPr>
        <w:t>Other Settings:</w:t>
      </w:r>
    </w:p>
    <w:p w14:paraId="617179F6" w14:textId="77777777" w:rsidR="000D1145" w:rsidRPr="000D1145" w:rsidRDefault="000D1145" w:rsidP="000D1145">
      <w:pPr>
        <w:widowControl/>
        <w:rPr>
          <w:rFonts w:ascii="Arial" w:eastAsia="Times New Roman" w:hAnsi="Arial" w:cs="Arial"/>
          <w:b/>
          <w:u w:val="single"/>
          <w:lang w:val="en-GB"/>
        </w:rPr>
      </w:pPr>
    </w:p>
    <w:p w14:paraId="5960C169" w14:textId="77777777" w:rsidR="000D1145" w:rsidRPr="000D1145" w:rsidRDefault="000D1145" w:rsidP="000D1145">
      <w:pPr>
        <w:widowControl/>
        <w:rPr>
          <w:rFonts w:ascii="Arial" w:eastAsia="Times New Roman" w:hAnsi="Arial" w:cs="Arial"/>
          <w:bCs/>
          <w:lang w:val="en-GB"/>
        </w:rPr>
      </w:pPr>
      <w:r w:rsidRPr="000D1145">
        <w:rPr>
          <w:rFonts w:ascii="Arial" w:eastAsia="Times New Roman" w:hAnsi="Arial" w:cs="Arial"/>
          <w:bCs/>
          <w:lang w:val="en-GB"/>
        </w:rPr>
        <w:t>Does your child attend any other setting (Nursery/ Preschool/ Childminder etc)</w:t>
      </w:r>
      <w:r w:rsidRPr="000D1145">
        <w:rPr>
          <w:rFonts w:ascii="Arial" w:eastAsia="Times New Roman" w:hAnsi="Arial" w:cs="Arial"/>
          <w:bCs/>
          <w:lang w:val="en-GB"/>
        </w:rPr>
        <w:tab/>
      </w:r>
    </w:p>
    <w:p w14:paraId="6FE8BA53" w14:textId="77777777" w:rsidR="000D1145" w:rsidRPr="000D1145" w:rsidRDefault="000D1145" w:rsidP="000D1145">
      <w:pPr>
        <w:widowControl/>
        <w:rPr>
          <w:rFonts w:ascii="Arial" w:eastAsia="Times New Roman" w:hAnsi="Arial" w:cs="Arial"/>
          <w:bCs/>
          <w:lang w:val="en-GB"/>
        </w:rPr>
      </w:pPr>
    </w:p>
    <w:p w14:paraId="4E40F28B" w14:textId="77777777" w:rsidR="000D1145" w:rsidRPr="000D1145" w:rsidRDefault="000D1145" w:rsidP="000D1145">
      <w:pPr>
        <w:widowControl/>
        <w:rPr>
          <w:rFonts w:ascii="Arial" w:eastAsia="Times New Roman" w:hAnsi="Arial" w:cs="Arial"/>
          <w:bCs/>
          <w:lang w:val="en-GB"/>
        </w:rPr>
      </w:pPr>
      <w:r w:rsidRPr="000D1145">
        <w:rPr>
          <w:rFonts w:ascii="Arial" w:eastAsia="Times New Roman" w:hAnsi="Arial" w:cs="Arial"/>
          <w:bCs/>
          <w:lang w:val="en-GB"/>
        </w:rPr>
        <w:t>Y  /  N (delete as appropriate)</w:t>
      </w:r>
    </w:p>
    <w:p w14:paraId="2CA5AA05" w14:textId="77777777" w:rsidR="000D1145" w:rsidRPr="000D1145" w:rsidRDefault="000D1145" w:rsidP="000D1145">
      <w:pPr>
        <w:widowControl/>
        <w:rPr>
          <w:rFonts w:ascii="Arial" w:eastAsia="Times New Roman" w:hAnsi="Arial" w:cs="Arial"/>
          <w:bCs/>
          <w:lang w:val="en-GB"/>
        </w:rPr>
      </w:pPr>
    </w:p>
    <w:p w14:paraId="6A784E64" w14:textId="2BFAA0CD" w:rsidR="000D1145" w:rsidRPr="000D1145" w:rsidRDefault="000D1145" w:rsidP="000D1145">
      <w:pPr>
        <w:widowControl/>
        <w:rPr>
          <w:rFonts w:ascii="Arial" w:eastAsia="Times New Roman" w:hAnsi="Arial" w:cs="Arial"/>
          <w:bCs/>
          <w:lang w:val="en-GB"/>
        </w:rPr>
      </w:pPr>
      <w:r w:rsidRPr="000D1145">
        <w:rPr>
          <w:rFonts w:ascii="Arial" w:eastAsia="Times New Roman" w:hAnsi="Arial" w:cs="Arial"/>
          <w:bCs/>
          <w:lang w:val="en-GB"/>
        </w:rPr>
        <w:t>Other playgroup/nursery attended:</w:t>
      </w:r>
      <w:r w:rsidR="00AE25FB">
        <w:rPr>
          <w:rFonts w:ascii="Arial" w:eastAsia="Times New Roman" w:hAnsi="Arial" w:cs="Arial"/>
          <w:bCs/>
          <w:lang w:val="en-GB"/>
        </w:rPr>
        <w:t xml:space="preserve"> </w:t>
      </w:r>
      <w:r w:rsidRPr="000D1145">
        <w:rPr>
          <w:rFonts w:ascii="Arial" w:eastAsia="Times New Roman" w:hAnsi="Arial" w:cs="Arial"/>
          <w:bCs/>
          <w:lang w:val="en-GB"/>
        </w:rPr>
        <w:t>__________________________________________________</w:t>
      </w:r>
    </w:p>
    <w:p w14:paraId="24644499" w14:textId="77777777" w:rsidR="000D1145" w:rsidRPr="000D1145" w:rsidRDefault="000D1145" w:rsidP="000D1145">
      <w:pPr>
        <w:widowControl/>
        <w:rPr>
          <w:rFonts w:ascii="Arial" w:eastAsia="Times New Roman" w:hAnsi="Arial" w:cs="Arial"/>
          <w:bCs/>
          <w:lang w:val="en-GB"/>
        </w:rPr>
      </w:pPr>
    </w:p>
    <w:p w14:paraId="35A85522" w14:textId="77777777" w:rsidR="000D1145" w:rsidRPr="000D1145" w:rsidRDefault="000D1145" w:rsidP="000D1145">
      <w:pPr>
        <w:widowControl/>
        <w:rPr>
          <w:rFonts w:ascii="Arial" w:eastAsia="Times New Roman" w:hAnsi="Arial" w:cs="Arial"/>
          <w:b/>
          <w:u w:val="single"/>
          <w:lang w:val="en-GB"/>
        </w:rPr>
      </w:pPr>
    </w:p>
    <w:p w14:paraId="15D6D1FF" w14:textId="77777777" w:rsidR="000D1145" w:rsidRPr="000D1145" w:rsidRDefault="000D1145" w:rsidP="000D1145">
      <w:pPr>
        <w:widowControl/>
        <w:rPr>
          <w:rFonts w:ascii="Arial" w:eastAsia="Times New Roman" w:hAnsi="Arial" w:cs="Arial"/>
          <w:b/>
          <w:u w:val="single"/>
          <w:lang w:val="en-GB"/>
        </w:rPr>
      </w:pPr>
      <w:r w:rsidRPr="000D1145">
        <w:rPr>
          <w:rFonts w:ascii="Arial" w:eastAsia="Times New Roman" w:hAnsi="Arial" w:cs="Arial"/>
          <w:b/>
          <w:u w:val="single"/>
          <w:lang w:val="en-GB"/>
        </w:rPr>
        <w:t>Other Professionals:</w:t>
      </w:r>
    </w:p>
    <w:p w14:paraId="6D42D28A" w14:textId="77777777" w:rsidR="000D1145" w:rsidRPr="000D1145" w:rsidRDefault="000D1145" w:rsidP="000D1145">
      <w:pPr>
        <w:widowControl/>
        <w:rPr>
          <w:rFonts w:ascii="Arial" w:eastAsia="Times New Roman" w:hAnsi="Arial" w:cs="Arial"/>
          <w:bCs/>
          <w:lang w:val="en-GB"/>
        </w:rPr>
      </w:pPr>
    </w:p>
    <w:p w14:paraId="3793ED19" w14:textId="77777777" w:rsidR="000D1145" w:rsidRPr="000D1145" w:rsidRDefault="000D1145" w:rsidP="000D1145">
      <w:pPr>
        <w:widowControl/>
        <w:rPr>
          <w:rFonts w:ascii="Arial" w:eastAsia="Times New Roman" w:hAnsi="Arial" w:cs="Arial"/>
          <w:lang w:val="en-GB"/>
        </w:rPr>
      </w:pPr>
      <w:r w:rsidRPr="000D1145">
        <w:rPr>
          <w:rFonts w:ascii="Arial" w:eastAsia="Times New Roman" w:hAnsi="Arial" w:cs="Arial"/>
          <w:bCs/>
          <w:lang w:val="en-GB"/>
        </w:rPr>
        <w:t>Do you have any other professionals involved with your family</w:t>
      </w:r>
      <w:r w:rsidRPr="000D1145">
        <w:rPr>
          <w:rFonts w:ascii="Arial" w:eastAsia="Times New Roman" w:hAnsi="Arial" w:cs="Arial"/>
          <w:lang w:val="en-GB"/>
        </w:rPr>
        <w:t>?</w:t>
      </w:r>
    </w:p>
    <w:p w14:paraId="40FBA063" w14:textId="77777777"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If so, please provide their Name, Job title and Telephone number.</w:t>
      </w:r>
    </w:p>
    <w:p w14:paraId="1044DAAC" w14:textId="77777777" w:rsidR="000D1145" w:rsidRPr="000D1145" w:rsidRDefault="000D1145" w:rsidP="000D1145">
      <w:pPr>
        <w:widowControl/>
        <w:rPr>
          <w:rFonts w:ascii="Arial" w:eastAsia="Times New Roman" w:hAnsi="Arial" w:cs="Arial"/>
          <w:lang w:val="en-GB"/>
        </w:rPr>
      </w:pPr>
    </w:p>
    <w:p w14:paraId="3C85B0C2" w14:textId="2018A187"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Speech and Language</w:t>
      </w:r>
      <w:r w:rsidR="00AE25FB">
        <w:rPr>
          <w:rFonts w:ascii="Arial" w:eastAsia="Times New Roman" w:hAnsi="Arial" w:cs="Arial"/>
          <w:lang w:val="en-GB"/>
        </w:rPr>
        <w:t xml:space="preserve"> </w:t>
      </w:r>
      <w:r w:rsidRPr="000D1145">
        <w:rPr>
          <w:rFonts w:ascii="Arial" w:eastAsia="Times New Roman" w:hAnsi="Arial" w:cs="Arial"/>
          <w:lang w:val="en-GB"/>
        </w:rPr>
        <w:t>Therapist____________________________________________________</w:t>
      </w:r>
    </w:p>
    <w:p w14:paraId="6FDAC5C2" w14:textId="77777777" w:rsidR="000D1145" w:rsidRPr="000D1145" w:rsidRDefault="000D1145" w:rsidP="000D1145">
      <w:pPr>
        <w:widowControl/>
        <w:rPr>
          <w:rFonts w:ascii="Arial" w:eastAsia="Times New Roman" w:hAnsi="Arial" w:cs="Arial"/>
          <w:lang w:val="en-GB"/>
        </w:rPr>
      </w:pPr>
    </w:p>
    <w:p w14:paraId="09F7D476" w14:textId="66F03954"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Health Worker/Social Worker _______________________________________________________</w:t>
      </w:r>
    </w:p>
    <w:p w14:paraId="77BC0B42" w14:textId="77777777" w:rsidR="00AE25FB" w:rsidRDefault="00AE25FB" w:rsidP="000D1145">
      <w:pPr>
        <w:widowControl/>
        <w:rPr>
          <w:rFonts w:ascii="Arial" w:eastAsia="Times New Roman" w:hAnsi="Arial" w:cs="Arial"/>
          <w:lang w:val="en-GB"/>
        </w:rPr>
      </w:pPr>
    </w:p>
    <w:p w14:paraId="039E6406" w14:textId="2754B54D" w:rsidR="000D1145" w:rsidRPr="000D1145" w:rsidRDefault="000D1145" w:rsidP="000D1145">
      <w:pPr>
        <w:widowControl/>
        <w:rPr>
          <w:rFonts w:ascii="Arial" w:eastAsia="Times New Roman" w:hAnsi="Arial" w:cs="Arial"/>
          <w:lang w:val="en-GB"/>
        </w:rPr>
      </w:pPr>
      <w:r w:rsidRPr="000D1145">
        <w:rPr>
          <w:rFonts w:ascii="Arial" w:eastAsia="Times New Roman" w:hAnsi="Arial" w:cs="Arial"/>
          <w:lang w:val="en-GB"/>
        </w:rPr>
        <w:t>Any Other (please specify) _________________________________________________________</w:t>
      </w:r>
    </w:p>
    <w:p w14:paraId="6E6FF3A6" w14:textId="77777777" w:rsidR="000D1145" w:rsidRPr="000D1145" w:rsidRDefault="000D1145" w:rsidP="000D1145">
      <w:pPr>
        <w:widowControl/>
        <w:rPr>
          <w:rFonts w:ascii="Arial" w:eastAsia="Times New Roman" w:hAnsi="Arial" w:cs="Arial"/>
          <w:b/>
          <w:lang w:val="en-GB"/>
        </w:rPr>
      </w:pPr>
      <w:r w:rsidRPr="000D1145">
        <w:rPr>
          <w:rFonts w:ascii="Arial" w:eastAsia="Times New Roman" w:hAnsi="Arial" w:cs="Arial"/>
          <w:b/>
          <w:lang w:val="en-GB"/>
        </w:rPr>
        <w:t xml:space="preserve">                                                                                                                                       </w:t>
      </w:r>
    </w:p>
    <w:p w14:paraId="57E30D5B" w14:textId="77777777" w:rsidR="000D1145" w:rsidRPr="000D1145" w:rsidRDefault="000D1145" w:rsidP="000D1145">
      <w:pPr>
        <w:widowControl/>
        <w:rPr>
          <w:rFonts w:ascii="Arial" w:eastAsia="Times New Roman" w:hAnsi="Arial" w:cs="Arial"/>
          <w:bCs/>
          <w:lang w:val="en-GB"/>
        </w:rPr>
      </w:pPr>
    </w:p>
    <w:p w14:paraId="3C84452F" w14:textId="77777777" w:rsidR="000D1145" w:rsidRPr="000D1145" w:rsidRDefault="000D1145" w:rsidP="000D1145">
      <w:pPr>
        <w:widowControl/>
        <w:rPr>
          <w:rFonts w:ascii="Arial" w:eastAsia="Times New Roman" w:hAnsi="Arial" w:cs="Arial"/>
          <w:b/>
          <w:u w:val="single"/>
          <w:lang w:val="en-GB"/>
        </w:rPr>
      </w:pPr>
      <w:r w:rsidRPr="000D1145">
        <w:rPr>
          <w:rFonts w:ascii="Arial" w:eastAsia="Times New Roman" w:hAnsi="Arial" w:cs="Arial"/>
          <w:b/>
          <w:u w:val="single"/>
          <w:lang w:val="en-GB"/>
        </w:rPr>
        <w:t>Medical Details:</w:t>
      </w:r>
    </w:p>
    <w:p w14:paraId="395EEFD8" w14:textId="77777777" w:rsidR="000D1145" w:rsidRPr="000D1145" w:rsidRDefault="000D1145" w:rsidP="000D1145">
      <w:pPr>
        <w:widowControl/>
        <w:rPr>
          <w:rFonts w:ascii="Arial" w:eastAsia="Times New Roman" w:hAnsi="Arial" w:cs="Arial"/>
          <w:bCs/>
          <w:lang w:val="en-GB"/>
        </w:rPr>
      </w:pPr>
    </w:p>
    <w:p w14:paraId="0A240E29" w14:textId="77777777" w:rsidR="000D1145" w:rsidRPr="000D1145" w:rsidRDefault="000D1145" w:rsidP="000D1145">
      <w:pPr>
        <w:widowControl/>
        <w:pBdr>
          <w:bottom w:val="single" w:sz="12" w:space="1" w:color="auto"/>
        </w:pBdr>
        <w:rPr>
          <w:rFonts w:ascii="Arial" w:eastAsia="Times New Roman" w:hAnsi="Arial" w:cs="Arial"/>
          <w:lang w:val="en-GB"/>
        </w:rPr>
      </w:pPr>
      <w:r w:rsidRPr="000D1145">
        <w:rPr>
          <w:rFonts w:ascii="Arial" w:eastAsia="Times New Roman" w:hAnsi="Arial" w:cs="Arial"/>
          <w:bCs/>
          <w:lang w:val="en-GB"/>
        </w:rPr>
        <w:t>Please provide details of any allergies, medical conditions, feeding difficulties, dietary restrictions or preferences</w:t>
      </w:r>
      <w:r w:rsidRPr="000D1145">
        <w:rPr>
          <w:rFonts w:ascii="Arial" w:eastAsia="Times New Roman" w:hAnsi="Arial" w:cs="Arial"/>
          <w:lang w:val="en-GB"/>
        </w:rPr>
        <w:t>, or other ways in which your child may need special help from a member staff (please continue on a blank sheet if necessary)</w:t>
      </w:r>
    </w:p>
    <w:p w14:paraId="243FE275" w14:textId="77777777" w:rsidR="000D1145" w:rsidRPr="000D1145" w:rsidRDefault="000D1145" w:rsidP="000D1145">
      <w:pPr>
        <w:widowControl/>
        <w:pBdr>
          <w:bottom w:val="single" w:sz="12" w:space="1" w:color="auto"/>
        </w:pBdr>
        <w:rPr>
          <w:rFonts w:ascii="Arial" w:eastAsia="Times New Roman" w:hAnsi="Arial" w:cs="Arial"/>
          <w:lang w:val="en-GB"/>
        </w:rPr>
      </w:pPr>
    </w:p>
    <w:p w14:paraId="41DF78BF" w14:textId="77777777" w:rsidR="000D1145" w:rsidRPr="000D1145" w:rsidRDefault="000D1145" w:rsidP="000D1145">
      <w:pPr>
        <w:widowControl/>
        <w:rPr>
          <w:rFonts w:ascii="Arial" w:eastAsia="Times New Roman" w:hAnsi="Arial" w:cs="Arial"/>
          <w:lang w:val="en-GB"/>
        </w:rPr>
      </w:pPr>
    </w:p>
    <w:p w14:paraId="352813D9" w14:textId="77777777" w:rsidR="000D1145" w:rsidRPr="000D1145" w:rsidRDefault="000D1145" w:rsidP="000D1145">
      <w:pPr>
        <w:widowControl/>
        <w:rPr>
          <w:rFonts w:ascii="Arial" w:eastAsia="Times New Roman" w:hAnsi="Arial" w:cs="Arial"/>
          <w:lang w:val="en-GB"/>
        </w:rPr>
      </w:pPr>
    </w:p>
    <w:p w14:paraId="5D8E4B37" w14:textId="77777777" w:rsidR="000D1145" w:rsidRPr="000D1145" w:rsidRDefault="000D1145" w:rsidP="000D1145">
      <w:pPr>
        <w:widowControl/>
        <w:pBdr>
          <w:top w:val="single" w:sz="12" w:space="1" w:color="auto"/>
          <w:bottom w:val="single" w:sz="12" w:space="1" w:color="auto"/>
        </w:pBdr>
        <w:rPr>
          <w:rFonts w:ascii="Arial" w:eastAsia="Times New Roman" w:hAnsi="Arial" w:cs="Arial"/>
          <w:lang w:val="en-GB"/>
        </w:rPr>
      </w:pPr>
    </w:p>
    <w:p w14:paraId="36E85F96" w14:textId="77777777" w:rsidR="000D1145" w:rsidRPr="000D1145" w:rsidRDefault="000D1145" w:rsidP="000D1145">
      <w:pPr>
        <w:widowControl/>
        <w:pBdr>
          <w:top w:val="single" w:sz="12" w:space="1" w:color="auto"/>
          <w:bottom w:val="single" w:sz="12" w:space="1" w:color="auto"/>
        </w:pBdr>
        <w:rPr>
          <w:rFonts w:ascii="Arial" w:eastAsia="Times New Roman" w:hAnsi="Arial" w:cs="Arial"/>
          <w:lang w:val="en-GB"/>
        </w:rPr>
      </w:pPr>
    </w:p>
    <w:p w14:paraId="0BA7D8D5" w14:textId="77777777" w:rsidR="000D1145" w:rsidRPr="000D1145" w:rsidRDefault="000D1145" w:rsidP="000D1145">
      <w:pPr>
        <w:widowControl/>
        <w:pBdr>
          <w:bottom w:val="single" w:sz="12" w:space="1" w:color="auto"/>
        </w:pBdr>
        <w:rPr>
          <w:rFonts w:ascii="Arial" w:eastAsia="Times New Roman" w:hAnsi="Arial" w:cs="Arial"/>
          <w:lang w:val="en-GB"/>
        </w:rPr>
      </w:pPr>
    </w:p>
    <w:p w14:paraId="413626F7" w14:textId="16E41CE0" w:rsidR="000D1145" w:rsidRPr="000D1145" w:rsidRDefault="000D1145" w:rsidP="000D1145">
      <w:pPr>
        <w:widowControl/>
        <w:pBdr>
          <w:bottom w:val="single" w:sz="12" w:space="1" w:color="auto"/>
        </w:pBdr>
        <w:rPr>
          <w:rFonts w:ascii="Arial" w:eastAsia="Times New Roman" w:hAnsi="Arial" w:cs="Arial"/>
          <w:lang w:val="en-GB"/>
        </w:rPr>
      </w:pPr>
      <w:r w:rsidRPr="000D1145">
        <w:rPr>
          <w:rFonts w:ascii="Arial" w:eastAsia="Times New Roman" w:hAnsi="Arial" w:cs="Arial"/>
          <w:bCs/>
          <w:lang w:val="en-GB"/>
        </w:rPr>
        <w:t>Current medication</w:t>
      </w:r>
      <w:r w:rsidRPr="000D1145">
        <w:rPr>
          <w:rFonts w:ascii="Arial" w:eastAsia="Times New Roman" w:hAnsi="Arial" w:cs="Arial"/>
          <w:lang w:val="en-GB"/>
        </w:rPr>
        <w:t>:  ______________________________________________________________</w:t>
      </w:r>
    </w:p>
    <w:p w14:paraId="5581A56D" w14:textId="77777777" w:rsidR="000D1145" w:rsidRPr="000D1145" w:rsidRDefault="000D1145" w:rsidP="000D1145">
      <w:pPr>
        <w:widowControl/>
        <w:pBdr>
          <w:bottom w:val="single" w:sz="12" w:space="1" w:color="auto"/>
        </w:pBdr>
        <w:rPr>
          <w:rFonts w:ascii="Arial" w:eastAsia="Times New Roman" w:hAnsi="Arial" w:cs="Arial"/>
          <w:lang w:val="en-GB"/>
        </w:rPr>
      </w:pPr>
    </w:p>
    <w:p w14:paraId="69B41C50" w14:textId="77777777" w:rsidR="000D1145" w:rsidRPr="000D1145" w:rsidRDefault="000D1145" w:rsidP="000D1145">
      <w:pPr>
        <w:widowControl/>
        <w:pBdr>
          <w:bottom w:val="single" w:sz="12" w:space="1" w:color="auto"/>
        </w:pBdr>
        <w:rPr>
          <w:rFonts w:ascii="Arial" w:eastAsia="Times New Roman" w:hAnsi="Arial" w:cs="Arial"/>
          <w:bCs/>
          <w:lang w:val="en-GB"/>
        </w:rPr>
      </w:pPr>
      <w:r w:rsidRPr="000D1145">
        <w:rPr>
          <w:rFonts w:ascii="Arial" w:eastAsia="Times New Roman" w:hAnsi="Arial" w:cs="Arial"/>
          <w:bCs/>
          <w:lang w:val="en-GB"/>
        </w:rPr>
        <w:t>Please give details of:</w:t>
      </w:r>
    </w:p>
    <w:p w14:paraId="3DAF2179" w14:textId="1BD01B46" w:rsidR="000D1145" w:rsidRPr="000D1145" w:rsidRDefault="000D1145" w:rsidP="000D1145">
      <w:pPr>
        <w:widowControl/>
        <w:pBdr>
          <w:bottom w:val="single" w:sz="12" w:space="1" w:color="auto"/>
        </w:pBdr>
        <w:rPr>
          <w:rFonts w:ascii="Arial" w:eastAsia="Times New Roman" w:hAnsi="Arial" w:cs="Arial"/>
          <w:bCs/>
          <w:lang w:val="en-GB"/>
        </w:rPr>
      </w:pPr>
      <w:r w:rsidRPr="000D1145">
        <w:rPr>
          <w:rFonts w:ascii="Arial" w:eastAsia="Times New Roman" w:hAnsi="Arial" w:cs="Arial"/>
          <w:bCs/>
          <w:lang w:val="en-GB"/>
        </w:rPr>
        <w:br/>
        <w:t>(a) any infectious diseases your child has had: ______________________________________________________________________________</w:t>
      </w:r>
    </w:p>
    <w:p w14:paraId="02A3F4D4" w14:textId="77777777" w:rsidR="000D1145" w:rsidRPr="000D1145" w:rsidRDefault="000D1145" w:rsidP="000D1145">
      <w:pPr>
        <w:widowControl/>
        <w:pBdr>
          <w:bottom w:val="single" w:sz="12" w:space="1" w:color="auto"/>
        </w:pBdr>
        <w:rPr>
          <w:rFonts w:ascii="Arial" w:eastAsia="Times New Roman" w:hAnsi="Arial" w:cs="Arial"/>
          <w:bCs/>
          <w:lang w:val="en-GB"/>
        </w:rPr>
      </w:pPr>
    </w:p>
    <w:p w14:paraId="66F422A2" w14:textId="41430E81" w:rsidR="000D1145" w:rsidRPr="000D1145" w:rsidRDefault="000D1145" w:rsidP="000D1145">
      <w:pPr>
        <w:widowControl/>
        <w:pBdr>
          <w:bottom w:val="single" w:sz="12" w:space="1" w:color="auto"/>
        </w:pBdr>
        <w:rPr>
          <w:rFonts w:ascii="Arial" w:eastAsia="Times New Roman" w:hAnsi="Arial" w:cs="Arial"/>
          <w:bCs/>
          <w:lang w:val="en-GB"/>
        </w:rPr>
      </w:pPr>
      <w:r w:rsidRPr="000D1145">
        <w:rPr>
          <w:rFonts w:ascii="Arial" w:eastAsia="Times New Roman" w:hAnsi="Arial" w:cs="Arial"/>
          <w:bCs/>
          <w:lang w:val="en-GB"/>
        </w:rPr>
        <w:t>______________________________________________________________________________</w:t>
      </w:r>
    </w:p>
    <w:p w14:paraId="3EE194D8" w14:textId="77777777" w:rsidR="000D1145" w:rsidRPr="000D1145" w:rsidRDefault="000D1145" w:rsidP="000D1145">
      <w:pPr>
        <w:widowControl/>
        <w:pBdr>
          <w:bottom w:val="single" w:sz="12" w:space="1" w:color="auto"/>
        </w:pBdr>
        <w:rPr>
          <w:rFonts w:ascii="Arial" w:eastAsia="Times New Roman" w:hAnsi="Arial" w:cs="Arial"/>
          <w:bCs/>
          <w:lang w:val="en-GB"/>
        </w:rPr>
      </w:pPr>
      <w:r w:rsidRPr="000D1145">
        <w:rPr>
          <w:rFonts w:ascii="Arial" w:eastAsia="Times New Roman" w:hAnsi="Arial" w:cs="Arial"/>
          <w:bCs/>
          <w:lang w:val="en-GB"/>
        </w:rPr>
        <w:br/>
        <w:t>(b) immunisations against infectious diseases your child has had:</w:t>
      </w:r>
    </w:p>
    <w:p w14:paraId="6F17F3D7" w14:textId="77777777" w:rsidR="000D1145" w:rsidRPr="000D1145" w:rsidRDefault="000D1145" w:rsidP="000D1145">
      <w:pPr>
        <w:widowControl/>
        <w:pBdr>
          <w:bottom w:val="single" w:sz="12" w:space="1" w:color="auto"/>
        </w:pBdr>
        <w:rPr>
          <w:rFonts w:ascii="Arial" w:eastAsia="Times New Roman" w:hAnsi="Arial" w:cs="Arial"/>
          <w:bCs/>
          <w:lang w:val="en-GB"/>
        </w:rPr>
      </w:pPr>
    </w:p>
    <w:p w14:paraId="04F262FD" w14:textId="77777777" w:rsidR="000D1145" w:rsidRPr="000D1145" w:rsidRDefault="000D1145" w:rsidP="000D1145">
      <w:pPr>
        <w:widowControl/>
        <w:pBdr>
          <w:top w:val="single" w:sz="12" w:space="1" w:color="auto"/>
          <w:bottom w:val="single" w:sz="12" w:space="1" w:color="auto"/>
        </w:pBdr>
        <w:rPr>
          <w:rFonts w:ascii="Arial" w:eastAsia="Times New Roman" w:hAnsi="Arial" w:cs="Arial"/>
          <w:bCs/>
          <w:lang w:val="en-GB"/>
        </w:rPr>
      </w:pPr>
    </w:p>
    <w:p w14:paraId="36F5893C" w14:textId="77777777" w:rsidR="00AE25FB" w:rsidRPr="000D1145" w:rsidRDefault="00AE25FB" w:rsidP="000D1145">
      <w:pPr>
        <w:widowControl/>
        <w:rPr>
          <w:rFonts w:ascii="Arial" w:eastAsia="Times New Roman" w:hAnsi="Arial" w:cs="Arial"/>
          <w:bCs/>
          <w:lang w:val="en-GB"/>
        </w:rPr>
      </w:pPr>
    </w:p>
    <w:p w14:paraId="14146D64" w14:textId="77777777" w:rsidR="000D1145" w:rsidRPr="000D1145" w:rsidRDefault="000D1145" w:rsidP="000D1145">
      <w:pPr>
        <w:widowControl/>
        <w:rPr>
          <w:rFonts w:ascii="Arial" w:eastAsia="Times New Roman" w:hAnsi="Arial" w:cs="Arial"/>
          <w:bCs/>
          <w:lang w:val="en-GB"/>
        </w:rPr>
      </w:pPr>
    </w:p>
    <w:p w14:paraId="6EB555FD" w14:textId="26467966" w:rsidR="000D1145" w:rsidRPr="000D1145" w:rsidRDefault="000D1145" w:rsidP="000D1145">
      <w:pPr>
        <w:widowControl/>
        <w:numPr>
          <w:ilvl w:val="0"/>
          <w:numId w:val="164"/>
        </w:numPr>
        <w:rPr>
          <w:rFonts w:ascii="Arial" w:eastAsia="Times New Roman" w:hAnsi="Arial" w:cs="Arial"/>
          <w:bCs/>
          <w:lang w:val="en-GB"/>
        </w:rPr>
      </w:pPr>
      <w:r w:rsidRPr="000D1145">
        <w:rPr>
          <w:rFonts w:ascii="Arial" w:eastAsia="Times New Roman" w:hAnsi="Arial" w:cs="Arial"/>
          <w:bCs/>
          <w:lang w:val="en-GB"/>
        </w:rPr>
        <w:t>In the case of an emergency requiring advice or treatment, I give permission for this to be carried out</w:t>
      </w:r>
      <w:r w:rsidRPr="000D1145">
        <w:rPr>
          <w:rFonts w:ascii="Arial" w:eastAsia="Times New Roman" w:hAnsi="Arial" w:cs="Arial"/>
          <w:lang w:val="en-GB"/>
        </w:rPr>
        <w:t xml:space="preserve">                                                                         </w:t>
      </w:r>
      <w:r w:rsidRPr="000D1145">
        <w:rPr>
          <w:rFonts w:ascii="Arial" w:eastAsia="Times New Roman" w:hAnsi="Arial" w:cs="Arial"/>
          <w:lang w:val="en-GB"/>
        </w:rPr>
        <w:tab/>
      </w:r>
      <w:r w:rsidRPr="000D1145">
        <w:rPr>
          <w:rFonts w:ascii="Arial" w:eastAsia="Times New Roman" w:hAnsi="Arial" w:cs="Arial"/>
          <w:lang w:val="en-GB"/>
        </w:rPr>
        <w:tab/>
        <w:t xml:space="preserve"> </w:t>
      </w:r>
      <w:r w:rsidRPr="000D1145">
        <w:rPr>
          <w:rFonts w:ascii="Arial" w:eastAsia="Times New Roman" w:hAnsi="Arial" w:cs="Arial"/>
          <w:lang w:val="en-GB"/>
        </w:rPr>
        <w:tab/>
      </w:r>
      <w:bookmarkStart w:id="185" w:name="_Hlk69731842"/>
      <w:r w:rsidRPr="000D1145">
        <w:rPr>
          <w:rFonts w:ascii="Arial" w:eastAsia="Times New Roman" w:hAnsi="Arial" w:cs="Arial"/>
          <w:lang w:val="en-GB"/>
        </w:rPr>
        <w:t xml:space="preserve">                Yes/No</w:t>
      </w:r>
      <w:bookmarkEnd w:id="185"/>
    </w:p>
    <w:p w14:paraId="3DB0C1BF" w14:textId="77777777" w:rsidR="000D1145" w:rsidRPr="000D1145" w:rsidRDefault="000D1145" w:rsidP="000D1145">
      <w:pPr>
        <w:widowControl/>
        <w:rPr>
          <w:rFonts w:ascii="Arial" w:eastAsia="Times New Roman" w:hAnsi="Arial" w:cs="Arial"/>
          <w:lang w:val="en-GB"/>
        </w:rPr>
      </w:pPr>
    </w:p>
    <w:p w14:paraId="41059986" w14:textId="602127D3" w:rsidR="000D1145" w:rsidRPr="000D1145" w:rsidRDefault="000D1145" w:rsidP="00AE25FB">
      <w:pPr>
        <w:widowControl/>
        <w:numPr>
          <w:ilvl w:val="0"/>
          <w:numId w:val="164"/>
        </w:numPr>
        <w:rPr>
          <w:rFonts w:ascii="Arial" w:eastAsia="Calibri" w:hAnsi="Arial" w:cs="Arial"/>
          <w:lang w:val="en-GB"/>
        </w:rPr>
      </w:pPr>
      <w:r w:rsidRPr="000D1145">
        <w:rPr>
          <w:rFonts w:ascii="Arial" w:eastAsia="Times New Roman" w:hAnsi="Arial" w:cs="Arial"/>
          <w:lang w:val="en-GB"/>
        </w:rPr>
        <w:t xml:space="preserve">I give permission for </w:t>
      </w:r>
      <w:r w:rsidRPr="000D1145">
        <w:rPr>
          <w:rFonts w:ascii="Arial" w:eastAsia="Calibri" w:hAnsi="Arial" w:cs="Arial"/>
          <w:lang w:val="en-GB"/>
        </w:rPr>
        <w:t>staff at Broadlands Preschool Centre to apply sun cream to my child as required when staying for a full day session.</w:t>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r w:rsidR="00AE25FB">
        <w:rPr>
          <w:rFonts w:ascii="Arial" w:eastAsia="Calibri" w:hAnsi="Arial" w:cs="Arial"/>
          <w:lang w:val="en-GB"/>
        </w:rPr>
        <w:t xml:space="preserve">    Ye</w:t>
      </w:r>
      <w:r w:rsidRPr="000D1145">
        <w:rPr>
          <w:rFonts w:ascii="Arial" w:eastAsia="Calibri" w:hAnsi="Arial" w:cs="Arial"/>
          <w:lang w:val="en-GB"/>
        </w:rPr>
        <w:t>s/No</w:t>
      </w:r>
    </w:p>
    <w:p w14:paraId="0EDF7B0E" w14:textId="77777777" w:rsidR="000D1145" w:rsidRPr="000D1145" w:rsidRDefault="000D1145" w:rsidP="000D1145">
      <w:pPr>
        <w:widowControl/>
        <w:rPr>
          <w:rFonts w:ascii="Arial" w:eastAsia="Calibri" w:hAnsi="Arial" w:cs="Arial"/>
          <w:sz w:val="18"/>
          <w:szCs w:val="18"/>
          <w:lang w:val="en-GB"/>
        </w:rPr>
      </w:pPr>
    </w:p>
    <w:p w14:paraId="2E80859A" w14:textId="77777777" w:rsidR="000D1145" w:rsidRPr="000D1145" w:rsidRDefault="000D1145" w:rsidP="000D1145">
      <w:pPr>
        <w:widowControl/>
        <w:rPr>
          <w:rFonts w:ascii="Arial" w:eastAsia="Calibri" w:hAnsi="Arial" w:cs="Arial"/>
          <w:sz w:val="18"/>
          <w:szCs w:val="18"/>
          <w:lang w:val="en-GB"/>
        </w:rPr>
      </w:pPr>
      <w:r w:rsidRPr="000D1145">
        <w:rPr>
          <w:rFonts w:ascii="Arial" w:eastAsia="Calibri" w:hAnsi="Arial" w:cs="Arial"/>
          <w:sz w:val="18"/>
          <w:szCs w:val="18"/>
          <w:lang w:val="en-GB"/>
        </w:rPr>
        <w:t>(Please note, we ask that you apply sun cream to your children in the morning as necessary, we will only reapply for the afternoon session where applicable)</w:t>
      </w:r>
    </w:p>
    <w:p w14:paraId="139243A8" w14:textId="77777777" w:rsidR="000D1145" w:rsidRPr="000D1145" w:rsidRDefault="000D1145" w:rsidP="000D1145">
      <w:pPr>
        <w:widowControl/>
        <w:rPr>
          <w:rFonts w:ascii="Arial" w:eastAsia="Calibri" w:hAnsi="Arial" w:cs="Arial"/>
          <w:sz w:val="18"/>
          <w:szCs w:val="18"/>
          <w:lang w:val="en-GB"/>
        </w:rPr>
      </w:pPr>
    </w:p>
    <w:p w14:paraId="6D3A4E48" w14:textId="77777777" w:rsidR="000D1145" w:rsidRPr="000D1145" w:rsidRDefault="000D1145" w:rsidP="000D1145">
      <w:pPr>
        <w:widowControl/>
        <w:rPr>
          <w:rFonts w:ascii="Arial" w:eastAsia="Calibri" w:hAnsi="Arial" w:cs="Arial"/>
          <w:lang w:val="en-GB"/>
        </w:rPr>
      </w:pPr>
      <w:r w:rsidRPr="000D1145">
        <w:rPr>
          <w:rFonts w:ascii="Arial" w:eastAsia="Calibri" w:hAnsi="Arial" w:cs="Arial"/>
          <w:lang w:val="en-GB"/>
        </w:rPr>
        <w:t>If your child has any allergies or sensitivities to sun cream please comment below, we will ask that you provide your own sun cream if this is the case.</w:t>
      </w:r>
    </w:p>
    <w:p w14:paraId="70DA2095" w14:textId="77777777" w:rsidR="000D1145" w:rsidRPr="000D1145" w:rsidRDefault="000D1145" w:rsidP="000D1145">
      <w:pPr>
        <w:widowControl/>
        <w:rPr>
          <w:rFonts w:ascii="Arial" w:eastAsia="Calibri" w:hAnsi="Arial" w:cs="Arial"/>
          <w:lang w:val="en-GB"/>
        </w:rPr>
      </w:pPr>
    </w:p>
    <w:p w14:paraId="7B20DADA" w14:textId="132BAF96" w:rsidR="000D1145" w:rsidRPr="000D1145" w:rsidRDefault="000D1145" w:rsidP="000D1145">
      <w:pPr>
        <w:widowControl/>
        <w:rPr>
          <w:rFonts w:ascii="Arial" w:eastAsia="Calibri" w:hAnsi="Arial" w:cs="Arial"/>
          <w:lang w:val="en-GB"/>
        </w:rPr>
      </w:pPr>
      <w:r w:rsidRPr="000D1145">
        <w:rPr>
          <w:rFonts w:ascii="Arial" w:eastAsia="Calibri" w:hAnsi="Arial" w:cs="Arial"/>
          <w:lang w:val="en-GB"/>
        </w:rPr>
        <w:t>______________________________________________________________________________</w:t>
      </w:r>
    </w:p>
    <w:p w14:paraId="3678DE99" w14:textId="77777777" w:rsidR="000D1145" w:rsidRPr="000D1145" w:rsidRDefault="000D1145" w:rsidP="000D1145">
      <w:pPr>
        <w:widowControl/>
        <w:rPr>
          <w:rFonts w:ascii="Arial" w:eastAsia="Times New Roman" w:hAnsi="Arial" w:cs="Arial"/>
          <w:lang w:val="en-GB"/>
        </w:rPr>
      </w:pPr>
    </w:p>
    <w:p w14:paraId="560061BB" w14:textId="77777777" w:rsidR="000D1145" w:rsidRPr="000D1145" w:rsidRDefault="000D1145" w:rsidP="000D1145">
      <w:pPr>
        <w:widowControl/>
        <w:rPr>
          <w:rFonts w:ascii="Arial" w:eastAsia="Times New Roman" w:hAnsi="Arial" w:cs="Arial"/>
          <w:lang w:val="en-GB"/>
        </w:rPr>
      </w:pPr>
    </w:p>
    <w:p w14:paraId="67B22E14" w14:textId="77777777" w:rsidR="000D1145" w:rsidRPr="000D1145" w:rsidRDefault="000D1145" w:rsidP="000D1145">
      <w:pPr>
        <w:keepNext/>
        <w:widowControl/>
        <w:numPr>
          <w:ilvl w:val="0"/>
          <w:numId w:val="165"/>
        </w:numPr>
        <w:outlineLvl w:val="0"/>
        <w:rPr>
          <w:rFonts w:ascii="Arial" w:eastAsia="Times New Roman" w:hAnsi="Arial" w:cs="Arial"/>
          <w:bCs/>
          <w:lang w:val="en-GB"/>
        </w:rPr>
      </w:pPr>
      <w:r w:rsidRPr="000D1145">
        <w:rPr>
          <w:rFonts w:ascii="Arial" w:eastAsia="Times New Roman" w:hAnsi="Arial" w:cs="Arial"/>
          <w:bCs/>
          <w:lang w:val="en-GB"/>
        </w:rPr>
        <w:lastRenderedPageBreak/>
        <w:t xml:space="preserve">I give permission for my child to be taken on local trips and outings during the session.                                                                                            </w:t>
      </w:r>
    </w:p>
    <w:p w14:paraId="399EABBA" w14:textId="77777777" w:rsidR="000D1145" w:rsidRPr="000D1145" w:rsidRDefault="000D1145" w:rsidP="000D1145">
      <w:pPr>
        <w:widowControl/>
        <w:rPr>
          <w:rFonts w:ascii="Arial" w:eastAsia="Times New Roman" w:hAnsi="Arial" w:cs="Arial"/>
          <w:sz w:val="20"/>
          <w:szCs w:val="20"/>
          <w:lang w:val="en-GB"/>
        </w:rPr>
      </w:pPr>
    </w:p>
    <w:p w14:paraId="172EDF15" w14:textId="77777777" w:rsidR="000D1145" w:rsidRPr="000D1145" w:rsidRDefault="000D1145" w:rsidP="000D1145">
      <w:pPr>
        <w:widowControl/>
        <w:rPr>
          <w:rFonts w:ascii="Arial" w:eastAsia="Times New Roman" w:hAnsi="Arial" w:cs="Arial"/>
          <w:sz w:val="20"/>
          <w:szCs w:val="20"/>
          <w:lang w:val="en-GB"/>
        </w:rPr>
      </w:pPr>
      <w:r w:rsidRPr="000D1145">
        <w:rPr>
          <w:rFonts w:ascii="Arial" w:eastAsia="Times New Roman" w:hAnsi="Arial" w:cs="Arial"/>
          <w:sz w:val="20"/>
          <w:szCs w:val="20"/>
          <w:lang w:val="en-GB"/>
        </w:rPr>
        <w:t>(Going out onto Burrows Field can be a spur of the moment activity but other trips are</w:t>
      </w:r>
    </w:p>
    <w:p w14:paraId="7C30DA4E" w14:textId="3BB09515" w:rsidR="000D1145" w:rsidRPr="000D1145" w:rsidRDefault="000D1145" w:rsidP="000D1145">
      <w:pPr>
        <w:widowControl/>
        <w:rPr>
          <w:rFonts w:ascii="Arial" w:eastAsia="Times New Roman" w:hAnsi="Arial" w:cs="Arial"/>
          <w:sz w:val="20"/>
          <w:szCs w:val="20"/>
          <w:lang w:val="en-GB"/>
        </w:rPr>
      </w:pPr>
      <w:r w:rsidRPr="000D1145">
        <w:rPr>
          <w:rFonts w:ascii="Arial" w:eastAsia="Times New Roman" w:hAnsi="Arial" w:cs="Arial"/>
          <w:sz w:val="20"/>
          <w:szCs w:val="20"/>
          <w:lang w:val="en-GB"/>
        </w:rPr>
        <w:t>planned and you will be advised in advance)</w:t>
      </w:r>
      <w:r w:rsidRPr="000D1145">
        <w:rPr>
          <w:rFonts w:ascii="Arial" w:eastAsia="Times New Roman" w:hAnsi="Arial" w:cs="Arial"/>
          <w:sz w:val="20"/>
          <w:szCs w:val="20"/>
          <w:lang w:val="en-GB"/>
        </w:rPr>
        <w:tab/>
      </w:r>
      <w:r w:rsidRPr="000D1145">
        <w:rPr>
          <w:rFonts w:ascii="Arial" w:eastAsia="Times New Roman" w:hAnsi="Arial" w:cs="Arial"/>
          <w:sz w:val="20"/>
          <w:szCs w:val="20"/>
          <w:lang w:val="en-GB"/>
        </w:rPr>
        <w:tab/>
      </w:r>
      <w:r w:rsidRPr="000D1145">
        <w:rPr>
          <w:rFonts w:ascii="Arial" w:eastAsia="Times New Roman" w:hAnsi="Arial" w:cs="Arial"/>
          <w:sz w:val="20"/>
          <w:szCs w:val="20"/>
          <w:lang w:val="en-GB"/>
        </w:rPr>
        <w:tab/>
      </w:r>
      <w:r w:rsidRPr="000D1145">
        <w:rPr>
          <w:rFonts w:ascii="Arial" w:eastAsia="Times New Roman" w:hAnsi="Arial" w:cs="Arial"/>
          <w:sz w:val="20"/>
          <w:szCs w:val="20"/>
          <w:lang w:val="en-GB"/>
        </w:rPr>
        <w:tab/>
      </w:r>
      <w:r w:rsidRPr="000D1145">
        <w:rPr>
          <w:rFonts w:ascii="Arial" w:eastAsia="Times New Roman" w:hAnsi="Arial" w:cs="Arial"/>
          <w:sz w:val="20"/>
          <w:szCs w:val="20"/>
          <w:lang w:val="en-GB"/>
        </w:rPr>
        <w:tab/>
      </w:r>
      <w:r w:rsidRPr="000D1145">
        <w:rPr>
          <w:rFonts w:ascii="Arial" w:eastAsia="Times New Roman" w:hAnsi="Arial" w:cs="Arial"/>
          <w:sz w:val="20"/>
          <w:szCs w:val="20"/>
          <w:lang w:val="en-GB"/>
        </w:rPr>
        <w:tab/>
      </w:r>
      <w:r w:rsidRPr="000D1145">
        <w:rPr>
          <w:rFonts w:ascii="Arial" w:eastAsia="Times New Roman" w:hAnsi="Arial" w:cs="Arial"/>
          <w:sz w:val="20"/>
          <w:szCs w:val="20"/>
          <w:lang w:val="en-GB"/>
        </w:rPr>
        <w:tab/>
        <w:t xml:space="preserve">    </w:t>
      </w:r>
      <w:r w:rsidRPr="000D1145">
        <w:rPr>
          <w:rFonts w:ascii="Arial" w:eastAsia="Times New Roman" w:hAnsi="Arial" w:cs="Arial"/>
          <w:lang w:val="en-GB"/>
        </w:rPr>
        <w:t>Yes/No</w:t>
      </w:r>
    </w:p>
    <w:p w14:paraId="7933CC95" w14:textId="77777777" w:rsidR="000D1145" w:rsidRPr="000D1145" w:rsidRDefault="000D1145" w:rsidP="000D1145">
      <w:pPr>
        <w:widowControl/>
        <w:rPr>
          <w:rFonts w:ascii="Arial" w:eastAsia="Times New Roman" w:hAnsi="Arial" w:cs="Arial"/>
          <w:sz w:val="24"/>
          <w:szCs w:val="24"/>
          <w:lang w:val="en-GB"/>
        </w:rPr>
      </w:pPr>
    </w:p>
    <w:p w14:paraId="533C5FD9" w14:textId="6ECC9111" w:rsidR="000D1145" w:rsidRPr="000D1145" w:rsidRDefault="000D1145" w:rsidP="000D1145">
      <w:pPr>
        <w:widowControl/>
        <w:numPr>
          <w:ilvl w:val="0"/>
          <w:numId w:val="165"/>
        </w:numPr>
        <w:spacing w:after="160" w:line="259" w:lineRule="auto"/>
        <w:rPr>
          <w:rFonts w:ascii="Arial" w:eastAsia="Calibri" w:hAnsi="Arial" w:cs="Arial"/>
          <w:lang w:val="en-GB"/>
        </w:rPr>
      </w:pPr>
      <w:r w:rsidRPr="000D1145">
        <w:rPr>
          <w:rFonts w:ascii="Arial" w:eastAsia="Calibri" w:hAnsi="Arial" w:cs="Arial"/>
          <w:lang w:val="en-GB"/>
        </w:rPr>
        <w:t>I give my permission for Broadlands Pre-school Centre to use my child’s photo for both internal use and external marketing material</w:t>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t xml:space="preserve">   Yes/No</w:t>
      </w:r>
      <w:r w:rsidRPr="000D1145">
        <w:rPr>
          <w:rFonts w:ascii="Arial" w:eastAsia="Calibri" w:hAnsi="Arial" w:cs="Arial"/>
          <w:lang w:val="en-GB"/>
        </w:rPr>
        <w:tab/>
      </w:r>
    </w:p>
    <w:p w14:paraId="4E35DB14" w14:textId="77777777" w:rsidR="000D1145" w:rsidRPr="000D1145" w:rsidRDefault="000D1145" w:rsidP="000D1145">
      <w:pPr>
        <w:widowControl/>
        <w:spacing w:after="160" w:line="259" w:lineRule="auto"/>
        <w:rPr>
          <w:rFonts w:ascii="Arial" w:eastAsia="Calibri" w:hAnsi="Arial" w:cs="Arial"/>
          <w:lang w:val="en-GB"/>
        </w:rPr>
      </w:pPr>
      <w:r w:rsidRPr="000D1145">
        <w:rPr>
          <w:rFonts w:ascii="Arial" w:eastAsia="Calibri" w:hAnsi="Arial" w:cs="Arial"/>
          <w:lang w:val="en-GB"/>
        </w:rPr>
        <w:t>Please tick all that apply:</w:t>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p>
    <w:tbl>
      <w:tblPr>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tblGrid>
      <w:tr w:rsidR="000D1145" w:rsidRPr="000D1145" w14:paraId="58DE528B" w14:textId="77777777" w:rsidTr="00D67EA5">
        <w:tc>
          <w:tcPr>
            <w:tcW w:w="616" w:type="dxa"/>
            <w:shd w:val="clear" w:color="auto" w:fill="auto"/>
          </w:tcPr>
          <w:p w14:paraId="0322608A" w14:textId="77777777" w:rsidR="000D1145" w:rsidRPr="000D1145" w:rsidRDefault="000D1145" w:rsidP="000D1145">
            <w:pPr>
              <w:widowControl/>
              <w:contextualSpacing/>
              <w:rPr>
                <w:rFonts w:ascii="Arial" w:eastAsia="Calibri" w:hAnsi="Arial" w:cs="Arial"/>
                <w:lang w:val="en-GB"/>
              </w:rPr>
            </w:pPr>
          </w:p>
        </w:tc>
      </w:tr>
      <w:tr w:rsidR="000D1145" w:rsidRPr="000D1145" w14:paraId="0C53CEA8" w14:textId="77777777" w:rsidTr="00D67EA5">
        <w:tc>
          <w:tcPr>
            <w:tcW w:w="616" w:type="dxa"/>
            <w:shd w:val="clear" w:color="auto" w:fill="auto"/>
          </w:tcPr>
          <w:p w14:paraId="6411721E" w14:textId="77777777" w:rsidR="000D1145" w:rsidRPr="000D1145" w:rsidRDefault="000D1145" w:rsidP="000D1145">
            <w:pPr>
              <w:widowControl/>
              <w:contextualSpacing/>
              <w:rPr>
                <w:rFonts w:ascii="Arial" w:eastAsia="Calibri" w:hAnsi="Arial" w:cs="Arial"/>
                <w:lang w:val="en-GB"/>
              </w:rPr>
            </w:pPr>
          </w:p>
        </w:tc>
      </w:tr>
      <w:tr w:rsidR="000D1145" w:rsidRPr="000D1145" w14:paraId="541CC0E2" w14:textId="77777777" w:rsidTr="00D67EA5">
        <w:tc>
          <w:tcPr>
            <w:tcW w:w="616" w:type="dxa"/>
            <w:shd w:val="clear" w:color="auto" w:fill="auto"/>
          </w:tcPr>
          <w:p w14:paraId="062BA9C6" w14:textId="77777777" w:rsidR="000D1145" w:rsidRPr="000D1145" w:rsidRDefault="000D1145" w:rsidP="000D1145">
            <w:pPr>
              <w:widowControl/>
              <w:contextualSpacing/>
              <w:rPr>
                <w:rFonts w:ascii="Arial" w:eastAsia="Calibri" w:hAnsi="Arial" w:cs="Arial"/>
                <w:lang w:val="en-GB"/>
              </w:rPr>
            </w:pPr>
          </w:p>
        </w:tc>
      </w:tr>
      <w:tr w:rsidR="000D1145" w:rsidRPr="000D1145" w14:paraId="701619AB" w14:textId="77777777" w:rsidTr="00D67EA5">
        <w:tc>
          <w:tcPr>
            <w:tcW w:w="616" w:type="dxa"/>
            <w:shd w:val="clear" w:color="auto" w:fill="auto"/>
          </w:tcPr>
          <w:p w14:paraId="6E208187" w14:textId="77777777" w:rsidR="000D1145" w:rsidRPr="000D1145" w:rsidRDefault="000D1145" w:rsidP="000D1145">
            <w:pPr>
              <w:widowControl/>
              <w:contextualSpacing/>
              <w:rPr>
                <w:rFonts w:ascii="Arial" w:eastAsia="Calibri" w:hAnsi="Arial" w:cs="Arial"/>
                <w:lang w:val="en-GB"/>
              </w:rPr>
            </w:pPr>
          </w:p>
        </w:tc>
      </w:tr>
      <w:tr w:rsidR="000D1145" w:rsidRPr="000D1145" w14:paraId="2854B514" w14:textId="77777777" w:rsidTr="00D67EA5">
        <w:tc>
          <w:tcPr>
            <w:tcW w:w="616" w:type="dxa"/>
            <w:shd w:val="clear" w:color="auto" w:fill="auto"/>
          </w:tcPr>
          <w:p w14:paraId="1AE39841" w14:textId="77777777" w:rsidR="000D1145" w:rsidRPr="000D1145" w:rsidRDefault="000D1145" w:rsidP="000D1145">
            <w:pPr>
              <w:widowControl/>
              <w:contextualSpacing/>
              <w:rPr>
                <w:rFonts w:ascii="Arial" w:eastAsia="Calibri" w:hAnsi="Arial" w:cs="Arial"/>
                <w:lang w:val="en-GB"/>
              </w:rPr>
            </w:pPr>
          </w:p>
        </w:tc>
      </w:tr>
    </w:tbl>
    <w:p w14:paraId="54B39456" w14:textId="77777777" w:rsidR="000D1145" w:rsidRPr="000D1145" w:rsidRDefault="000D1145" w:rsidP="000D1145">
      <w:pPr>
        <w:widowControl/>
        <w:numPr>
          <w:ilvl w:val="0"/>
          <w:numId w:val="163"/>
        </w:numPr>
        <w:spacing w:after="160" w:line="259" w:lineRule="auto"/>
        <w:contextualSpacing/>
        <w:rPr>
          <w:rFonts w:ascii="Arial" w:eastAsia="Calibri" w:hAnsi="Arial" w:cs="Arial"/>
          <w:lang w:val="en-GB"/>
        </w:rPr>
      </w:pPr>
      <w:r w:rsidRPr="000D1145">
        <w:rPr>
          <w:rFonts w:ascii="Arial" w:eastAsia="Calibri" w:hAnsi="Arial" w:cs="Arial"/>
          <w:lang w:val="en-GB"/>
        </w:rPr>
        <w:t>Newsletters</w:t>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r w:rsidRPr="000D1145">
        <w:rPr>
          <w:rFonts w:ascii="Arial" w:eastAsia="Calibri" w:hAnsi="Arial" w:cs="Arial"/>
          <w:lang w:val="en-GB"/>
        </w:rPr>
        <w:tab/>
      </w:r>
    </w:p>
    <w:p w14:paraId="084E7971" w14:textId="77777777" w:rsidR="000D1145" w:rsidRPr="000D1145" w:rsidRDefault="000D1145" w:rsidP="000D1145">
      <w:pPr>
        <w:widowControl/>
        <w:numPr>
          <w:ilvl w:val="0"/>
          <w:numId w:val="163"/>
        </w:numPr>
        <w:spacing w:after="160" w:line="259" w:lineRule="auto"/>
        <w:contextualSpacing/>
        <w:rPr>
          <w:rFonts w:ascii="Arial" w:eastAsia="Calibri" w:hAnsi="Arial" w:cs="Arial"/>
          <w:lang w:val="en-GB"/>
        </w:rPr>
      </w:pPr>
      <w:r w:rsidRPr="000D1145">
        <w:rPr>
          <w:rFonts w:ascii="Arial" w:eastAsia="Calibri" w:hAnsi="Arial" w:cs="Arial"/>
          <w:lang w:val="en-GB"/>
        </w:rPr>
        <w:t>Journals/ Diaries</w:t>
      </w:r>
    </w:p>
    <w:p w14:paraId="4595A17E" w14:textId="77777777" w:rsidR="000D1145" w:rsidRPr="000D1145" w:rsidRDefault="000D1145" w:rsidP="000D1145">
      <w:pPr>
        <w:widowControl/>
        <w:numPr>
          <w:ilvl w:val="0"/>
          <w:numId w:val="163"/>
        </w:numPr>
        <w:spacing w:after="160" w:line="259" w:lineRule="auto"/>
        <w:contextualSpacing/>
        <w:rPr>
          <w:rFonts w:ascii="Arial" w:eastAsia="Calibri" w:hAnsi="Arial" w:cs="Arial"/>
          <w:lang w:val="en-GB"/>
        </w:rPr>
      </w:pPr>
      <w:r w:rsidRPr="000D1145">
        <w:rPr>
          <w:rFonts w:ascii="Arial" w:eastAsia="Calibri" w:hAnsi="Arial" w:cs="Arial"/>
          <w:lang w:val="en-GB"/>
        </w:rPr>
        <w:t>Preschool Facebook Page</w:t>
      </w:r>
    </w:p>
    <w:p w14:paraId="18613684" w14:textId="77777777" w:rsidR="000D1145" w:rsidRPr="000D1145" w:rsidRDefault="000D1145" w:rsidP="000D1145">
      <w:pPr>
        <w:widowControl/>
        <w:numPr>
          <w:ilvl w:val="0"/>
          <w:numId w:val="163"/>
        </w:numPr>
        <w:spacing w:after="160" w:line="259" w:lineRule="auto"/>
        <w:contextualSpacing/>
        <w:rPr>
          <w:rFonts w:ascii="Arial" w:eastAsia="Calibri" w:hAnsi="Arial" w:cs="Arial"/>
          <w:lang w:val="en-GB"/>
        </w:rPr>
      </w:pPr>
      <w:r w:rsidRPr="000D1145">
        <w:rPr>
          <w:rFonts w:ascii="Arial" w:eastAsia="Calibri" w:hAnsi="Arial" w:cs="Arial"/>
          <w:lang w:val="en-GB"/>
        </w:rPr>
        <w:t>Preschool Instagram Page</w:t>
      </w:r>
    </w:p>
    <w:p w14:paraId="64753454" w14:textId="77777777" w:rsidR="000D1145" w:rsidRPr="000D1145" w:rsidRDefault="000D1145" w:rsidP="000D1145">
      <w:pPr>
        <w:widowControl/>
        <w:numPr>
          <w:ilvl w:val="0"/>
          <w:numId w:val="163"/>
        </w:numPr>
        <w:spacing w:after="160" w:line="259" w:lineRule="auto"/>
        <w:contextualSpacing/>
        <w:rPr>
          <w:rFonts w:ascii="Arial" w:eastAsia="Calibri" w:hAnsi="Arial" w:cs="Arial"/>
          <w:lang w:val="en-GB"/>
        </w:rPr>
      </w:pPr>
      <w:r w:rsidRPr="000D1145">
        <w:rPr>
          <w:rFonts w:ascii="Arial" w:eastAsia="Calibri" w:hAnsi="Arial" w:cs="Arial"/>
          <w:lang w:val="en-GB"/>
        </w:rPr>
        <w:t>Preschool Website</w:t>
      </w:r>
    </w:p>
    <w:p w14:paraId="7F655434" w14:textId="77777777" w:rsidR="000D1145" w:rsidRPr="000D1145" w:rsidRDefault="000D1145" w:rsidP="000D1145">
      <w:pPr>
        <w:keepNext/>
        <w:widowControl/>
        <w:outlineLvl w:val="0"/>
        <w:rPr>
          <w:rFonts w:ascii="Arial" w:eastAsia="Times New Roman" w:hAnsi="Arial" w:cs="Arial"/>
          <w:bCs/>
          <w:lang w:val="en-GB"/>
        </w:rPr>
      </w:pPr>
      <w:r w:rsidRPr="000D1145">
        <w:rPr>
          <w:rFonts w:ascii="Arial" w:eastAsia="Times New Roman" w:hAnsi="Arial" w:cs="Arial"/>
          <w:bCs/>
          <w:lang w:val="en-GB"/>
        </w:rPr>
        <w:t xml:space="preserve">                                                                                                                </w:t>
      </w:r>
    </w:p>
    <w:p w14:paraId="6D5C38FD" w14:textId="6E7814A2" w:rsidR="000D1145" w:rsidRPr="000D1145" w:rsidRDefault="000D1145" w:rsidP="000D1145">
      <w:pPr>
        <w:widowControl/>
        <w:rPr>
          <w:rFonts w:ascii="Arial" w:eastAsia="Times New Roman" w:hAnsi="Arial" w:cs="Arial"/>
          <w:sz w:val="24"/>
          <w:szCs w:val="24"/>
          <w:lang w:val="en-GB"/>
        </w:rPr>
      </w:pPr>
      <w:r w:rsidRPr="000D1145">
        <w:rPr>
          <w:rFonts w:ascii="Arial" w:eastAsia="Times New Roman" w:hAnsi="Arial" w:cs="Arial"/>
          <w:sz w:val="20"/>
          <w:szCs w:val="20"/>
          <w:lang w:val="en-GB"/>
        </w:rPr>
        <w:t xml:space="preserve">There can be various reasons for photographs to be taken, </w:t>
      </w:r>
      <w:r w:rsidR="00795C46" w:rsidRPr="000D1145">
        <w:rPr>
          <w:rFonts w:ascii="Arial" w:eastAsia="Times New Roman" w:hAnsi="Arial" w:cs="Arial"/>
          <w:sz w:val="20"/>
          <w:szCs w:val="20"/>
          <w:lang w:val="en-GB"/>
        </w:rPr>
        <w:t>e.g.,</w:t>
      </w:r>
      <w:r w:rsidRPr="000D1145">
        <w:rPr>
          <w:rFonts w:ascii="Arial" w:eastAsia="Times New Roman" w:hAnsi="Arial" w:cs="Arial"/>
          <w:sz w:val="20"/>
          <w:szCs w:val="20"/>
          <w:lang w:val="en-GB"/>
        </w:rPr>
        <w:t xml:space="preserve"> evidence for OFSTED, memories for the children’s journal as well as displays and scrapbooks. Observations are needed to track children’s development as well as assist staff on training courses. Please be assured all evidence/ observations will be treated with complete confidentiality and names and personal details will not be used.</w:t>
      </w:r>
    </w:p>
    <w:p w14:paraId="0603238C" w14:textId="77777777" w:rsidR="000D1145" w:rsidRPr="000D1145" w:rsidRDefault="000D1145" w:rsidP="000D1145">
      <w:pPr>
        <w:widowControl/>
        <w:rPr>
          <w:rFonts w:ascii="Arial" w:eastAsia="Times New Roman" w:hAnsi="Arial" w:cs="Arial"/>
          <w:sz w:val="24"/>
          <w:szCs w:val="24"/>
          <w:lang w:val="en-GB"/>
        </w:rPr>
      </w:pPr>
    </w:p>
    <w:p w14:paraId="4177590C" w14:textId="4D4B231E" w:rsidR="000D1145" w:rsidRPr="000D1145" w:rsidRDefault="000D1145" w:rsidP="000D1145">
      <w:pPr>
        <w:widowControl/>
        <w:pBdr>
          <w:bottom w:val="single" w:sz="12" w:space="1" w:color="auto"/>
        </w:pBdr>
        <w:rPr>
          <w:rFonts w:ascii="Arial" w:eastAsia="Times New Roman" w:hAnsi="Arial" w:cs="Arial"/>
          <w:iCs/>
          <w:lang w:val="en-GB"/>
        </w:rPr>
      </w:pPr>
      <w:r w:rsidRPr="000D1145">
        <w:rPr>
          <w:rFonts w:ascii="Arial" w:eastAsia="Times New Roman" w:hAnsi="Arial" w:cs="Arial"/>
          <w:iCs/>
          <w:sz w:val="20"/>
          <w:szCs w:val="20"/>
          <w:lang w:val="en-GB"/>
        </w:rPr>
        <w:t xml:space="preserve">Would you be interested in helping on the fundraising committee, if so in what capacity                      </w:t>
      </w:r>
      <w:r w:rsidRPr="000D1145">
        <w:rPr>
          <w:rFonts w:ascii="Arial" w:eastAsia="Times New Roman" w:hAnsi="Arial" w:cs="Arial"/>
          <w:iCs/>
          <w:lang w:val="en-GB"/>
        </w:rPr>
        <w:t>Yes/No</w:t>
      </w:r>
    </w:p>
    <w:p w14:paraId="1A9FFB20" w14:textId="77777777" w:rsidR="000D1145" w:rsidRPr="000D1145" w:rsidRDefault="000D1145" w:rsidP="000D1145">
      <w:pPr>
        <w:widowControl/>
        <w:pBdr>
          <w:bottom w:val="single" w:sz="12" w:space="1" w:color="auto"/>
        </w:pBdr>
        <w:rPr>
          <w:rFonts w:ascii="Arial" w:eastAsia="Times New Roman" w:hAnsi="Arial" w:cs="Arial"/>
          <w:iCs/>
          <w:lang w:val="en-GB"/>
        </w:rPr>
      </w:pPr>
    </w:p>
    <w:p w14:paraId="0671C555" w14:textId="3B564F27" w:rsidR="000D1145" w:rsidRPr="000D1145" w:rsidRDefault="000D1145" w:rsidP="000D1145">
      <w:pPr>
        <w:widowControl/>
        <w:pBdr>
          <w:bottom w:val="single" w:sz="12" w:space="1" w:color="auto"/>
        </w:pBdr>
        <w:rPr>
          <w:rFonts w:ascii="Arial" w:eastAsia="Times New Roman" w:hAnsi="Arial" w:cs="Arial"/>
          <w:iCs/>
          <w:sz w:val="20"/>
          <w:szCs w:val="20"/>
          <w:lang w:val="en-GB"/>
        </w:rPr>
      </w:pPr>
      <w:r w:rsidRPr="000D1145">
        <w:rPr>
          <w:rFonts w:ascii="Arial" w:eastAsia="Times New Roman" w:hAnsi="Arial" w:cs="Arial"/>
          <w:iCs/>
          <w:lang w:val="en-GB"/>
        </w:rPr>
        <w:t>______________________________________________________________________________</w:t>
      </w:r>
    </w:p>
    <w:p w14:paraId="55AC0506" w14:textId="77777777" w:rsidR="000D1145" w:rsidRPr="000D1145" w:rsidRDefault="000D1145" w:rsidP="000D1145">
      <w:pPr>
        <w:widowControl/>
        <w:pBdr>
          <w:bottom w:val="single" w:sz="12" w:space="1" w:color="auto"/>
        </w:pBdr>
        <w:rPr>
          <w:rFonts w:ascii="Arial" w:eastAsia="Times New Roman" w:hAnsi="Arial" w:cs="Arial"/>
          <w:i/>
          <w:iCs/>
          <w:sz w:val="24"/>
          <w:szCs w:val="24"/>
          <w:lang w:val="en-GB"/>
        </w:rPr>
      </w:pPr>
    </w:p>
    <w:p w14:paraId="4349AB65"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r w:rsidRPr="000D1145">
        <w:rPr>
          <w:rFonts w:ascii="Arial" w:eastAsia="Times New Roman" w:hAnsi="Arial" w:cs="Arial"/>
          <w:iCs/>
          <w:sz w:val="20"/>
          <w:szCs w:val="20"/>
          <w:lang w:val="en-GB"/>
        </w:rPr>
        <w:t xml:space="preserve">Do you or your partner work in a profession which would allow you to give </w:t>
      </w:r>
    </w:p>
    <w:p w14:paraId="7C4110F6" w14:textId="2D472294" w:rsidR="000D1145" w:rsidRPr="000D1145" w:rsidRDefault="000D1145" w:rsidP="000D1145">
      <w:pPr>
        <w:widowControl/>
        <w:pBdr>
          <w:bottom w:val="single" w:sz="12" w:space="1" w:color="auto"/>
        </w:pBdr>
        <w:rPr>
          <w:rFonts w:ascii="Arial" w:eastAsia="Times New Roman" w:hAnsi="Arial" w:cs="Arial"/>
          <w:iCs/>
          <w:sz w:val="20"/>
          <w:szCs w:val="20"/>
          <w:lang w:val="en-GB"/>
        </w:rPr>
      </w:pPr>
      <w:r w:rsidRPr="000D1145">
        <w:rPr>
          <w:rFonts w:ascii="Arial" w:eastAsia="Times New Roman" w:hAnsi="Arial" w:cs="Arial"/>
          <w:iCs/>
          <w:sz w:val="20"/>
          <w:szCs w:val="20"/>
          <w:lang w:val="en-GB"/>
        </w:rPr>
        <w:t xml:space="preserve">help and advice to the committee in the running of Broadlands if it was needed                                   </w:t>
      </w:r>
      <w:r w:rsidR="00AE25FB">
        <w:rPr>
          <w:rFonts w:ascii="Arial" w:eastAsia="Times New Roman" w:hAnsi="Arial" w:cs="Arial"/>
          <w:iCs/>
          <w:sz w:val="20"/>
          <w:szCs w:val="20"/>
          <w:lang w:val="en-GB"/>
        </w:rPr>
        <w:t>Y</w:t>
      </w:r>
      <w:r w:rsidRPr="000D1145">
        <w:rPr>
          <w:rFonts w:ascii="Arial" w:eastAsia="Times New Roman" w:hAnsi="Arial" w:cs="Arial"/>
          <w:iCs/>
          <w:lang w:val="en-GB"/>
        </w:rPr>
        <w:t xml:space="preserve">es/No                                 </w:t>
      </w:r>
    </w:p>
    <w:p w14:paraId="6734B450" w14:textId="26BEA7AC" w:rsidR="000D1145" w:rsidRPr="000D1145" w:rsidRDefault="000D1145" w:rsidP="000D1145">
      <w:pPr>
        <w:widowControl/>
        <w:pBdr>
          <w:bottom w:val="single" w:sz="12" w:space="1" w:color="auto"/>
        </w:pBdr>
        <w:rPr>
          <w:rFonts w:ascii="Arial" w:eastAsia="Times New Roman" w:hAnsi="Arial" w:cs="Arial"/>
          <w:iCs/>
          <w:sz w:val="20"/>
          <w:szCs w:val="20"/>
          <w:lang w:val="en-GB"/>
        </w:rPr>
      </w:pPr>
    </w:p>
    <w:p w14:paraId="6BF64025" w14:textId="6D6BA06F" w:rsidR="000D1145" w:rsidRPr="000D1145" w:rsidRDefault="00795C46" w:rsidP="000D1145">
      <w:pPr>
        <w:widowControl/>
        <w:pBdr>
          <w:bottom w:val="single" w:sz="12" w:space="1" w:color="auto"/>
        </w:pBdr>
        <w:rPr>
          <w:rFonts w:ascii="Arial" w:eastAsia="Times New Roman" w:hAnsi="Arial" w:cs="Arial"/>
          <w:iCs/>
          <w:sz w:val="20"/>
          <w:szCs w:val="20"/>
          <w:lang w:val="en-GB"/>
        </w:rPr>
      </w:pPr>
      <w:r w:rsidRPr="000D1145">
        <w:rPr>
          <w:rFonts w:ascii="Arial" w:eastAsia="Times New Roman" w:hAnsi="Arial" w:cs="Arial"/>
          <w:iCs/>
          <w:sz w:val="20"/>
          <w:szCs w:val="20"/>
          <w:lang w:val="en-GB"/>
        </w:rPr>
        <w:t>Occupation: _</w:t>
      </w:r>
      <w:r w:rsidR="000D1145" w:rsidRPr="000D1145">
        <w:rPr>
          <w:rFonts w:ascii="Arial" w:eastAsia="Times New Roman" w:hAnsi="Arial" w:cs="Arial"/>
          <w:iCs/>
          <w:sz w:val="20"/>
          <w:szCs w:val="20"/>
          <w:lang w:val="en-GB"/>
        </w:rPr>
        <w:t>____________________________________________________________________________</w:t>
      </w:r>
    </w:p>
    <w:p w14:paraId="6107B889"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p>
    <w:p w14:paraId="003F4B98" w14:textId="2EBD504D" w:rsidR="000D1145" w:rsidRPr="000D1145" w:rsidRDefault="000D1145" w:rsidP="000D1145">
      <w:pPr>
        <w:widowControl/>
        <w:pBdr>
          <w:bottom w:val="single" w:sz="12" w:space="1" w:color="auto"/>
        </w:pBdr>
        <w:rPr>
          <w:rFonts w:ascii="Arial" w:eastAsia="Times New Roman" w:hAnsi="Arial" w:cs="Arial"/>
          <w:iCs/>
          <w:sz w:val="20"/>
          <w:szCs w:val="20"/>
          <w:lang w:val="en-GB"/>
        </w:rPr>
      </w:pPr>
      <w:r w:rsidRPr="000D1145">
        <w:rPr>
          <w:rFonts w:ascii="Arial" w:eastAsia="Times New Roman" w:hAnsi="Arial" w:cs="Arial"/>
          <w:iCs/>
          <w:sz w:val="20"/>
          <w:szCs w:val="20"/>
          <w:lang w:val="en-GB"/>
        </w:rPr>
        <w:t xml:space="preserve">Do you have an occupation/hobby that you feel would be of interest to the children               </w:t>
      </w:r>
      <w:r w:rsidRPr="000D1145">
        <w:rPr>
          <w:rFonts w:ascii="Arial" w:eastAsia="Times New Roman" w:hAnsi="Arial" w:cs="Arial"/>
          <w:iCs/>
          <w:sz w:val="20"/>
          <w:szCs w:val="20"/>
          <w:lang w:val="en-GB"/>
        </w:rPr>
        <w:tab/>
        <w:t xml:space="preserve">    </w:t>
      </w:r>
      <w:r w:rsidRPr="000D1145">
        <w:rPr>
          <w:rFonts w:ascii="Arial" w:eastAsia="Times New Roman" w:hAnsi="Arial" w:cs="Arial"/>
          <w:iCs/>
          <w:lang w:val="en-GB"/>
        </w:rPr>
        <w:t>Yes/No</w:t>
      </w:r>
    </w:p>
    <w:p w14:paraId="1743C84F"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p>
    <w:p w14:paraId="1E683A1F" w14:textId="113C35F7" w:rsidR="000D1145" w:rsidRPr="000D1145" w:rsidRDefault="000D1145" w:rsidP="000D1145">
      <w:pPr>
        <w:widowControl/>
        <w:pBdr>
          <w:bottom w:val="single" w:sz="12" w:space="1" w:color="auto"/>
        </w:pBdr>
        <w:rPr>
          <w:rFonts w:ascii="Arial" w:eastAsia="Times New Roman" w:hAnsi="Arial" w:cs="Arial"/>
          <w:iCs/>
          <w:sz w:val="20"/>
          <w:szCs w:val="20"/>
          <w:lang w:val="en-GB"/>
        </w:rPr>
      </w:pPr>
      <w:r w:rsidRPr="000D1145">
        <w:rPr>
          <w:rFonts w:ascii="Arial" w:eastAsia="Times New Roman" w:hAnsi="Arial" w:cs="Arial"/>
          <w:iCs/>
          <w:sz w:val="20"/>
          <w:szCs w:val="20"/>
          <w:lang w:val="en-GB"/>
        </w:rPr>
        <w:t>Please give details: ______________________________________________________________________________________</w:t>
      </w:r>
    </w:p>
    <w:p w14:paraId="1F8A7AAE"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p>
    <w:p w14:paraId="62DA464A" w14:textId="42D3DA58" w:rsidR="000D1145" w:rsidRPr="000D1145" w:rsidRDefault="000D1145" w:rsidP="000D1145">
      <w:pPr>
        <w:widowControl/>
        <w:pBdr>
          <w:bottom w:val="single" w:sz="12" w:space="1" w:color="auto"/>
        </w:pBdr>
        <w:rPr>
          <w:rFonts w:ascii="Arial" w:eastAsia="Times New Roman" w:hAnsi="Arial" w:cs="Arial"/>
          <w:iCs/>
          <w:sz w:val="20"/>
          <w:szCs w:val="20"/>
          <w:lang w:val="en-GB"/>
        </w:rPr>
      </w:pPr>
      <w:r w:rsidRPr="000D1145">
        <w:rPr>
          <w:rFonts w:ascii="Arial" w:eastAsia="Times New Roman" w:hAnsi="Arial" w:cs="Arial"/>
          <w:iCs/>
          <w:sz w:val="20"/>
          <w:szCs w:val="20"/>
          <w:lang w:val="en-GB"/>
        </w:rPr>
        <w:t>_____________________________________________________________________________________</w:t>
      </w:r>
    </w:p>
    <w:p w14:paraId="6AC76769"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p>
    <w:p w14:paraId="7ED721E0" w14:textId="77777777" w:rsidR="000D1145" w:rsidRPr="000D1145" w:rsidRDefault="000D1145" w:rsidP="000D1145">
      <w:pPr>
        <w:widowControl/>
        <w:pBdr>
          <w:bottom w:val="single" w:sz="12" w:space="1" w:color="auto"/>
        </w:pBdr>
        <w:rPr>
          <w:rFonts w:ascii="Arial" w:eastAsia="Times New Roman" w:hAnsi="Arial" w:cs="Arial"/>
          <w:b/>
          <w:iCs/>
          <w:sz w:val="24"/>
          <w:szCs w:val="24"/>
          <w:lang w:val="en-GB"/>
        </w:rPr>
      </w:pPr>
      <w:r w:rsidRPr="000D1145">
        <w:rPr>
          <w:rFonts w:ascii="Arial" w:eastAsia="Times New Roman" w:hAnsi="Arial" w:cs="Arial"/>
          <w:b/>
          <w:iCs/>
          <w:sz w:val="24"/>
          <w:szCs w:val="24"/>
          <w:lang w:val="en-GB"/>
        </w:rPr>
        <w:t>Please remember, it is your responsibility to inform us of any changes to the above information. You can do this via email, telephone or by speaking to a member of Preschool staff.</w:t>
      </w:r>
    </w:p>
    <w:p w14:paraId="1E3B7C99"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p>
    <w:p w14:paraId="6B27B48C" w14:textId="77777777" w:rsidR="000D1145" w:rsidRPr="000D1145" w:rsidRDefault="000D1145" w:rsidP="000D1145">
      <w:pPr>
        <w:widowControl/>
        <w:pBdr>
          <w:bottom w:val="single" w:sz="12" w:space="1" w:color="auto"/>
        </w:pBdr>
        <w:rPr>
          <w:rFonts w:ascii="Arial" w:eastAsia="Times New Roman" w:hAnsi="Arial" w:cs="Arial"/>
          <w:iCs/>
          <w:lang w:val="en-GB"/>
        </w:rPr>
      </w:pPr>
    </w:p>
    <w:p w14:paraId="6D465D30" w14:textId="77777777" w:rsidR="000D1145" w:rsidRPr="000D1145" w:rsidRDefault="000D1145" w:rsidP="000D1145">
      <w:pPr>
        <w:widowControl/>
        <w:pBdr>
          <w:bottom w:val="single" w:sz="12" w:space="1" w:color="auto"/>
        </w:pBdr>
        <w:rPr>
          <w:rFonts w:ascii="Arial" w:eastAsia="Times New Roman" w:hAnsi="Arial" w:cs="Arial"/>
          <w:iCs/>
          <w:lang w:val="en-GB"/>
        </w:rPr>
      </w:pPr>
    </w:p>
    <w:p w14:paraId="3F71DDDE" w14:textId="77777777" w:rsidR="000D1145" w:rsidRPr="000D1145" w:rsidRDefault="000D1145" w:rsidP="000D1145">
      <w:pPr>
        <w:widowControl/>
        <w:pBdr>
          <w:bottom w:val="single" w:sz="12" w:space="1" w:color="auto"/>
        </w:pBdr>
        <w:rPr>
          <w:rFonts w:ascii="Arial" w:eastAsia="Times New Roman" w:hAnsi="Arial" w:cs="Arial"/>
          <w:iCs/>
          <w:lang w:val="en-GB"/>
        </w:rPr>
      </w:pPr>
    </w:p>
    <w:p w14:paraId="0E5968FD" w14:textId="77777777" w:rsidR="000D1145" w:rsidRPr="000D1145" w:rsidRDefault="000D1145" w:rsidP="000D1145">
      <w:pPr>
        <w:widowControl/>
        <w:pBdr>
          <w:bottom w:val="single" w:sz="12" w:space="1" w:color="auto"/>
        </w:pBdr>
        <w:rPr>
          <w:rFonts w:ascii="Arial" w:eastAsia="Times New Roman" w:hAnsi="Arial" w:cs="Arial"/>
          <w:iCs/>
          <w:lang w:val="en-GB"/>
        </w:rPr>
      </w:pPr>
    </w:p>
    <w:p w14:paraId="171D7580" w14:textId="77777777" w:rsidR="000D1145" w:rsidRPr="000D1145" w:rsidRDefault="000D1145" w:rsidP="000D1145">
      <w:pPr>
        <w:widowControl/>
        <w:pBdr>
          <w:bottom w:val="single" w:sz="12" w:space="1" w:color="auto"/>
        </w:pBdr>
        <w:rPr>
          <w:rFonts w:ascii="Arial" w:eastAsia="Times New Roman" w:hAnsi="Arial" w:cs="Arial"/>
          <w:iCs/>
          <w:lang w:val="en-GB"/>
        </w:rPr>
      </w:pPr>
      <w:r w:rsidRPr="000D1145">
        <w:rPr>
          <w:rFonts w:ascii="Arial" w:eastAsia="Times New Roman" w:hAnsi="Arial" w:cs="Arial"/>
          <w:iCs/>
          <w:lang w:val="en-GB"/>
        </w:rPr>
        <w:t xml:space="preserve">Signed:  __________________________________________________________(Parent/Guardian)       </w:t>
      </w:r>
    </w:p>
    <w:p w14:paraId="60315CD4" w14:textId="77777777" w:rsidR="000D1145" w:rsidRPr="000D1145" w:rsidRDefault="000D1145" w:rsidP="000D1145">
      <w:pPr>
        <w:widowControl/>
        <w:pBdr>
          <w:bottom w:val="single" w:sz="12" w:space="1" w:color="auto"/>
        </w:pBdr>
        <w:rPr>
          <w:rFonts w:ascii="Arial" w:eastAsia="Times New Roman" w:hAnsi="Arial" w:cs="Arial"/>
          <w:iCs/>
          <w:lang w:val="en-GB"/>
        </w:rPr>
      </w:pPr>
    </w:p>
    <w:p w14:paraId="60C32D18" w14:textId="77777777" w:rsidR="000D1145" w:rsidRPr="000D1145" w:rsidRDefault="000D1145" w:rsidP="000D1145">
      <w:pPr>
        <w:widowControl/>
        <w:pBdr>
          <w:bottom w:val="single" w:sz="12" w:space="1" w:color="auto"/>
        </w:pBdr>
        <w:rPr>
          <w:rFonts w:ascii="Arial" w:eastAsia="Times New Roman" w:hAnsi="Arial" w:cs="Arial"/>
          <w:iCs/>
          <w:lang w:val="en-GB"/>
        </w:rPr>
      </w:pPr>
      <w:r w:rsidRPr="000D1145">
        <w:rPr>
          <w:rFonts w:ascii="Arial" w:eastAsia="Times New Roman" w:hAnsi="Arial" w:cs="Arial"/>
          <w:iCs/>
          <w:lang w:val="en-GB"/>
        </w:rPr>
        <w:t>Date: __________________________________________________________________________</w:t>
      </w:r>
    </w:p>
    <w:p w14:paraId="3AA5EA21" w14:textId="77777777" w:rsidR="000D1145" w:rsidRPr="000D1145" w:rsidRDefault="000D1145" w:rsidP="000D1145">
      <w:pPr>
        <w:widowControl/>
        <w:pBdr>
          <w:bottom w:val="single" w:sz="12" w:space="1" w:color="auto"/>
        </w:pBdr>
        <w:rPr>
          <w:rFonts w:ascii="Arial" w:eastAsia="Times New Roman" w:hAnsi="Arial" w:cs="Arial"/>
          <w:iCs/>
          <w:lang w:val="en-GB"/>
        </w:rPr>
      </w:pPr>
    </w:p>
    <w:p w14:paraId="0A13C9DC" w14:textId="77777777" w:rsidR="000D1145" w:rsidRPr="000D1145" w:rsidRDefault="000D1145" w:rsidP="000D1145">
      <w:pPr>
        <w:widowControl/>
        <w:pBdr>
          <w:bottom w:val="single" w:sz="12" w:space="1" w:color="auto"/>
        </w:pBdr>
        <w:rPr>
          <w:rFonts w:ascii="Arial" w:eastAsia="Times New Roman" w:hAnsi="Arial" w:cs="Arial"/>
          <w:b/>
          <w:iCs/>
          <w:lang w:val="en-GB"/>
        </w:rPr>
      </w:pPr>
    </w:p>
    <w:p w14:paraId="3433B68B" w14:textId="77777777" w:rsidR="000D1145" w:rsidRPr="000D1145" w:rsidRDefault="000D1145" w:rsidP="000D1145">
      <w:pPr>
        <w:widowControl/>
        <w:pBdr>
          <w:bottom w:val="single" w:sz="12" w:space="1" w:color="auto"/>
        </w:pBdr>
        <w:rPr>
          <w:rFonts w:ascii="Arial" w:eastAsia="Times New Roman" w:hAnsi="Arial" w:cs="Arial"/>
          <w:iCs/>
          <w:lang w:val="en-GB"/>
        </w:rPr>
      </w:pPr>
      <w:r w:rsidRPr="000D1145">
        <w:rPr>
          <w:rFonts w:ascii="Arial" w:eastAsia="Times New Roman" w:hAnsi="Arial" w:cs="Arial"/>
          <w:iCs/>
          <w:lang w:val="en-GB"/>
        </w:rPr>
        <w:t>Thank you for taking the time to complete this information.</w:t>
      </w:r>
    </w:p>
    <w:p w14:paraId="3EEEC01F"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p>
    <w:p w14:paraId="684D45FE"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p>
    <w:p w14:paraId="77830E37"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p>
    <w:p w14:paraId="79C5583A" w14:textId="77777777" w:rsidR="000D1145" w:rsidRPr="000D1145" w:rsidRDefault="000D1145" w:rsidP="000D1145">
      <w:pPr>
        <w:widowControl/>
        <w:pBdr>
          <w:bottom w:val="single" w:sz="12" w:space="1" w:color="auto"/>
        </w:pBdr>
        <w:rPr>
          <w:rFonts w:ascii="Arial" w:eastAsia="Times New Roman" w:hAnsi="Arial" w:cs="Arial"/>
          <w:iCs/>
          <w:sz w:val="20"/>
          <w:szCs w:val="20"/>
          <w:lang w:val="en-GB"/>
        </w:rPr>
      </w:pPr>
      <w:r w:rsidRPr="000D1145">
        <w:rPr>
          <w:rFonts w:ascii="Arial" w:eastAsia="Times New Roman" w:hAnsi="Arial" w:cs="Arial"/>
          <w:iCs/>
          <w:sz w:val="20"/>
          <w:szCs w:val="20"/>
          <w:lang w:val="en-GB"/>
        </w:rPr>
        <w:lastRenderedPageBreak/>
        <w:t>KP/ August 2021</w:t>
      </w:r>
    </w:p>
    <w:p w14:paraId="68D16FFF" w14:textId="2C83B016" w:rsidR="00AB42B1" w:rsidRPr="000A3FEB" w:rsidRDefault="00EC3440" w:rsidP="000D1145">
      <w:pPr>
        <w:jc w:val="center"/>
        <w:rPr>
          <w:rFonts w:ascii="Arial" w:hAnsi="Arial" w:cs="Arial"/>
          <w:b/>
          <w:bCs/>
          <w:sz w:val="20"/>
          <w:szCs w:val="20"/>
        </w:rPr>
      </w:pPr>
      <w:r w:rsidRPr="000A3FEB">
        <w:rPr>
          <w:rFonts w:ascii="Arial" w:hAnsi="Arial" w:cs="Arial"/>
          <w:b/>
          <w:bCs/>
          <w:sz w:val="20"/>
          <w:szCs w:val="20"/>
        </w:rPr>
        <w:t>Health Care Plan for Broadlands Preschool Centre</w:t>
      </w:r>
      <w:bookmarkEnd w:id="183"/>
    </w:p>
    <w:p w14:paraId="45C26918" w14:textId="77777777" w:rsidR="00EC3440" w:rsidRPr="000A3FEB" w:rsidRDefault="00EC3440" w:rsidP="00EC3440">
      <w:pPr>
        <w:rPr>
          <w:rFonts w:ascii="Arial" w:hAnsi="Arial" w:cs="Arial"/>
          <w:sz w:val="20"/>
          <w:szCs w:val="20"/>
        </w:rPr>
      </w:pPr>
    </w:p>
    <w:p w14:paraId="4E46A74B" w14:textId="506FF8AD" w:rsidR="00EC3440" w:rsidRDefault="00EC3440" w:rsidP="00EC3440">
      <w:pPr>
        <w:rPr>
          <w:rFonts w:ascii="Arial" w:hAnsi="Arial" w:cs="Arial"/>
          <w:sz w:val="20"/>
          <w:szCs w:val="20"/>
        </w:rPr>
      </w:pPr>
      <w:r w:rsidRPr="000A3FEB">
        <w:rPr>
          <w:rFonts w:ascii="Arial" w:hAnsi="Arial" w:cs="Arial"/>
          <w:sz w:val="20"/>
          <w:szCs w:val="20"/>
        </w:rPr>
        <w:t xml:space="preserve">Child’s name: ……………………………………… </w:t>
      </w:r>
      <w:r w:rsidR="000A3FEB">
        <w:rPr>
          <w:rFonts w:ascii="Arial" w:hAnsi="Arial" w:cs="Arial"/>
          <w:sz w:val="20"/>
          <w:szCs w:val="20"/>
        </w:rPr>
        <w:tab/>
      </w:r>
      <w:r w:rsidRPr="000A3FEB">
        <w:rPr>
          <w:rFonts w:ascii="Arial" w:hAnsi="Arial" w:cs="Arial"/>
          <w:sz w:val="20"/>
          <w:szCs w:val="20"/>
        </w:rPr>
        <w:t xml:space="preserve"> Date of birth …………………….</w:t>
      </w:r>
    </w:p>
    <w:p w14:paraId="72A3F829" w14:textId="77777777" w:rsidR="000A3FEB" w:rsidRPr="000A3FEB" w:rsidRDefault="000A3FEB" w:rsidP="00EC3440">
      <w:pPr>
        <w:rPr>
          <w:rFonts w:ascii="Arial" w:hAnsi="Arial" w:cs="Arial"/>
          <w:sz w:val="20"/>
          <w:szCs w:val="20"/>
        </w:rPr>
      </w:pPr>
    </w:p>
    <w:p w14:paraId="078CBF77" w14:textId="77777777" w:rsidR="00EC3440" w:rsidRPr="000A3FEB" w:rsidRDefault="00EC3440" w:rsidP="00EC3440">
      <w:pPr>
        <w:rPr>
          <w:rFonts w:ascii="Arial" w:hAnsi="Arial" w:cs="Arial"/>
          <w:sz w:val="20"/>
          <w:szCs w:val="20"/>
        </w:rPr>
      </w:pPr>
      <w:r w:rsidRPr="000A3FEB">
        <w:rPr>
          <w:rFonts w:ascii="Arial" w:hAnsi="Arial" w:cs="Arial"/>
          <w:sz w:val="20"/>
          <w:szCs w:val="20"/>
        </w:rPr>
        <w:t>Session</w:t>
      </w:r>
      <w:r w:rsidR="00AB42B1" w:rsidRPr="000A3FEB">
        <w:rPr>
          <w:rFonts w:ascii="Arial" w:hAnsi="Arial" w:cs="Arial"/>
          <w:sz w:val="20"/>
          <w:szCs w:val="20"/>
        </w:rPr>
        <w:t>(s)</w:t>
      </w:r>
      <w:r w:rsidRPr="000A3FEB">
        <w:rPr>
          <w:rFonts w:ascii="Arial" w:hAnsi="Arial" w:cs="Arial"/>
          <w:sz w:val="20"/>
          <w:szCs w:val="20"/>
        </w:rPr>
        <w:t xml:space="preserve"> attending: ……………………………......</w:t>
      </w:r>
    </w:p>
    <w:p w14:paraId="5754AF7E" w14:textId="77777777" w:rsidR="000A3FEB" w:rsidRDefault="000A3FEB" w:rsidP="00EC3440">
      <w:pPr>
        <w:rPr>
          <w:rFonts w:ascii="Arial" w:hAnsi="Arial" w:cs="Arial"/>
          <w:sz w:val="20"/>
          <w:szCs w:val="20"/>
        </w:rPr>
      </w:pPr>
    </w:p>
    <w:p w14:paraId="3D99FC31" w14:textId="7EB3EB3E" w:rsidR="00EC3440" w:rsidRPr="000A3FEB" w:rsidRDefault="00EC3440" w:rsidP="00EC3440">
      <w:pPr>
        <w:rPr>
          <w:rFonts w:ascii="Arial" w:hAnsi="Arial" w:cs="Arial"/>
          <w:sz w:val="20"/>
          <w:szCs w:val="20"/>
        </w:rPr>
      </w:pPr>
      <w:r w:rsidRPr="000A3FEB">
        <w:rPr>
          <w:rFonts w:ascii="Arial" w:hAnsi="Arial" w:cs="Arial"/>
          <w:sz w:val="20"/>
          <w:szCs w:val="20"/>
        </w:rPr>
        <w:t>Child’s address: …………………………………………………………………………..</w:t>
      </w:r>
    </w:p>
    <w:p w14:paraId="073FAD8E" w14:textId="77777777" w:rsidR="000A3FEB" w:rsidRDefault="000A3FEB" w:rsidP="00EC3440">
      <w:pPr>
        <w:rPr>
          <w:rFonts w:ascii="Arial" w:hAnsi="Arial" w:cs="Arial"/>
          <w:sz w:val="20"/>
          <w:szCs w:val="20"/>
        </w:rPr>
      </w:pPr>
    </w:p>
    <w:p w14:paraId="576CB3F9" w14:textId="4E4D5195" w:rsidR="00EC3440" w:rsidRPr="000A3FEB" w:rsidRDefault="00EC3440" w:rsidP="00EC3440">
      <w:pPr>
        <w:rPr>
          <w:rFonts w:ascii="Arial" w:hAnsi="Arial" w:cs="Arial"/>
          <w:sz w:val="20"/>
          <w:szCs w:val="20"/>
        </w:rPr>
      </w:pPr>
      <w:r w:rsidRPr="000A3FEB">
        <w:rPr>
          <w:rFonts w:ascii="Arial" w:hAnsi="Arial" w:cs="Arial"/>
          <w:sz w:val="20"/>
          <w:szCs w:val="20"/>
        </w:rPr>
        <w:t>………………………………………………………………………………………………</w:t>
      </w:r>
    </w:p>
    <w:p w14:paraId="5DE526F3" w14:textId="77777777" w:rsidR="000A3FEB" w:rsidRDefault="000A3FEB" w:rsidP="00EC3440">
      <w:pPr>
        <w:rPr>
          <w:rFonts w:ascii="Arial" w:hAnsi="Arial" w:cs="Arial"/>
          <w:sz w:val="20"/>
          <w:szCs w:val="20"/>
        </w:rPr>
      </w:pPr>
    </w:p>
    <w:p w14:paraId="00413EF0" w14:textId="1C5E04A6" w:rsidR="00EC3440" w:rsidRPr="000A3FEB" w:rsidRDefault="00EC3440" w:rsidP="00EC3440">
      <w:pPr>
        <w:rPr>
          <w:rFonts w:ascii="Arial" w:hAnsi="Arial" w:cs="Arial"/>
          <w:sz w:val="20"/>
          <w:szCs w:val="20"/>
        </w:rPr>
      </w:pPr>
      <w:r w:rsidRPr="000A3FEB">
        <w:rPr>
          <w:rFonts w:ascii="Arial" w:hAnsi="Arial" w:cs="Arial"/>
          <w:sz w:val="20"/>
          <w:szCs w:val="20"/>
        </w:rPr>
        <w:t xml:space="preserve">Family contact details:   </w:t>
      </w:r>
    </w:p>
    <w:p w14:paraId="6CBBD5D7" w14:textId="77777777" w:rsidR="000A3FEB" w:rsidRDefault="000A3FEB" w:rsidP="00EC3440">
      <w:pPr>
        <w:rPr>
          <w:rFonts w:ascii="Arial" w:hAnsi="Arial" w:cs="Arial"/>
          <w:sz w:val="20"/>
          <w:szCs w:val="20"/>
        </w:rPr>
      </w:pPr>
    </w:p>
    <w:p w14:paraId="62182ABE" w14:textId="37D475E6" w:rsidR="00EC3440" w:rsidRPr="000A3FEB" w:rsidRDefault="00EC3440" w:rsidP="00EC3440">
      <w:pPr>
        <w:rPr>
          <w:rFonts w:ascii="Arial" w:hAnsi="Arial" w:cs="Arial"/>
          <w:sz w:val="20"/>
          <w:szCs w:val="20"/>
        </w:rPr>
      </w:pPr>
      <w:r w:rsidRPr="000A3FEB">
        <w:rPr>
          <w:rFonts w:ascii="Arial" w:hAnsi="Arial" w:cs="Arial"/>
          <w:sz w:val="20"/>
          <w:szCs w:val="20"/>
        </w:rPr>
        <w:t>First contact: …………………………….</w:t>
      </w:r>
    </w:p>
    <w:p w14:paraId="174C411A" w14:textId="77777777" w:rsidR="000A3FEB" w:rsidRDefault="000A3FEB" w:rsidP="00EC3440">
      <w:pPr>
        <w:rPr>
          <w:rFonts w:ascii="Arial" w:hAnsi="Arial" w:cs="Arial"/>
          <w:sz w:val="20"/>
          <w:szCs w:val="20"/>
        </w:rPr>
      </w:pPr>
    </w:p>
    <w:p w14:paraId="542CA5A6" w14:textId="1E2F1CB2" w:rsidR="00EC3440" w:rsidRPr="000A3FEB" w:rsidRDefault="00EC3440" w:rsidP="00EC3440">
      <w:pPr>
        <w:rPr>
          <w:rFonts w:ascii="Arial" w:hAnsi="Arial" w:cs="Arial"/>
          <w:sz w:val="20"/>
          <w:szCs w:val="20"/>
        </w:rPr>
      </w:pPr>
      <w:r w:rsidRPr="000A3FEB">
        <w:rPr>
          <w:rFonts w:ascii="Arial" w:hAnsi="Arial" w:cs="Arial"/>
          <w:sz w:val="20"/>
          <w:szCs w:val="20"/>
        </w:rPr>
        <w:t xml:space="preserve">Home phone no: ………………………..  </w:t>
      </w:r>
      <w:r w:rsidR="000A3FEB">
        <w:rPr>
          <w:rFonts w:ascii="Arial" w:hAnsi="Arial" w:cs="Arial"/>
          <w:sz w:val="20"/>
          <w:szCs w:val="20"/>
        </w:rPr>
        <w:tab/>
      </w:r>
      <w:r w:rsidR="000A3FEB">
        <w:rPr>
          <w:rFonts w:ascii="Arial" w:hAnsi="Arial" w:cs="Arial"/>
          <w:sz w:val="20"/>
          <w:szCs w:val="20"/>
        </w:rPr>
        <w:tab/>
      </w:r>
      <w:r w:rsidR="000A3FEB">
        <w:rPr>
          <w:rFonts w:ascii="Arial" w:hAnsi="Arial" w:cs="Arial"/>
          <w:sz w:val="20"/>
          <w:szCs w:val="20"/>
        </w:rPr>
        <w:tab/>
      </w:r>
      <w:r w:rsidRPr="000A3FEB">
        <w:rPr>
          <w:rFonts w:ascii="Arial" w:hAnsi="Arial" w:cs="Arial"/>
          <w:sz w:val="20"/>
          <w:szCs w:val="20"/>
        </w:rPr>
        <w:t>Work/mobile no. ……………………………</w:t>
      </w:r>
    </w:p>
    <w:p w14:paraId="0CAA0AF7" w14:textId="77777777" w:rsidR="000A3FEB" w:rsidRDefault="000A3FEB" w:rsidP="00EC3440">
      <w:pPr>
        <w:rPr>
          <w:rFonts w:ascii="Arial" w:hAnsi="Arial" w:cs="Arial"/>
          <w:sz w:val="20"/>
          <w:szCs w:val="20"/>
        </w:rPr>
      </w:pPr>
    </w:p>
    <w:p w14:paraId="4FDBA560" w14:textId="4815F021" w:rsidR="00EC3440" w:rsidRPr="000A3FEB" w:rsidRDefault="00AB42B1" w:rsidP="00EC3440">
      <w:pPr>
        <w:rPr>
          <w:rFonts w:ascii="Arial" w:hAnsi="Arial" w:cs="Arial"/>
          <w:sz w:val="20"/>
          <w:szCs w:val="20"/>
        </w:rPr>
      </w:pPr>
      <w:r w:rsidRPr="000A3FEB">
        <w:rPr>
          <w:rFonts w:ascii="Arial" w:hAnsi="Arial" w:cs="Arial"/>
          <w:sz w:val="20"/>
          <w:szCs w:val="20"/>
        </w:rPr>
        <w:t>Second contact (if fir</w:t>
      </w:r>
      <w:r w:rsidR="00EC3440" w:rsidRPr="000A3FEB">
        <w:rPr>
          <w:rFonts w:ascii="Arial" w:hAnsi="Arial" w:cs="Arial"/>
          <w:sz w:val="20"/>
          <w:szCs w:val="20"/>
        </w:rPr>
        <w:t>st is not available): ………………………………………………</w:t>
      </w:r>
    </w:p>
    <w:p w14:paraId="697F952C" w14:textId="77777777" w:rsidR="000A3FEB" w:rsidRDefault="000A3FEB" w:rsidP="00EC3440">
      <w:pPr>
        <w:rPr>
          <w:rFonts w:ascii="Arial" w:hAnsi="Arial" w:cs="Arial"/>
          <w:sz w:val="20"/>
          <w:szCs w:val="20"/>
        </w:rPr>
      </w:pPr>
    </w:p>
    <w:p w14:paraId="38642612" w14:textId="1A19C3F7" w:rsidR="00EC3440" w:rsidRPr="000A3FEB" w:rsidRDefault="00EC3440" w:rsidP="00EC3440">
      <w:pPr>
        <w:rPr>
          <w:rFonts w:ascii="Arial" w:hAnsi="Arial" w:cs="Arial"/>
          <w:sz w:val="20"/>
          <w:szCs w:val="20"/>
        </w:rPr>
      </w:pPr>
      <w:r w:rsidRPr="000A3FEB">
        <w:rPr>
          <w:rFonts w:ascii="Arial" w:hAnsi="Arial" w:cs="Arial"/>
          <w:sz w:val="20"/>
          <w:szCs w:val="20"/>
        </w:rPr>
        <w:t>Work/mobile no: …………………………………………………………………………..</w:t>
      </w:r>
    </w:p>
    <w:p w14:paraId="04B114E4" w14:textId="77777777" w:rsidR="000A3FEB" w:rsidRDefault="000A3FEB" w:rsidP="00EC3440">
      <w:pPr>
        <w:rPr>
          <w:rFonts w:ascii="Arial" w:hAnsi="Arial" w:cs="Arial"/>
          <w:sz w:val="20"/>
          <w:szCs w:val="20"/>
        </w:rPr>
      </w:pPr>
    </w:p>
    <w:p w14:paraId="04EA52BE" w14:textId="77777777" w:rsidR="000A3FEB" w:rsidRDefault="00EC3440" w:rsidP="00EC3440">
      <w:pPr>
        <w:rPr>
          <w:rFonts w:ascii="Arial" w:hAnsi="Arial" w:cs="Arial"/>
          <w:sz w:val="20"/>
          <w:szCs w:val="20"/>
        </w:rPr>
      </w:pPr>
      <w:r w:rsidRPr="000A3FEB">
        <w:rPr>
          <w:rFonts w:ascii="Arial" w:hAnsi="Arial" w:cs="Arial"/>
          <w:sz w:val="20"/>
          <w:szCs w:val="20"/>
        </w:rPr>
        <w:t>Name, surgery and telephone no of G</w:t>
      </w:r>
      <w:r w:rsidR="000A3FEB">
        <w:rPr>
          <w:rFonts w:ascii="Arial" w:hAnsi="Arial" w:cs="Arial"/>
          <w:sz w:val="20"/>
          <w:szCs w:val="20"/>
        </w:rPr>
        <w:t xml:space="preserve">P </w:t>
      </w:r>
    </w:p>
    <w:p w14:paraId="48A49438" w14:textId="77777777" w:rsidR="000A3FEB" w:rsidRDefault="000A3FEB" w:rsidP="00EC3440">
      <w:pPr>
        <w:rPr>
          <w:rFonts w:ascii="Arial" w:hAnsi="Arial" w:cs="Arial"/>
          <w:sz w:val="20"/>
          <w:szCs w:val="20"/>
        </w:rPr>
      </w:pPr>
    </w:p>
    <w:p w14:paraId="50B75BB6" w14:textId="0A6465DD" w:rsidR="00EC3440" w:rsidRPr="000A3FEB" w:rsidRDefault="00EC3440" w:rsidP="00EC3440">
      <w:pPr>
        <w:rPr>
          <w:rFonts w:ascii="Arial" w:hAnsi="Arial" w:cs="Arial"/>
          <w:sz w:val="20"/>
          <w:szCs w:val="20"/>
        </w:rPr>
      </w:pPr>
      <w:r w:rsidRPr="000A3FEB">
        <w:rPr>
          <w:rFonts w:ascii="Arial" w:hAnsi="Arial" w:cs="Arial"/>
          <w:sz w:val="20"/>
          <w:szCs w:val="20"/>
        </w:rPr>
        <w:t>……………………………………………………………………………………………….</w:t>
      </w:r>
    </w:p>
    <w:p w14:paraId="25462392" w14:textId="77777777" w:rsidR="00EC3440" w:rsidRPr="000A3FEB" w:rsidRDefault="00EC3440" w:rsidP="00EC3440">
      <w:pPr>
        <w:rPr>
          <w:rFonts w:ascii="Arial" w:hAnsi="Arial" w:cs="Arial"/>
          <w:sz w:val="20"/>
          <w:szCs w:val="20"/>
        </w:rPr>
      </w:pPr>
    </w:p>
    <w:p w14:paraId="0ECF5256" w14:textId="3DA63E09" w:rsidR="00EC3440" w:rsidRPr="000A3FEB" w:rsidRDefault="00EC3440" w:rsidP="00EC3440">
      <w:pPr>
        <w:rPr>
          <w:rFonts w:ascii="Arial" w:hAnsi="Arial" w:cs="Arial"/>
          <w:sz w:val="20"/>
          <w:szCs w:val="20"/>
        </w:rPr>
      </w:pPr>
      <w:r w:rsidRPr="000A3FEB">
        <w:rPr>
          <w:rFonts w:ascii="Arial" w:hAnsi="Arial" w:cs="Arial"/>
          <w:sz w:val="20"/>
          <w:szCs w:val="20"/>
        </w:rPr>
        <w:t xml:space="preserve">Details of medical condition and </w:t>
      </w:r>
      <w:r w:rsidR="00AB42B1" w:rsidRPr="000A3FEB">
        <w:rPr>
          <w:rFonts w:ascii="Arial" w:hAnsi="Arial" w:cs="Arial"/>
          <w:sz w:val="20"/>
          <w:szCs w:val="20"/>
        </w:rPr>
        <w:t>symptoms</w:t>
      </w:r>
      <w:r w:rsidRPr="000A3FEB">
        <w:rPr>
          <w:rFonts w:ascii="Arial" w:hAnsi="Arial" w:cs="Arial"/>
          <w:sz w:val="20"/>
          <w:szCs w:val="20"/>
        </w:rPr>
        <w:t>: ……………………………………………</w:t>
      </w:r>
      <w:r w:rsidR="000A3FEB">
        <w:rPr>
          <w:rFonts w:ascii="Arial" w:hAnsi="Arial" w:cs="Arial"/>
          <w:sz w:val="20"/>
          <w:szCs w:val="20"/>
        </w:rPr>
        <w:t>…………………………………………………………………………………</w:t>
      </w:r>
    </w:p>
    <w:p w14:paraId="42966CDB" w14:textId="138DC09F" w:rsidR="00EC3440" w:rsidRPr="000A3FEB" w:rsidRDefault="00EC3440" w:rsidP="00EC3440">
      <w:pPr>
        <w:rPr>
          <w:rFonts w:ascii="Arial" w:hAnsi="Arial" w:cs="Arial"/>
          <w:sz w:val="20"/>
          <w:szCs w:val="20"/>
        </w:rPr>
      </w:pPr>
      <w:r w:rsidRPr="000A3FEB">
        <w:rPr>
          <w:rFonts w:ascii="Arial" w:hAnsi="Arial" w:cs="Arial"/>
          <w:sz w:val="20"/>
          <w:szCs w:val="20"/>
        </w:rPr>
        <w:t>………………………………………………………………………………………………</w:t>
      </w:r>
      <w:r w:rsidR="000A3FEB">
        <w:rPr>
          <w:rFonts w:ascii="Arial" w:hAnsi="Arial" w:cs="Arial"/>
          <w:sz w:val="20"/>
          <w:szCs w:val="20"/>
        </w:rPr>
        <w:t>………………………………</w:t>
      </w:r>
    </w:p>
    <w:p w14:paraId="1FDAEF91" w14:textId="7A6FCEB6" w:rsidR="00EC3440" w:rsidRPr="000A3FEB" w:rsidRDefault="00EC3440" w:rsidP="00EC3440">
      <w:pPr>
        <w:rPr>
          <w:rFonts w:ascii="Arial" w:hAnsi="Arial" w:cs="Arial"/>
          <w:sz w:val="20"/>
          <w:szCs w:val="20"/>
        </w:rPr>
      </w:pPr>
      <w:r w:rsidRPr="000A3FEB">
        <w:rPr>
          <w:rFonts w:ascii="Arial" w:hAnsi="Arial" w:cs="Arial"/>
          <w:sz w:val="20"/>
          <w:szCs w:val="20"/>
        </w:rPr>
        <w:t>……………………………………………………………………………………………………………………………………………………………………………………………………</w:t>
      </w:r>
      <w:r w:rsidR="000A3FEB">
        <w:rPr>
          <w:rFonts w:ascii="Arial" w:hAnsi="Arial" w:cs="Arial"/>
          <w:sz w:val="20"/>
          <w:szCs w:val="20"/>
        </w:rPr>
        <w:t>…………………………………………………………</w:t>
      </w:r>
    </w:p>
    <w:p w14:paraId="39896933" w14:textId="77777777" w:rsidR="000A3FEB" w:rsidRDefault="000A3FEB" w:rsidP="00EC3440">
      <w:pPr>
        <w:rPr>
          <w:rFonts w:ascii="Arial" w:hAnsi="Arial" w:cs="Arial"/>
          <w:sz w:val="20"/>
          <w:szCs w:val="20"/>
        </w:rPr>
      </w:pPr>
    </w:p>
    <w:p w14:paraId="2D2557A2" w14:textId="3CEF0FB8" w:rsidR="00EC3440" w:rsidRPr="000A3FEB" w:rsidRDefault="00EC3440" w:rsidP="00EC3440">
      <w:pPr>
        <w:rPr>
          <w:rFonts w:ascii="Arial" w:hAnsi="Arial" w:cs="Arial"/>
          <w:sz w:val="20"/>
          <w:szCs w:val="20"/>
        </w:rPr>
      </w:pPr>
      <w:r w:rsidRPr="000A3FEB">
        <w:rPr>
          <w:rFonts w:ascii="Arial" w:hAnsi="Arial" w:cs="Arial"/>
          <w:sz w:val="20"/>
          <w:szCs w:val="20"/>
        </w:rPr>
        <w:t>Daily care requirements whilst at the setting: ……………………………………………</w:t>
      </w:r>
      <w:r w:rsidR="000A3FEB">
        <w:rPr>
          <w:rFonts w:ascii="Arial" w:hAnsi="Arial" w:cs="Arial"/>
          <w:sz w:val="20"/>
          <w:szCs w:val="20"/>
        </w:rPr>
        <w:t>……………………………</w:t>
      </w:r>
    </w:p>
    <w:p w14:paraId="0C9FA00C" w14:textId="00B7BD7D" w:rsidR="00EC3440" w:rsidRPr="000A3FEB" w:rsidRDefault="00EC3440" w:rsidP="00EC3440">
      <w:pPr>
        <w:rPr>
          <w:rFonts w:ascii="Arial" w:hAnsi="Arial" w:cs="Arial"/>
          <w:sz w:val="20"/>
          <w:szCs w:val="20"/>
        </w:rPr>
      </w:pPr>
      <w:r w:rsidRPr="000A3FEB">
        <w:rPr>
          <w:rFonts w:ascii="Arial" w:hAnsi="Arial" w:cs="Arial"/>
          <w:sz w:val="20"/>
          <w:szCs w:val="20"/>
        </w:rPr>
        <w:t>…………………………………………………………………………………………………</w:t>
      </w:r>
      <w:r w:rsidR="000A3FEB">
        <w:rPr>
          <w:rFonts w:ascii="Arial" w:hAnsi="Arial" w:cs="Arial"/>
          <w:sz w:val="20"/>
          <w:szCs w:val="20"/>
        </w:rPr>
        <w:t>……………………………</w:t>
      </w:r>
    </w:p>
    <w:p w14:paraId="62CB96B1" w14:textId="718A720F" w:rsidR="00EC3440" w:rsidRDefault="00EC3440" w:rsidP="00EC3440">
      <w:pPr>
        <w:rPr>
          <w:rFonts w:ascii="Arial" w:hAnsi="Arial" w:cs="Arial"/>
          <w:sz w:val="20"/>
          <w:szCs w:val="20"/>
        </w:rPr>
      </w:pPr>
      <w:r w:rsidRPr="000A3FEB">
        <w:rPr>
          <w:rFonts w:ascii="Arial" w:hAnsi="Arial" w:cs="Arial"/>
          <w:sz w:val="20"/>
          <w:szCs w:val="20"/>
        </w:rPr>
        <w:t>…………………………………………………………………………………………………</w:t>
      </w:r>
      <w:r w:rsidR="000A3FEB">
        <w:rPr>
          <w:rFonts w:ascii="Arial" w:hAnsi="Arial" w:cs="Arial"/>
          <w:sz w:val="20"/>
          <w:szCs w:val="20"/>
        </w:rPr>
        <w:t>……………………………</w:t>
      </w:r>
    </w:p>
    <w:p w14:paraId="6746AD65" w14:textId="77777777" w:rsidR="000A3FEB" w:rsidRPr="000A3FEB" w:rsidRDefault="000A3FEB" w:rsidP="00EC3440">
      <w:pPr>
        <w:rPr>
          <w:rFonts w:ascii="Arial" w:hAnsi="Arial" w:cs="Arial"/>
          <w:sz w:val="20"/>
          <w:szCs w:val="20"/>
        </w:rPr>
      </w:pPr>
    </w:p>
    <w:p w14:paraId="3760F631" w14:textId="29A62762" w:rsidR="00EC3440" w:rsidRPr="000A3FEB" w:rsidRDefault="00EC3440" w:rsidP="00EC3440">
      <w:pPr>
        <w:rPr>
          <w:rFonts w:ascii="Arial" w:hAnsi="Arial" w:cs="Arial"/>
          <w:sz w:val="20"/>
          <w:szCs w:val="20"/>
        </w:rPr>
      </w:pPr>
      <w:r w:rsidRPr="000A3FEB">
        <w:rPr>
          <w:rFonts w:ascii="Arial" w:hAnsi="Arial" w:cs="Arial"/>
          <w:sz w:val="20"/>
          <w:szCs w:val="20"/>
        </w:rPr>
        <w:t>What would constitute an emergency for your child and the action we should take it this occurs: ……………………………………………………………………………………</w:t>
      </w:r>
      <w:r w:rsidR="000A3FEB">
        <w:rPr>
          <w:rFonts w:ascii="Arial" w:hAnsi="Arial" w:cs="Arial"/>
          <w:sz w:val="20"/>
          <w:szCs w:val="20"/>
        </w:rPr>
        <w:t>…………………………………………</w:t>
      </w:r>
    </w:p>
    <w:p w14:paraId="1DD1933D" w14:textId="7705D945" w:rsidR="00EC3440" w:rsidRPr="000A3FEB" w:rsidRDefault="00EC3440" w:rsidP="00EC3440">
      <w:pPr>
        <w:rPr>
          <w:rFonts w:ascii="Arial" w:hAnsi="Arial" w:cs="Arial"/>
          <w:sz w:val="20"/>
          <w:szCs w:val="20"/>
        </w:rPr>
      </w:pPr>
      <w:r w:rsidRPr="000A3FEB">
        <w:rPr>
          <w:rFonts w:ascii="Arial" w:hAnsi="Arial" w:cs="Arial"/>
          <w:sz w:val="20"/>
          <w:szCs w:val="20"/>
        </w:rPr>
        <w:t>…………………………………………………………………………………………………</w:t>
      </w:r>
      <w:r w:rsidR="000A3FEB">
        <w:rPr>
          <w:rFonts w:ascii="Arial" w:hAnsi="Arial" w:cs="Arial"/>
          <w:sz w:val="20"/>
          <w:szCs w:val="20"/>
        </w:rPr>
        <w:t>……………………………</w:t>
      </w:r>
    </w:p>
    <w:p w14:paraId="0C0A520C" w14:textId="28FBB06C" w:rsidR="00EC3440" w:rsidRPr="000A3FEB" w:rsidRDefault="00EC3440" w:rsidP="00EC3440">
      <w:pPr>
        <w:rPr>
          <w:rFonts w:ascii="Arial" w:hAnsi="Arial" w:cs="Arial"/>
          <w:sz w:val="20"/>
          <w:szCs w:val="20"/>
        </w:rPr>
      </w:pPr>
      <w:r w:rsidRPr="000A3FEB">
        <w:rPr>
          <w:rFonts w:ascii="Arial" w:hAnsi="Arial" w:cs="Arial"/>
          <w:sz w:val="20"/>
          <w:szCs w:val="20"/>
        </w:rPr>
        <w:t>…………………………………………………………………………………………………</w:t>
      </w:r>
      <w:r w:rsidR="000A3FEB">
        <w:rPr>
          <w:rFonts w:ascii="Arial" w:hAnsi="Arial" w:cs="Arial"/>
          <w:sz w:val="20"/>
          <w:szCs w:val="20"/>
        </w:rPr>
        <w:t>……………………………</w:t>
      </w:r>
    </w:p>
    <w:p w14:paraId="02FA4365" w14:textId="77777777" w:rsidR="00EC3440" w:rsidRPr="000A3FEB" w:rsidRDefault="00EC3440" w:rsidP="00EC3440">
      <w:pPr>
        <w:rPr>
          <w:rFonts w:ascii="Arial" w:hAnsi="Arial" w:cs="Arial"/>
          <w:sz w:val="20"/>
          <w:szCs w:val="20"/>
        </w:rPr>
      </w:pPr>
    </w:p>
    <w:p w14:paraId="55F83389" w14:textId="1137435B" w:rsidR="00EC3440" w:rsidRPr="000A3FEB" w:rsidRDefault="000A3FEB" w:rsidP="00EC3440">
      <w:pPr>
        <w:rPr>
          <w:rFonts w:ascii="Arial" w:hAnsi="Arial" w:cs="Arial"/>
          <w:sz w:val="20"/>
          <w:szCs w:val="20"/>
        </w:rPr>
      </w:pPr>
      <w:r>
        <w:rPr>
          <w:rFonts w:ascii="Arial" w:hAnsi="Arial" w:cs="Arial"/>
          <w:sz w:val="20"/>
          <w:szCs w:val="20"/>
        </w:rPr>
        <w:t xml:space="preserve">Date to be </w:t>
      </w:r>
      <w:r w:rsidR="009B093F">
        <w:rPr>
          <w:rFonts w:ascii="Arial" w:hAnsi="Arial" w:cs="Arial"/>
          <w:sz w:val="20"/>
          <w:szCs w:val="20"/>
        </w:rPr>
        <w:t>reviewed:</w:t>
      </w:r>
      <w:r>
        <w:rPr>
          <w:rFonts w:ascii="Arial" w:hAnsi="Arial" w:cs="Arial"/>
          <w:sz w:val="20"/>
          <w:szCs w:val="20"/>
        </w:rPr>
        <w:t>………………</w:t>
      </w:r>
    </w:p>
    <w:p w14:paraId="2DDDF14E" w14:textId="77777777" w:rsidR="00EC3440" w:rsidRPr="000A3FEB" w:rsidRDefault="00EC3440" w:rsidP="00EC3440">
      <w:pPr>
        <w:rPr>
          <w:rFonts w:ascii="Arial" w:hAnsi="Arial" w:cs="Arial"/>
          <w:sz w:val="20"/>
          <w:szCs w:val="20"/>
        </w:rPr>
      </w:pPr>
    </w:p>
    <w:p w14:paraId="367F0259" w14:textId="3D5A2005" w:rsidR="00EC3440" w:rsidRPr="000A3FEB" w:rsidRDefault="000A3FEB" w:rsidP="00EC3440">
      <w:pPr>
        <w:rPr>
          <w:rFonts w:ascii="Arial" w:hAnsi="Arial" w:cs="Arial"/>
          <w:sz w:val="20"/>
          <w:szCs w:val="20"/>
        </w:rPr>
      </w:pPr>
      <w:r w:rsidRPr="000A3FEB">
        <w:rPr>
          <w:rFonts w:ascii="Arial" w:hAnsi="Arial" w:cs="Arial"/>
          <w:sz w:val="20"/>
          <w:szCs w:val="20"/>
        </w:rPr>
        <w:t>Signature</w:t>
      </w:r>
    </w:p>
    <w:p w14:paraId="1ABE1C55" w14:textId="77777777" w:rsidR="000A3FEB" w:rsidRDefault="000A3FEB" w:rsidP="00EC3440">
      <w:pPr>
        <w:rPr>
          <w:rFonts w:ascii="Arial" w:hAnsi="Arial" w:cs="Arial"/>
          <w:sz w:val="20"/>
          <w:szCs w:val="20"/>
        </w:rPr>
      </w:pPr>
    </w:p>
    <w:p w14:paraId="4189CEF9" w14:textId="7967B600" w:rsidR="00EC3440" w:rsidRPr="000A3FEB" w:rsidRDefault="00EC3440" w:rsidP="00EC3440">
      <w:pPr>
        <w:rPr>
          <w:rFonts w:ascii="Arial" w:hAnsi="Arial" w:cs="Arial"/>
          <w:sz w:val="20"/>
          <w:szCs w:val="20"/>
        </w:rPr>
      </w:pPr>
      <w:r w:rsidRPr="000A3FEB">
        <w:rPr>
          <w:rFonts w:ascii="Arial" w:hAnsi="Arial" w:cs="Arial"/>
          <w:sz w:val="20"/>
          <w:szCs w:val="20"/>
        </w:rPr>
        <w:t>Parent</w:t>
      </w:r>
      <w:r w:rsidR="000A3FEB" w:rsidRPr="000A3FEB">
        <w:rPr>
          <w:rFonts w:ascii="Arial" w:hAnsi="Arial" w:cs="Arial"/>
          <w:sz w:val="20"/>
          <w:szCs w:val="20"/>
        </w:rPr>
        <w:t>:</w:t>
      </w:r>
      <w:r w:rsidRPr="000A3FEB">
        <w:rPr>
          <w:rFonts w:ascii="Arial" w:hAnsi="Arial" w:cs="Arial"/>
          <w:sz w:val="20"/>
          <w:szCs w:val="20"/>
        </w:rPr>
        <w:t xml:space="preserve"> ……………………………………………..</w:t>
      </w:r>
    </w:p>
    <w:p w14:paraId="30DC4345" w14:textId="77777777" w:rsidR="000A3FEB" w:rsidRDefault="000A3FEB" w:rsidP="00EC3440">
      <w:pPr>
        <w:rPr>
          <w:rFonts w:ascii="Arial" w:hAnsi="Arial" w:cs="Arial"/>
          <w:sz w:val="20"/>
          <w:szCs w:val="20"/>
        </w:rPr>
      </w:pPr>
    </w:p>
    <w:p w14:paraId="5ED5FA9A" w14:textId="49C8A12E" w:rsidR="00EC3440" w:rsidRPr="000A3FEB" w:rsidRDefault="00EC3440" w:rsidP="00EC3440">
      <w:pPr>
        <w:rPr>
          <w:rFonts w:ascii="Arial" w:hAnsi="Arial" w:cs="Arial"/>
          <w:sz w:val="20"/>
          <w:szCs w:val="20"/>
        </w:rPr>
      </w:pPr>
      <w:r w:rsidRPr="000A3FEB">
        <w:rPr>
          <w:rFonts w:ascii="Arial" w:hAnsi="Arial" w:cs="Arial"/>
          <w:sz w:val="20"/>
          <w:szCs w:val="20"/>
        </w:rPr>
        <w:t>Pre</w:t>
      </w:r>
      <w:r w:rsidR="000A3FEB" w:rsidRPr="000A3FEB">
        <w:rPr>
          <w:rFonts w:ascii="Arial" w:hAnsi="Arial" w:cs="Arial"/>
          <w:sz w:val="20"/>
          <w:szCs w:val="20"/>
        </w:rPr>
        <w:t>s</w:t>
      </w:r>
      <w:r w:rsidRPr="000A3FEB">
        <w:rPr>
          <w:rFonts w:ascii="Arial" w:hAnsi="Arial" w:cs="Arial"/>
          <w:sz w:val="20"/>
          <w:szCs w:val="20"/>
        </w:rPr>
        <w:t>chool Manager</w:t>
      </w:r>
      <w:r w:rsidR="000A3FEB" w:rsidRPr="000A3FEB">
        <w:rPr>
          <w:rFonts w:ascii="Arial" w:hAnsi="Arial" w:cs="Arial"/>
          <w:sz w:val="20"/>
          <w:szCs w:val="20"/>
        </w:rPr>
        <w:t>:</w:t>
      </w:r>
      <w:r w:rsidRPr="000A3FEB">
        <w:rPr>
          <w:rFonts w:ascii="Arial" w:hAnsi="Arial" w:cs="Arial"/>
          <w:sz w:val="20"/>
          <w:szCs w:val="20"/>
        </w:rPr>
        <w:t xml:space="preserve"> ……………………………..</w:t>
      </w:r>
    </w:p>
    <w:p w14:paraId="0F30A548" w14:textId="77777777" w:rsidR="000A3FEB" w:rsidRDefault="000A3FEB" w:rsidP="00EC3440">
      <w:pPr>
        <w:rPr>
          <w:rFonts w:ascii="Arial" w:hAnsi="Arial" w:cs="Arial"/>
          <w:sz w:val="20"/>
          <w:szCs w:val="20"/>
        </w:rPr>
      </w:pPr>
    </w:p>
    <w:p w14:paraId="51FBBF1C" w14:textId="6130260D" w:rsidR="00EC3440" w:rsidRPr="000A3FEB" w:rsidRDefault="00EC3440" w:rsidP="00EC3440">
      <w:pPr>
        <w:rPr>
          <w:rFonts w:ascii="Arial" w:hAnsi="Arial" w:cs="Arial"/>
          <w:sz w:val="20"/>
          <w:szCs w:val="20"/>
        </w:rPr>
      </w:pPr>
      <w:r w:rsidRPr="000A3FEB">
        <w:rPr>
          <w:rFonts w:ascii="Arial" w:hAnsi="Arial" w:cs="Arial"/>
          <w:sz w:val="20"/>
          <w:szCs w:val="20"/>
        </w:rPr>
        <w:t>Date ………………………………………………..</w:t>
      </w:r>
    </w:p>
    <w:p w14:paraId="41DF74DB" w14:textId="77777777" w:rsidR="00EC3440" w:rsidRPr="000A3FEB" w:rsidRDefault="00EC3440" w:rsidP="00EC3440">
      <w:pPr>
        <w:rPr>
          <w:rFonts w:ascii="Arial" w:hAnsi="Arial" w:cs="Arial"/>
          <w:sz w:val="20"/>
          <w:szCs w:val="20"/>
        </w:rPr>
      </w:pPr>
    </w:p>
    <w:p w14:paraId="3492CDAD" w14:textId="77777777" w:rsidR="00EC3440" w:rsidRPr="000A3FEB" w:rsidRDefault="00EC3440" w:rsidP="00EC3440">
      <w:pPr>
        <w:rPr>
          <w:rFonts w:ascii="Arial" w:hAnsi="Arial" w:cs="Arial"/>
          <w:sz w:val="20"/>
          <w:szCs w:val="20"/>
        </w:rPr>
      </w:pPr>
    </w:p>
    <w:p w14:paraId="7EE930B3" w14:textId="77777777" w:rsidR="00EC3440" w:rsidRPr="000A3FEB" w:rsidRDefault="00EC3440" w:rsidP="00EC3440">
      <w:pPr>
        <w:rPr>
          <w:rFonts w:ascii="Arial" w:hAnsi="Arial" w:cs="Arial"/>
          <w:sz w:val="20"/>
          <w:szCs w:val="20"/>
        </w:rPr>
      </w:pPr>
    </w:p>
    <w:p w14:paraId="52FE2E79" w14:textId="161B87D5" w:rsidR="00EC3440" w:rsidRPr="000A3FEB" w:rsidRDefault="000A3FEB" w:rsidP="00EC3440">
      <w:pPr>
        <w:rPr>
          <w:rFonts w:ascii="Arial" w:hAnsi="Arial" w:cs="Arial"/>
          <w:sz w:val="20"/>
          <w:szCs w:val="20"/>
        </w:rPr>
      </w:pPr>
      <w:r w:rsidRPr="000A3FEB">
        <w:rPr>
          <w:rFonts w:ascii="Arial" w:hAnsi="Arial" w:cs="Arial"/>
          <w:sz w:val="20"/>
          <w:szCs w:val="20"/>
        </w:rPr>
        <w:t>KL/September 2021</w:t>
      </w:r>
    </w:p>
    <w:p w14:paraId="7C49C413" w14:textId="77777777" w:rsidR="00EC3440" w:rsidRPr="000A3FEB" w:rsidRDefault="00EC3440" w:rsidP="00EC3440">
      <w:pPr>
        <w:rPr>
          <w:rFonts w:ascii="Arial" w:hAnsi="Arial" w:cs="Arial"/>
          <w:sz w:val="20"/>
          <w:szCs w:val="20"/>
        </w:rPr>
      </w:pPr>
    </w:p>
    <w:p w14:paraId="34F4113A" w14:textId="77777777" w:rsidR="00FF0882" w:rsidRPr="000A3FEB" w:rsidRDefault="00EC3440" w:rsidP="00FF0882">
      <w:pPr>
        <w:jc w:val="center"/>
        <w:rPr>
          <w:rFonts w:ascii="Arial" w:hAnsi="Arial" w:cs="Arial"/>
          <w:b/>
          <w:sz w:val="20"/>
          <w:szCs w:val="20"/>
        </w:rPr>
      </w:pPr>
      <w:r w:rsidRPr="000A3FEB">
        <w:rPr>
          <w:rFonts w:ascii="Arial" w:hAnsi="Arial" w:cs="Arial"/>
          <w:sz w:val="20"/>
          <w:szCs w:val="20"/>
        </w:rPr>
        <w:br w:type="page"/>
      </w:r>
      <w:r w:rsidR="00FF0882" w:rsidRPr="000A3FEB">
        <w:rPr>
          <w:rFonts w:ascii="Arial" w:hAnsi="Arial" w:cs="Arial"/>
          <w:b/>
          <w:sz w:val="20"/>
          <w:szCs w:val="20"/>
        </w:rPr>
        <w:lastRenderedPageBreak/>
        <w:t>Broadlands Pre-school Centre</w:t>
      </w:r>
    </w:p>
    <w:p w14:paraId="1245AF85" w14:textId="77777777" w:rsidR="00EC3440" w:rsidRPr="000A3FEB" w:rsidRDefault="00EC3440" w:rsidP="00FF0882">
      <w:pPr>
        <w:pStyle w:val="Heading2"/>
        <w:jc w:val="center"/>
        <w:rPr>
          <w:rFonts w:ascii="Arial" w:hAnsi="Arial" w:cs="Arial"/>
          <w:color w:val="auto"/>
          <w:sz w:val="20"/>
          <w:szCs w:val="20"/>
        </w:rPr>
      </w:pPr>
      <w:bookmarkStart w:id="186" w:name="_Toc25863445"/>
      <w:r w:rsidRPr="000A3FEB">
        <w:rPr>
          <w:rFonts w:ascii="Arial" w:hAnsi="Arial" w:cs="Arial"/>
          <w:color w:val="auto"/>
          <w:sz w:val="20"/>
          <w:szCs w:val="20"/>
        </w:rPr>
        <w:t>Parental Agreement to Administer Medicine</w:t>
      </w:r>
      <w:bookmarkEnd w:id="186"/>
    </w:p>
    <w:p w14:paraId="166B45CE" w14:textId="77777777" w:rsidR="00FF0882" w:rsidRPr="000A3FEB" w:rsidRDefault="00FF0882" w:rsidP="00EC3440">
      <w:pPr>
        <w:rPr>
          <w:rFonts w:ascii="Arial" w:hAnsi="Arial" w:cs="Arial"/>
          <w:sz w:val="20"/>
          <w:szCs w:val="20"/>
        </w:rPr>
      </w:pPr>
    </w:p>
    <w:p w14:paraId="2C61A410" w14:textId="702DD668" w:rsidR="00EC3440" w:rsidRDefault="00EC3440" w:rsidP="00EC3440">
      <w:pPr>
        <w:rPr>
          <w:rFonts w:ascii="Arial" w:hAnsi="Arial" w:cs="Arial"/>
          <w:sz w:val="20"/>
          <w:szCs w:val="20"/>
        </w:rPr>
      </w:pPr>
      <w:r w:rsidRPr="000A3FEB">
        <w:rPr>
          <w:rFonts w:ascii="Arial" w:hAnsi="Arial" w:cs="Arial"/>
          <w:sz w:val="20"/>
          <w:szCs w:val="20"/>
        </w:rPr>
        <w:t xml:space="preserve">Child’s name: ………………………………………  </w:t>
      </w:r>
      <w:r w:rsidR="000A3FEB">
        <w:rPr>
          <w:rFonts w:ascii="Arial" w:hAnsi="Arial" w:cs="Arial"/>
          <w:sz w:val="20"/>
          <w:szCs w:val="20"/>
        </w:rPr>
        <w:tab/>
      </w:r>
      <w:r w:rsidRPr="000A3FEB">
        <w:rPr>
          <w:rFonts w:ascii="Arial" w:hAnsi="Arial" w:cs="Arial"/>
          <w:sz w:val="20"/>
          <w:szCs w:val="20"/>
        </w:rPr>
        <w:t>Date of birth …………………….</w:t>
      </w:r>
    </w:p>
    <w:p w14:paraId="29874BF8" w14:textId="77777777" w:rsidR="000A3FEB" w:rsidRPr="000A3FEB" w:rsidRDefault="000A3FEB" w:rsidP="00EC3440">
      <w:pPr>
        <w:rPr>
          <w:rFonts w:ascii="Arial" w:hAnsi="Arial" w:cs="Arial"/>
          <w:sz w:val="20"/>
          <w:szCs w:val="20"/>
        </w:rPr>
      </w:pPr>
    </w:p>
    <w:p w14:paraId="38DFC471" w14:textId="77777777" w:rsidR="00EC3440" w:rsidRPr="000A3FEB" w:rsidRDefault="00EC3440" w:rsidP="00EC3440">
      <w:pPr>
        <w:rPr>
          <w:rFonts w:ascii="Arial" w:hAnsi="Arial" w:cs="Arial"/>
          <w:sz w:val="20"/>
          <w:szCs w:val="20"/>
        </w:rPr>
      </w:pPr>
      <w:r w:rsidRPr="000A3FEB">
        <w:rPr>
          <w:rFonts w:ascii="Arial" w:hAnsi="Arial" w:cs="Arial"/>
          <w:sz w:val="20"/>
          <w:szCs w:val="20"/>
        </w:rPr>
        <w:t>Session attending: ……………………………......</w:t>
      </w:r>
    </w:p>
    <w:p w14:paraId="13D97B4F" w14:textId="77777777" w:rsidR="000A3FEB" w:rsidRDefault="000A3FEB" w:rsidP="00EC3440">
      <w:pPr>
        <w:rPr>
          <w:rFonts w:ascii="Arial" w:hAnsi="Arial" w:cs="Arial"/>
          <w:sz w:val="20"/>
          <w:szCs w:val="20"/>
        </w:rPr>
      </w:pPr>
    </w:p>
    <w:p w14:paraId="77970E30" w14:textId="2931712D" w:rsidR="00EC3440" w:rsidRPr="000A3FEB" w:rsidRDefault="00EC3440" w:rsidP="00EC3440">
      <w:pPr>
        <w:rPr>
          <w:rFonts w:ascii="Arial" w:hAnsi="Arial" w:cs="Arial"/>
          <w:sz w:val="20"/>
          <w:szCs w:val="20"/>
        </w:rPr>
      </w:pPr>
      <w:r w:rsidRPr="000A3FEB">
        <w:rPr>
          <w:rFonts w:ascii="Arial" w:hAnsi="Arial" w:cs="Arial"/>
          <w:sz w:val="20"/>
          <w:szCs w:val="20"/>
        </w:rPr>
        <w:t>Child’s address: ………………………………………………………………………………………</w:t>
      </w:r>
    </w:p>
    <w:p w14:paraId="79083CD9" w14:textId="77777777" w:rsidR="00EC3440" w:rsidRPr="000A3FEB" w:rsidRDefault="00EC3440" w:rsidP="00EC3440">
      <w:pPr>
        <w:rPr>
          <w:rFonts w:ascii="Arial" w:hAnsi="Arial" w:cs="Arial"/>
          <w:sz w:val="20"/>
          <w:szCs w:val="20"/>
        </w:rPr>
      </w:pPr>
    </w:p>
    <w:p w14:paraId="4C1342F3" w14:textId="77777777" w:rsidR="00EC3440" w:rsidRPr="000A3FEB" w:rsidRDefault="00EC3440" w:rsidP="00EC3440">
      <w:pPr>
        <w:rPr>
          <w:rFonts w:ascii="Arial" w:hAnsi="Arial" w:cs="Arial"/>
          <w:sz w:val="20"/>
          <w:szCs w:val="20"/>
        </w:rPr>
      </w:pPr>
    </w:p>
    <w:p w14:paraId="19FC3055" w14:textId="77777777" w:rsidR="00EC3440" w:rsidRPr="000A3FEB" w:rsidRDefault="00EC3440" w:rsidP="00EC3440">
      <w:pPr>
        <w:rPr>
          <w:rFonts w:ascii="Arial" w:hAnsi="Arial" w:cs="Arial"/>
          <w:sz w:val="20"/>
          <w:szCs w:val="20"/>
        </w:rPr>
      </w:pPr>
      <w:r w:rsidRPr="000A3FEB">
        <w:rPr>
          <w:rFonts w:ascii="Arial" w:hAnsi="Arial" w:cs="Arial"/>
          <w:sz w:val="20"/>
          <w:szCs w:val="20"/>
        </w:rPr>
        <w:t>Name/type of medicine (as described on the container)</w:t>
      </w:r>
    </w:p>
    <w:p w14:paraId="034D4966" w14:textId="77777777" w:rsidR="00B618F9" w:rsidRDefault="00B618F9" w:rsidP="00EC3440">
      <w:pPr>
        <w:rPr>
          <w:rFonts w:ascii="Arial" w:hAnsi="Arial" w:cs="Arial"/>
          <w:sz w:val="20"/>
          <w:szCs w:val="20"/>
        </w:rPr>
      </w:pPr>
    </w:p>
    <w:p w14:paraId="7AD6EE5D" w14:textId="398375DC" w:rsidR="00EC3440" w:rsidRPr="000A3FEB" w:rsidRDefault="00EC3440" w:rsidP="00EC3440">
      <w:pPr>
        <w:rPr>
          <w:rFonts w:ascii="Arial" w:hAnsi="Arial" w:cs="Arial"/>
          <w:sz w:val="20"/>
          <w:szCs w:val="20"/>
        </w:rPr>
      </w:pPr>
      <w:r w:rsidRPr="000A3FEB">
        <w:rPr>
          <w:rFonts w:ascii="Arial" w:hAnsi="Arial" w:cs="Arial"/>
          <w:sz w:val="20"/>
          <w:szCs w:val="20"/>
        </w:rPr>
        <w:t>Medicine must be in original container as dispensed by the pharmacy</w:t>
      </w:r>
    </w:p>
    <w:p w14:paraId="118E8B4A" w14:textId="77777777" w:rsidR="00B618F9" w:rsidRDefault="00B618F9" w:rsidP="00EC3440">
      <w:pPr>
        <w:rPr>
          <w:rFonts w:ascii="Arial" w:hAnsi="Arial" w:cs="Arial"/>
          <w:sz w:val="20"/>
          <w:szCs w:val="20"/>
        </w:rPr>
      </w:pPr>
    </w:p>
    <w:p w14:paraId="22835C8C" w14:textId="53D0EFDB" w:rsidR="00EC3440" w:rsidRPr="000A3FEB" w:rsidRDefault="00EC3440" w:rsidP="00EC3440">
      <w:pPr>
        <w:rPr>
          <w:rFonts w:ascii="Arial" w:hAnsi="Arial" w:cs="Arial"/>
          <w:sz w:val="20"/>
          <w:szCs w:val="20"/>
        </w:rPr>
      </w:pPr>
      <w:r w:rsidRPr="000A3FEB">
        <w:rPr>
          <w:rFonts w:ascii="Arial" w:hAnsi="Arial" w:cs="Arial"/>
          <w:sz w:val="20"/>
          <w:szCs w:val="20"/>
        </w:rPr>
        <w:t>……………………………………………………..... Expiry date ………………………</w:t>
      </w:r>
    </w:p>
    <w:p w14:paraId="112632A5" w14:textId="77777777" w:rsidR="00B618F9" w:rsidRDefault="00B618F9" w:rsidP="00EC3440">
      <w:pPr>
        <w:rPr>
          <w:rFonts w:ascii="Arial" w:hAnsi="Arial" w:cs="Arial"/>
          <w:sz w:val="20"/>
          <w:szCs w:val="20"/>
        </w:rPr>
      </w:pPr>
    </w:p>
    <w:p w14:paraId="24823CF4" w14:textId="547E6CF1" w:rsidR="00EC3440" w:rsidRPr="000A3FEB" w:rsidRDefault="00EC3440" w:rsidP="00EC3440">
      <w:pPr>
        <w:rPr>
          <w:rFonts w:ascii="Arial" w:hAnsi="Arial" w:cs="Arial"/>
          <w:sz w:val="20"/>
          <w:szCs w:val="20"/>
        </w:rPr>
      </w:pPr>
      <w:r w:rsidRPr="000A3FEB">
        <w:rPr>
          <w:rFonts w:ascii="Arial" w:hAnsi="Arial" w:cs="Arial"/>
          <w:sz w:val="20"/>
          <w:szCs w:val="20"/>
        </w:rPr>
        <w:t>Dosage and method ……………………………………………………………………..</w:t>
      </w:r>
    </w:p>
    <w:p w14:paraId="1A2D251D" w14:textId="77777777" w:rsidR="00B618F9" w:rsidRDefault="00B618F9" w:rsidP="00EC3440">
      <w:pPr>
        <w:rPr>
          <w:rFonts w:ascii="Arial" w:hAnsi="Arial" w:cs="Arial"/>
          <w:sz w:val="20"/>
          <w:szCs w:val="20"/>
        </w:rPr>
      </w:pPr>
    </w:p>
    <w:p w14:paraId="33692B2B" w14:textId="1F730254" w:rsidR="00EC3440" w:rsidRPr="000A3FEB" w:rsidRDefault="00EC3440" w:rsidP="00EC3440">
      <w:pPr>
        <w:rPr>
          <w:rFonts w:ascii="Arial" w:hAnsi="Arial" w:cs="Arial"/>
          <w:sz w:val="20"/>
          <w:szCs w:val="20"/>
        </w:rPr>
      </w:pPr>
      <w:r w:rsidRPr="000A3FEB">
        <w:rPr>
          <w:rFonts w:ascii="Arial" w:hAnsi="Arial" w:cs="Arial"/>
          <w:sz w:val="20"/>
          <w:szCs w:val="20"/>
        </w:rPr>
        <w:t>………………………………………………………………………………………………</w:t>
      </w:r>
    </w:p>
    <w:p w14:paraId="34BE4876" w14:textId="77777777" w:rsidR="00B618F9" w:rsidRDefault="00B618F9" w:rsidP="00EC3440">
      <w:pPr>
        <w:rPr>
          <w:rFonts w:ascii="Arial" w:hAnsi="Arial" w:cs="Arial"/>
          <w:sz w:val="20"/>
          <w:szCs w:val="20"/>
        </w:rPr>
      </w:pPr>
    </w:p>
    <w:p w14:paraId="64A9D1E2" w14:textId="61A5E7E6" w:rsidR="00EC3440" w:rsidRPr="000A3FEB" w:rsidRDefault="00EC3440" w:rsidP="00EC3440">
      <w:pPr>
        <w:rPr>
          <w:rFonts w:ascii="Arial" w:hAnsi="Arial" w:cs="Arial"/>
          <w:sz w:val="20"/>
          <w:szCs w:val="20"/>
        </w:rPr>
      </w:pPr>
      <w:r w:rsidRPr="000A3FEB">
        <w:rPr>
          <w:rFonts w:ascii="Arial" w:hAnsi="Arial" w:cs="Arial"/>
          <w:sz w:val="20"/>
          <w:szCs w:val="20"/>
        </w:rPr>
        <w:t>When to be given …………………………………………………………………………</w:t>
      </w:r>
    </w:p>
    <w:p w14:paraId="61E5ACF5" w14:textId="77777777" w:rsidR="00EC3440" w:rsidRPr="000A3FEB" w:rsidRDefault="00EC3440" w:rsidP="00EC3440">
      <w:pPr>
        <w:rPr>
          <w:rFonts w:ascii="Arial" w:hAnsi="Arial" w:cs="Arial"/>
          <w:sz w:val="20"/>
          <w:szCs w:val="20"/>
        </w:rPr>
      </w:pPr>
    </w:p>
    <w:p w14:paraId="43291563" w14:textId="77777777" w:rsidR="00EC3440" w:rsidRPr="000A3FEB" w:rsidRDefault="00EC3440" w:rsidP="00EC3440">
      <w:pPr>
        <w:rPr>
          <w:rFonts w:ascii="Arial" w:hAnsi="Arial" w:cs="Arial"/>
          <w:sz w:val="20"/>
          <w:szCs w:val="20"/>
        </w:rPr>
      </w:pPr>
      <w:r w:rsidRPr="000A3FEB">
        <w:rPr>
          <w:rFonts w:ascii="Arial" w:hAnsi="Arial" w:cs="Arial"/>
          <w:sz w:val="20"/>
          <w:szCs w:val="20"/>
        </w:rPr>
        <w:t>Parent’s name ……………………………………………………………………………..</w:t>
      </w:r>
    </w:p>
    <w:p w14:paraId="5F3D433B" w14:textId="77777777" w:rsidR="00B618F9" w:rsidRDefault="00B618F9" w:rsidP="00EC3440">
      <w:pPr>
        <w:rPr>
          <w:rFonts w:ascii="Arial" w:hAnsi="Arial" w:cs="Arial"/>
          <w:sz w:val="20"/>
          <w:szCs w:val="20"/>
        </w:rPr>
      </w:pPr>
    </w:p>
    <w:p w14:paraId="1A263D66" w14:textId="3E8A6B25" w:rsidR="00EC3440" w:rsidRPr="000A3FEB" w:rsidRDefault="00EC3440" w:rsidP="00EC3440">
      <w:pPr>
        <w:rPr>
          <w:rFonts w:ascii="Arial" w:hAnsi="Arial" w:cs="Arial"/>
          <w:sz w:val="20"/>
          <w:szCs w:val="20"/>
        </w:rPr>
      </w:pPr>
      <w:r w:rsidRPr="000A3FEB">
        <w:rPr>
          <w:rFonts w:ascii="Arial" w:hAnsi="Arial" w:cs="Arial"/>
          <w:sz w:val="20"/>
          <w:szCs w:val="20"/>
        </w:rPr>
        <w:t>Contact no. during session ………………………………………………………………</w:t>
      </w:r>
    </w:p>
    <w:p w14:paraId="263D9E6C" w14:textId="77777777" w:rsidR="00B618F9" w:rsidRDefault="00B618F9" w:rsidP="00EC3440">
      <w:pPr>
        <w:rPr>
          <w:rFonts w:ascii="Arial" w:hAnsi="Arial" w:cs="Arial"/>
          <w:sz w:val="20"/>
          <w:szCs w:val="20"/>
        </w:rPr>
      </w:pPr>
    </w:p>
    <w:p w14:paraId="480E4201" w14:textId="7BC095BE" w:rsidR="00EC3440" w:rsidRPr="000A3FEB" w:rsidRDefault="00EC3440" w:rsidP="00EC3440">
      <w:pPr>
        <w:rPr>
          <w:rFonts w:ascii="Arial" w:hAnsi="Arial" w:cs="Arial"/>
          <w:sz w:val="20"/>
          <w:szCs w:val="20"/>
        </w:rPr>
      </w:pPr>
      <w:r w:rsidRPr="000A3FEB">
        <w:rPr>
          <w:rFonts w:ascii="Arial" w:hAnsi="Arial" w:cs="Arial"/>
          <w:sz w:val="20"/>
          <w:szCs w:val="20"/>
        </w:rPr>
        <w:t>Name and telephone no. of GP …………………………………………………………</w:t>
      </w:r>
    </w:p>
    <w:p w14:paraId="6606F2EF" w14:textId="77777777" w:rsidR="00EC3440" w:rsidRPr="000A3FEB" w:rsidRDefault="00EC3440" w:rsidP="00EC3440">
      <w:pPr>
        <w:rPr>
          <w:rFonts w:ascii="Arial" w:hAnsi="Arial" w:cs="Arial"/>
          <w:sz w:val="20"/>
          <w:szCs w:val="20"/>
        </w:rPr>
      </w:pPr>
    </w:p>
    <w:p w14:paraId="33A29B1C" w14:textId="77777777" w:rsidR="00EC3440" w:rsidRPr="000A3FEB" w:rsidRDefault="00EC3440" w:rsidP="00EC3440">
      <w:pPr>
        <w:rPr>
          <w:rFonts w:ascii="Arial" w:hAnsi="Arial" w:cs="Arial"/>
          <w:sz w:val="20"/>
          <w:szCs w:val="20"/>
        </w:rPr>
      </w:pPr>
      <w:r w:rsidRPr="000A3FEB">
        <w:rPr>
          <w:rFonts w:ascii="Arial" w:hAnsi="Arial" w:cs="Arial"/>
          <w:sz w:val="20"/>
          <w:szCs w:val="20"/>
        </w:rPr>
        <w:t>Agreed review date ………………………………..</w:t>
      </w:r>
    </w:p>
    <w:p w14:paraId="00254450" w14:textId="77777777" w:rsidR="00EC3440" w:rsidRPr="000A3FEB" w:rsidRDefault="00EC3440" w:rsidP="00EC3440">
      <w:pPr>
        <w:rPr>
          <w:rFonts w:ascii="Arial" w:hAnsi="Arial" w:cs="Arial"/>
          <w:sz w:val="20"/>
          <w:szCs w:val="20"/>
        </w:rPr>
      </w:pPr>
    </w:p>
    <w:p w14:paraId="30BA5AF3" w14:textId="77777777" w:rsidR="00EC3440" w:rsidRPr="000A3FEB" w:rsidRDefault="00EC3440" w:rsidP="00FF0882">
      <w:pPr>
        <w:jc w:val="both"/>
        <w:rPr>
          <w:rFonts w:ascii="Arial" w:hAnsi="Arial" w:cs="Arial"/>
          <w:sz w:val="20"/>
          <w:szCs w:val="20"/>
        </w:rPr>
      </w:pPr>
      <w:r w:rsidRPr="000A3FEB">
        <w:rPr>
          <w:rFonts w:ascii="Arial" w:hAnsi="Arial" w:cs="Arial"/>
          <w:sz w:val="20"/>
          <w:szCs w:val="20"/>
        </w:rPr>
        <w:t>The above information is, to the best of my knowledge, accurate at the time of writing and I give consent to Broadlands Pre-school Centre to administer medicine in accordance with the setting’s policy.  I will inform the setting immediately, in writing, if there is a change in dosage or frequency of the medication or if the medicine is to be stopped.</w:t>
      </w:r>
    </w:p>
    <w:p w14:paraId="783FE45B" w14:textId="77777777" w:rsidR="00EC3440" w:rsidRPr="000A3FEB" w:rsidRDefault="00EC3440" w:rsidP="00EC3440">
      <w:pPr>
        <w:rPr>
          <w:rFonts w:ascii="Arial" w:hAnsi="Arial" w:cs="Arial"/>
          <w:sz w:val="20"/>
          <w:szCs w:val="20"/>
        </w:rPr>
      </w:pPr>
    </w:p>
    <w:p w14:paraId="29B63C85" w14:textId="77777777" w:rsidR="00B618F9" w:rsidRDefault="00B618F9" w:rsidP="00EC3440">
      <w:pPr>
        <w:rPr>
          <w:rFonts w:ascii="Arial" w:hAnsi="Arial" w:cs="Arial"/>
          <w:sz w:val="20"/>
          <w:szCs w:val="20"/>
        </w:rPr>
      </w:pPr>
    </w:p>
    <w:p w14:paraId="46287B9B" w14:textId="0AC103AA" w:rsidR="00EC3440" w:rsidRPr="000A3FEB" w:rsidRDefault="00EC3440" w:rsidP="00EC3440">
      <w:pPr>
        <w:rPr>
          <w:rFonts w:ascii="Arial" w:hAnsi="Arial" w:cs="Arial"/>
          <w:sz w:val="20"/>
          <w:szCs w:val="20"/>
        </w:rPr>
      </w:pPr>
      <w:r w:rsidRPr="000A3FEB">
        <w:rPr>
          <w:rFonts w:ascii="Arial" w:hAnsi="Arial" w:cs="Arial"/>
          <w:sz w:val="20"/>
          <w:szCs w:val="20"/>
        </w:rPr>
        <w:t>Parent’s signature ………………………………....</w:t>
      </w:r>
    </w:p>
    <w:p w14:paraId="22B9D8FC" w14:textId="77777777" w:rsidR="00B618F9" w:rsidRDefault="00B618F9" w:rsidP="00EC3440">
      <w:pPr>
        <w:rPr>
          <w:rFonts w:ascii="Arial" w:hAnsi="Arial" w:cs="Arial"/>
          <w:sz w:val="20"/>
          <w:szCs w:val="20"/>
        </w:rPr>
      </w:pPr>
    </w:p>
    <w:p w14:paraId="1A1ACF97" w14:textId="0BA3B740" w:rsidR="00EC3440" w:rsidRPr="000A3FEB" w:rsidRDefault="00EC3440" w:rsidP="00EC3440">
      <w:pPr>
        <w:rPr>
          <w:rFonts w:ascii="Arial" w:hAnsi="Arial" w:cs="Arial"/>
          <w:sz w:val="20"/>
          <w:szCs w:val="20"/>
        </w:rPr>
      </w:pPr>
      <w:r w:rsidRPr="000A3FEB">
        <w:rPr>
          <w:rFonts w:ascii="Arial" w:hAnsi="Arial" w:cs="Arial"/>
          <w:sz w:val="20"/>
          <w:szCs w:val="20"/>
        </w:rPr>
        <w:t>Print name ………………………………………….</w:t>
      </w:r>
    </w:p>
    <w:p w14:paraId="6F268D3A" w14:textId="77777777" w:rsidR="00B618F9" w:rsidRDefault="00B618F9" w:rsidP="00EC3440">
      <w:pPr>
        <w:rPr>
          <w:rFonts w:ascii="Arial" w:hAnsi="Arial" w:cs="Arial"/>
          <w:sz w:val="20"/>
          <w:szCs w:val="20"/>
        </w:rPr>
      </w:pPr>
    </w:p>
    <w:p w14:paraId="119A8503" w14:textId="749E1207" w:rsidR="00EC3440" w:rsidRPr="000A3FEB" w:rsidRDefault="00EC3440" w:rsidP="00EC3440">
      <w:pPr>
        <w:rPr>
          <w:rFonts w:ascii="Arial" w:hAnsi="Arial" w:cs="Arial"/>
          <w:sz w:val="20"/>
          <w:szCs w:val="20"/>
        </w:rPr>
      </w:pPr>
      <w:r w:rsidRPr="000A3FEB">
        <w:rPr>
          <w:rFonts w:ascii="Arial" w:hAnsi="Arial" w:cs="Arial"/>
          <w:sz w:val="20"/>
          <w:szCs w:val="20"/>
        </w:rPr>
        <w:t>Date …………………………………………………</w:t>
      </w:r>
    </w:p>
    <w:p w14:paraId="7EA12AB1" w14:textId="77777777" w:rsidR="00B618F9" w:rsidRDefault="00B618F9" w:rsidP="00EC3440">
      <w:pPr>
        <w:rPr>
          <w:rFonts w:ascii="Arial" w:hAnsi="Arial" w:cs="Arial"/>
          <w:sz w:val="20"/>
          <w:szCs w:val="20"/>
        </w:rPr>
      </w:pPr>
    </w:p>
    <w:p w14:paraId="6FED7D8F" w14:textId="40A114A1" w:rsidR="00EC3440" w:rsidRPr="000A3FEB" w:rsidRDefault="00EC3440" w:rsidP="00EC3440">
      <w:pPr>
        <w:rPr>
          <w:rFonts w:ascii="Arial" w:hAnsi="Arial" w:cs="Arial"/>
          <w:sz w:val="20"/>
          <w:szCs w:val="20"/>
        </w:rPr>
      </w:pPr>
      <w:r w:rsidRPr="000A3FEB">
        <w:rPr>
          <w:rFonts w:ascii="Arial" w:hAnsi="Arial" w:cs="Arial"/>
          <w:sz w:val="20"/>
          <w:szCs w:val="20"/>
        </w:rPr>
        <w:t>Pre-school Manager ……………………………….</w:t>
      </w:r>
    </w:p>
    <w:p w14:paraId="04F6BD01" w14:textId="77777777" w:rsidR="00EC3440" w:rsidRPr="000A3FEB" w:rsidRDefault="00EC3440" w:rsidP="00EC3440">
      <w:pPr>
        <w:rPr>
          <w:rFonts w:ascii="Arial" w:hAnsi="Arial" w:cs="Arial"/>
          <w:sz w:val="20"/>
          <w:szCs w:val="20"/>
        </w:rPr>
      </w:pPr>
    </w:p>
    <w:p w14:paraId="08BD9221" w14:textId="77777777" w:rsidR="00EC3440" w:rsidRPr="000A3FEB" w:rsidRDefault="00EC3440" w:rsidP="00EC3440">
      <w:pPr>
        <w:rPr>
          <w:rFonts w:ascii="Arial" w:hAnsi="Arial" w:cs="Arial"/>
          <w:sz w:val="20"/>
          <w:szCs w:val="20"/>
        </w:rPr>
      </w:pPr>
    </w:p>
    <w:p w14:paraId="6B9BA964" w14:textId="77777777" w:rsidR="00EC3440" w:rsidRPr="000A3FEB" w:rsidRDefault="00EC3440" w:rsidP="00EC3440">
      <w:pPr>
        <w:rPr>
          <w:rFonts w:ascii="Arial" w:hAnsi="Arial" w:cs="Arial"/>
          <w:sz w:val="20"/>
          <w:szCs w:val="20"/>
        </w:rPr>
      </w:pPr>
    </w:p>
    <w:p w14:paraId="4DBE6461" w14:textId="52617FD4" w:rsidR="00EC3440" w:rsidRPr="000A3FEB" w:rsidRDefault="00B618F9" w:rsidP="00EC3440">
      <w:pPr>
        <w:rPr>
          <w:rFonts w:ascii="Arial" w:hAnsi="Arial" w:cs="Arial"/>
          <w:sz w:val="20"/>
          <w:szCs w:val="20"/>
        </w:rPr>
      </w:pPr>
      <w:r>
        <w:rPr>
          <w:rFonts w:ascii="Arial" w:hAnsi="Arial" w:cs="Arial"/>
          <w:sz w:val="20"/>
          <w:szCs w:val="20"/>
        </w:rPr>
        <w:t>KP</w:t>
      </w:r>
      <w:r w:rsidR="00897296">
        <w:rPr>
          <w:rFonts w:ascii="Arial" w:hAnsi="Arial" w:cs="Arial"/>
          <w:sz w:val="20"/>
          <w:szCs w:val="20"/>
        </w:rPr>
        <w:t xml:space="preserve"> September 2021</w:t>
      </w:r>
    </w:p>
    <w:p w14:paraId="1C1DAB3E" w14:textId="77777777" w:rsidR="00BB1D41" w:rsidRPr="00501D74" w:rsidRDefault="00EC3440" w:rsidP="00BB1D41">
      <w:pPr>
        <w:jc w:val="center"/>
        <w:rPr>
          <w:rFonts w:cstheme="minorHAnsi"/>
          <w:b/>
        </w:rPr>
      </w:pPr>
      <w:r w:rsidRPr="00501D74">
        <w:rPr>
          <w:rFonts w:cstheme="minorHAnsi"/>
        </w:rPr>
        <w:br w:type="page"/>
      </w:r>
      <w:r w:rsidR="00BB1D41" w:rsidRPr="00501D74">
        <w:rPr>
          <w:rFonts w:cstheme="minorHAnsi"/>
          <w:b/>
        </w:rPr>
        <w:lastRenderedPageBreak/>
        <w:t>Broadlands Pre-school Centre</w:t>
      </w:r>
    </w:p>
    <w:p w14:paraId="393F205F" w14:textId="0C66A5EF" w:rsidR="00BB1D41" w:rsidRPr="00501D74" w:rsidRDefault="00897296" w:rsidP="00BB1D41">
      <w:pPr>
        <w:pStyle w:val="Heading2"/>
        <w:jc w:val="center"/>
        <w:rPr>
          <w:rFonts w:asciiTheme="minorHAnsi" w:hAnsiTheme="minorHAnsi" w:cstheme="minorHAnsi"/>
          <w:color w:val="auto"/>
        </w:rPr>
      </w:pPr>
      <w:bookmarkStart w:id="187" w:name="_Toc25863446"/>
      <w:r>
        <w:rPr>
          <w:rFonts w:asciiTheme="minorHAnsi" w:hAnsiTheme="minorHAnsi" w:cstheme="minorHAnsi"/>
          <w:color w:val="auto"/>
        </w:rPr>
        <w:t xml:space="preserve">Example Blank </w:t>
      </w:r>
      <w:r w:rsidR="00EC3440" w:rsidRPr="00501D74">
        <w:rPr>
          <w:rFonts w:asciiTheme="minorHAnsi" w:hAnsiTheme="minorHAnsi" w:cstheme="minorHAnsi"/>
          <w:color w:val="auto"/>
        </w:rPr>
        <w:t>Risk Assessment</w:t>
      </w:r>
      <w:bookmarkEnd w:id="187"/>
    </w:p>
    <w:p w14:paraId="45C9B4DA" w14:textId="77777777" w:rsidR="00EC3440" w:rsidRPr="00501D74" w:rsidRDefault="00EC3440" w:rsidP="00BB1D41">
      <w:pPr>
        <w:rPr>
          <w:rFonts w:cstheme="minorHAnsi"/>
        </w:rPr>
      </w:pPr>
    </w:p>
    <w:p w14:paraId="662BEEF4" w14:textId="77777777" w:rsidR="00EC3440" w:rsidRPr="00501D74" w:rsidRDefault="00EC3440" w:rsidP="00EC3440">
      <w:pPr>
        <w:rPr>
          <w:rFonts w:cstheme="minorHAnsi"/>
        </w:rPr>
      </w:pPr>
      <w:r w:rsidRPr="00501D74">
        <w:rPr>
          <w:rFonts w:cstheme="minorHAnsi"/>
        </w:rPr>
        <w:t>Area/Equipment:                                     Date Completed:                                                 Assessor: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159"/>
        <w:gridCol w:w="1843"/>
        <w:gridCol w:w="1731"/>
        <w:gridCol w:w="1073"/>
        <w:gridCol w:w="973"/>
        <w:gridCol w:w="1200"/>
      </w:tblGrid>
      <w:tr w:rsidR="00501D74" w:rsidRPr="00501D74" w14:paraId="5C13D51D" w14:textId="77777777">
        <w:tc>
          <w:tcPr>
            <w:tcW w:w="2802" w:type="dxa"/>
          </w:tcPr>
          <w:p w14:paraId="3E7AE5BA" w14:textId="77777777" w:rsidR="00EC3440" w:rsidRPr="00501D74" w:rsidRDefault="00EC3440" w:rsidP="00BC3DF7">
            <w:pPr>
              <w:rPr>
                <w:rFonts w:cstheme="minorHAnsi"/>
              </w:rPr>
            </w:pPr>
            <w:r w:rsidRPr="00501D74">
              <w:rPr>
                <w:rFonts w:cstheme="minorHAnsi"/>
              </w:rPr>
              <w:t>What are the hazards?</w:t>
            </w:r>
          </w:p>
        </w:tc>
        <w:tc>
          <w:tcPr>
            <w:tcW w:w="1417" w:type="dxa"/>
          </w:tcPr>
          <w:p w14:paraId="0BCBD74E" w14:textId="77777777" w:rsidR="00EC3440" w:rsidRPr="00501D74" w:rsidRDefault="00EC3440" w:rsidP="00BC3DF7">
            <w:pPr>
              <w:rPr>
                <w:rFonts w:cstheme="minorHAnsi"/>
              </w:rPr>
            </w:pPr>
            <w:r w:rsidRPr="00501D74">
              <w:rPr>
                <w:rFonts w:cstheme="minorHAnsi"/>
              </w:rPr>
              <w:t>Who might be harmed?</w:t>
            </w:r>
          </w:p>
        </w:tc>
        <w:tc>
          <w:tcPr>
            <w:tcW w:w="3402" w:type="dxa"/>
          </w:tcPr>
          <w:p w14:paraId="260F90CC" w14:textId="77777777" w:rsidR="00EC3440" w:rsidRPr="00501D74" w:rsidRDefault="00EC3440" w:rsidP="00BC3DF7">
            <w:pPr>
              <w:rPr>
                <w:rFonts w:cstheme="minorHAnsi"/>
              </w:rPr>
            </w:pPr>
            <w:r w:rsidRPr="00501D74">
              <w:rPr>
                <w:rFonts w:cstheme="minorHAnsi"/>
              </w:rPr>
              <w:t>What are we doing already?</w:t>
            </w:r>
          </w:p>
        </w:tc>
        <w:tc>
          <w:tcPr>
            <w:tcW w:w="2693" w:type="dxa"/>
          </w:tcPr>
          <w:p w14:paraId="3E32A432" w14:textId="77777777" w:rsidR="00EC3440" w:rsidRPr="00501D74" w:rsidRDefault="00EC3440" w:rsidP="00BC3DF7">
            <w:pPr>
              <w:rPr>
                <w:rFonts w:cstheme="minorHAnsi"/>
              </w:rPr>
            </w:pPr>
            <w:r w:rsidRPr="00501D74">
              <w:rPr>
                <w:rFonts w:cstheme="minorHAnsi"/>
              </w:rPr>
              <w:t>What further action is necessary?</w:t>
            </w:r>
          </w:p>
        </w:tc>
        <w:tc>
          <w:tcPr>
            <w:tcW w:w="1418" w:type="dxa"/>
          </w:tcPr>
          <w:p w14:paraId="37D1F3F2" w14:textId="77777777" w:rsidR="00EC3440" w:rsidRPr="00501D74" w:rsidRDefault="00EC3440" w:rsidP="00BC3DF7">
            <w:pPr>
              <w:rPr>
                <w:rFonts w:cstheme="minorHAnsi"/>
              </w:rPr>
            </w:pPr>
            <w:r w:rsidRPr="00501D74">
              <w:rPr>
                <w:rFonts w:cstheme="minorHAnsi"/>
              </w:rPr>
              <w:t>Action by whom?</w:t>
            </w:r>
          </w:p>
        </w:tc>
        <w:tc>
          <w:tcPr>
            <w:tcW w:w="1258" w:type="dxa"/>
          </w:tcPr>
          <w:p w14:paraId="0C886654" w14:textId="77777777" w:rsidR="00EC3440" w:rsidRPr="00501D74" w:rsidRDefault="00EC3440" w:rsidP="00BC3DF7">
            <w:pPr>
              <w:rPr>
                <w:rFonts w:cstheme="minorHAnsi"/>
              </w:rPr>
            </w:pPr>
            <w:r w:rsidRPr="00501D74">
              <w:rPr>
                <w:rFonts w:cstheme="minorHAnsi"/>
              </w:rPr>
              <w:t>Action by when?</w:t>
            </w:r>
          </w:p>
        </w:tc>
        <w:tc>
          <w:tcPr>
            <w:tcW w:w="1184" w:type="dxa"/>
          </w:tcPr>
          <w:p w14:paraId="67CA6F11" w14:textId="77777777" w:rsidR="00EC3440" w:rsidRPr="00501D74" w:rsidRDefault="00EC3440" w:rsidP="00BC3DF7">
            <w:pPr>
              <w:rPr>
                <w:rFonts w:cstheme="minorHAnsi"/>
              </w:rPr>
            </w:pPr>
            <w:r w:rsidRPr="00501D74">
              <w:rPr>
                <w:rFonts w:cstheme="minorHAnsi"/>
              </w:rPr>
              <w:t>Completed</w:t>
            </w:r>
          </w:p>
        </w:tc>
      </w:tr>
      <w:tr w:rsidR="00501D74" w:rsidRPr="00501D74" w14:paraId="36AA7E64" w14:textId="77777777">
        <w:tc>
          <w:tcPr>
            <w:tcW w:w="2802" w:type="dxa"/>
          </w:tcPr>
          <w:p w14:paraId="7FE38FA0" w14:textId="77777777" w:rsidR="00EC3440" w:rsidRPr="00501D74" w:rsidRDefault="00EC3440" w:rsidP="00BC3DF7">
            <w:pPr>
              <w:rPr>
                <w:rFonts w:cstheme="minorHAnsi"/>
              </w:rPr>
            </w:pPr>
          </w:p>
          <w:p w14:paraId="5809E203" w14:textId="77777777" w:rsidR="00EC3440" w:rsidRPr="00501D74" w:rsidRDefault="00EC3440" w:rsidP="00BC3DF7">
            <w:pPr>
              <w:rPr>
                <w:rFonts w:cstheme="minorHAnsi"/>
              </w:rPr>
            </w:pPr>
          </w:p>
          <w:p w14:paraId="0E3074B8" w14:textId="77777777" w:rsidR="00EC3440" w:rsidRPr="00501D74" w:rsidRDefault="00EC3440" w:rsidP="00BC3DF7">
            <w:pPr>
              <w:rPr>
                <w:rFonts w:cstheme="minorHAnsi"/>
              </w:rPr>
            </w:pPr>
          </w:p>
          <w:p w14:paraId="73FA7255" w14:textId="77777777" w:rsidR="00EC3440" w:rsidRPr="00501D74" w:rsidRDefault="00EC3440" w:rsidP="00BC3DF7">
            <w:pPr>
              <w:rPr>
                <w:rFonts w:cstheme="minorHAnsi"/>
              </w:rPr>
            </w:pPr>
          </w:p>
          <w:p w14:paraId="6A012F9F" w14:textId="77777777" w:rsidR="00EC3440" w:rsidRPr="00501D74" w:rsidRDefault="00EC3440" w:rsidP="00BC3DF7">
            <w:pPr>
              <w:rPr>
                <w:rFonts w:cstheme="minorHAnsi"/>
              </w:rPr>
            </w:pPr>
          </w:p>
        </w:tc>
        <w:tc>
          <w:tcPr>
            <w:tcW w:w="1417" w:type="dxa"/>
          </w:tcPr>
          <w:p w14:paraId="4A8CD3A2" w14:textId="77777777" w:rsidR="00EC3440" w:rsidRPr="00501D74" w:rsidRDefault="00EC3440" w:rsidP="00BC3DF7">
            <w:pPr>
              <w:rPr>
                <w:rFonts w:cstheme="minorHAnsi"/>
              </w:rPr>
            </w:pPr>
          </w:p>
        </w:tc>
        <w:tc>
          <w:tcPr>
            <w:tcW w:w="3402" w:type="dxa"/>
          </w:tcPr>
          <w:p w14:paraId="179FC4C5" w14:textId="77777777" w:rsidR="00EC3440" w:rsidRPr="00501D74" w:rsidRDefault="00EC3440" w:rsidP="00BC3DF7">
            <w:pPr>
              <w:rPr>
                <w:rFonts w:cstheme="minorHAnsi"/>
              </w:rPr>
            </w:pPr>
          </w:p>
        </w:tc>
        <w:tc>
          <w:tcPr>
            <w:tcW w:w="2693" w:type="dxa"/>
          </w:tcPr>
          <w:p w14:paraId="674C8804" w14:textId="77777777" w:rsidR="00EC3440" w:rsidRPr="00501D74" w:rsidRDefault="00EC3440" w:rsidP="00BC3DF7">
            <w:pPr>
              <w:rPr>
                <w:rFonts w:cstheme="minorHAnsi"/>
              </w:rPr>
            </w:pPr>
          </w:p>
        </w:tc>
        <w:tc>
          <w:tcPr>
            <w:tcW w:w="1418" w:type="dxa"/>
          </w:tcPr>
          <w:p w14:paraId="7E0AE21B" w14:textId="77777777" w:rsidR="00EC3440" w:rsidRPr="00501D74" w:rsidRDefault="00EC3440" w:rsidP="00BC3DF7">
            <w:pPr>
              <w:rPr>
                <w:rFonts w:cstheme="minorHAnsi"/>
              </w:rPr>
            </w:pPr>
          </w:p>
        </w:tc>
        <w:tc>
          <w:tcPr>
            <w:tcW w:w="1258" w:type="dxa"/>
          </w:tcPr>
          <w:p w14:paraId="02913227" w14:textId="77777777" w:rsidR="00EC3440" w:rsidRPr="00501D74" w:rsidRDefault="00EC3440" w:rsidP="00BC3DF7">
            <w:pPr>
              <w:rPr>
                <w:rFonts w:cstheme="minorHAnsi"/>
              </w:rPr>
            </w:pPr>
          </w:p>
        </w:tc>
        <w:tc>
          <w:tcPr>
            <w:tcW w:w="1184" w:type="dxa"/>
          </w:tcPr>
          <w:p w14:paraId="173DBDE3" w14:textId="77777777" w:rsidR="00EC3440" w:rsidRPr="00501D74" w:rsidRDefault="00EC3440" w:rsidP="00BC3DF7">
            <w:pPr>
              <w:rPr>
                <w:rFonts w:cstheme="minorHAnsi"/>
              </w:rPr>
            </w:pPr>
          </w:p>
        </w:tc>
      </w:tr>
      <w:tr w:rsidR="00501D74" w:rsidRPr="00501D74" w14:paraId="19A37C73" w14:textId="77777777">
        <w:tc>
          <w:tcPr>
            <w:tcW w:w="2802" w:type="dxa"/>
          </w:tcPr>
          <w:p w14:paraId="45BF9367" w14:textId="77777777" w:rsidR="00EC3440" w:rsidRPr="00501D74" w:rsidRDefault="00EC3440" w:rsidP="00BC3DF7">
            <w:pPr>
              <w:rPr>
                <w:rFonts w:cstheme="minorHAnsi"/>
              </w:rPr>
            </w:pPr>
          </w:p>
          <w:p w14:paraId="61869E6C" w14:textId="77777777" w:rsidR="00EC3440" w:rsidRPr="00501D74" w:rsidRDefault="00EC3440" w:rsidP="00BC3DF7">
            <w:pPr>
              <w:rPr>
                <w:rFonts w:cstheme="minorHAnsi"/>
              </w:rPr>
            </w:pPr>
          </w:p>
          <w:p w14:paraId="0478846F" w14:textId="77777777" w:rsidR="00EC3440" w:rsidRPr="00501D74" w:rsidRDefault="00EC3440" w:rsidP="00BC3DF7">
            <w:pPr>
              <w:rPr>
                <w:rFonts w:cstheme="minorHAnsi"/>
              </w:rPr>
            </w:pPr>
          </w:p>
          <w:p w14:paraId="1E7D38B8" w14:textId="77777777" w:rsidR="00EC3440" w:rsidRPr="00501D74" w:rsidRDefault="00EC3440" w:rsidP="00BC3DF7">
            <w:pPr>
              <w:rPr>
                <w:rFonts w:cstheme="minorHAnsi"/>
              </w:rPr>
            </w:pPr>
          </w:p>
          <w:p w14:paraId="44F5ACA1" w14:textId="77777777" w:rsidR="00EC3440" w:rsidRPr="00501D74" w:rsidRDefault="00EC3440" w:rsidP="00BC3DF7">
            <w:pPr>
              <w:rPr>
                <w:rFonts w:cstheme="minorHAnsi"/>
              </w:rPr>
            </w:pPr>
          </w:p>
        </w:tc>
        <w:tc>
          <w:tcPr>
            <w:tcW w:w="1417" w:type="dxa"/>
          </w:tcPr>
          <w:p w14:paraId="1FEC88C3" w14:textId="77777777" w:rsidR="00EC3440" w:rsidRPr="00501D74" w:rsidRDefault="00EC3440" w:rsidP="00BC3DF7">
            <w:pPr>
              <w:rPr>
                <w:rFonts w:cstheme="minorHAnsi"/>
              </w:rPr>
            </w:pPr>
          </w:p>
        </w:tc>
        <w:tc>
          <w:tcPr>
            <w:tcW w:w="3402" w:type="dxa"/>
          </w:tcPr>
          <w:p w14:paraId="5047665F" w14:textId="77777777" w:rsidR="00EC3440" w:rsidRPr="00501D74" w:rsidRDefault="00EC3440" w:rsidP="00BC3DF7">
            <w:pPr>
              <w:rPr>
                <w:rFonts w:cstheme="minorHAnsi"/>
              </w:rPr>
            </w:pPr>
          </w:p>
        </w:tc>
        <w:tc>
          <w:tcPr>
            <w:tcW w:w="2693" w:type="dxa"/>
          </w:tcPr>
          <w:p w14:paraId="5E2F39EE" w14:textId="77777777" w:rsidR="00EC3440" w:rsidRPr="00501D74" w:rsidRDefault="00EC3440" w:rsidP="00BC3DF7">
            <w:pPr>
              <w:rPr>
                <w:rFonts w:cstheme="minorHAnsi"/>
              </w:rPr>
            </w:pPr>
          </w:p>
        </w:tc>
        <w:tc>
          <w:tcPr>
            <w:tcW w:w="1418" w:type="dxa"/>
          </w:tcPr>
          <w:p w14:paraId="54CE3D1F" w14:textId="77777777" w:rsidR="00EC3440" w:rsidRPr="00501D74" w:rsidRDefault="00EC3440" w:rsidP="00BC3DF7">
            <w:pPr>
              <w:rPr>
                <w:rFonts w:cstheme="minorHAnsi"/>
              </w:rPr>
            </w:pPr>
          </w:p>
        </w:tc>
        <w:tc>
          <w:tcPr>
            <w:tcW w:w="1258" w:type="dxa"/>
          </w:tcPr>
          <w:p w14:paraId="070BAA0D" w14:textId="77777777" w:rsidR="00EC3440" w:rsidRPr="00501D74" w:rsidRDefault="00EC3440" w:rsidP="00BC3DF7">
            <w:pPr>
              <w:rPr>
                <w:rFonts w:cstheme="minorHAnsi"/>
              </w:rPr>
            </w:pPr>
          </w:p>
        </w:tc>
        <w:tc>
          <w:tcPr>
            <w:tcW w:w="1184" w:type="dxa"/>
          </w:tcPr>
          <w:p w14:paraId="65877BC1" w14:textId="77777777" w:rsidR="00EC3440" w:rsidRPr="00501D74" w:rsidRDefault="00EC3440" w:rsidP="00BC3DF7">
            <w:pPr>
              <w:rPr>
                <w:rFonts w:cstheme="minorHAnsi"/>
              </w:rPr>
            </w:pPr>
          </w:p>
        </w:tc>
      </w:tr>
      <w:tr w:rsidR="00501D74" w:rsidRPr="00501D74" w14:paraId="31CCB5D1" w14:textId="77777777">
        <w:tc>
          <w:tcPr>
            <w:tcW w:w="2802" w:type="dxa"/>
          </w:tcPr>
          <w:p w14:paraId="2FE9F962" w14:textId="77777777" w:rsidR="00EC3440" w:rsidRPr="00501D74" w:rsidRDefault="00EC3440" w:rsidP="00BC3DF7">
            <w:pPr>
              <w:rPr>
                <w:rFonts w:cstheme="minorHAnsi"/>
              </w:rPr>
            </w:pPr>
          </w:p>
          <w:p w14:paraId="3E10E185" w14:textId="77777777" w:rsidR="00EC3440" w:rsidRPr="00501D74" w:rsidRDefault="00EC3440" w:rsidP="00BC3DF7">
            <w:pPr>
              <w:rPr>
                <w:rFonts w:cstheme="minorHAnsi"/>
              </w:rPr>
            </w:pPr>
          </w:p>
          <w:p w14:paraId="28A878A5" w14:textId="77777777" w:rsidR="00EC3440" w:rsidRPr="00501D74" w:rsidRDefault="00EC3440" w:rsidP="00BC3DF7">
            <w:pPr>
              <w:rPr>
                <w:rFonts w:cstheme="minorHAnsi"/>
              </w:rPr>
            </w:pPr>
          </w:p>
          <w:p w14:paraId="622916CC" w14:textId="77777777" w:rsidR="00EC3440" w:rsidRPr="00501D74" w:rsidRDefault="00EC3440" w:rsidP="00BC3DF7">
            <w:pPr>
              <w:rPr>
                <w:rFonts w:cstheme="minorHAnsi"/>
              </w:rPr>
            </w:pPr>
          </w:p>
          <w:p w14:paraId="5D5C8D8A" w14:textId="77777777" w:rsidR="00EC3440" w:rsidRPr="00501D74" w:rsidRDefault="00EC3440" w:rsidP="00BC3DF7">
            <w:pPr>
              <w:rPr>
                <w:rFonts w:cstheme="minorHAnsi"/>
              </w:rPr>
            </w:pPr>
          </w:p>
        </w:tc>
        <w:tc>
          <w:tcPr>
            <w:tcW w:w="1417" w:type="dxa"/>
          </w:tcPr>
          <w:p w14:paraId="42AEC385" w14:textId="77777777" w:rsidR="00EC3440" w:rsidRPr="00501D74" w:rsidRDefault="00EC3440" w:rsidP="00BC3DF7">
            <w:pPr>
              <w:rPr>
                <w:rFonts w:cstheme="minorHAnsi"/>
              </w:rPr>
            </w:pPr>
          </w:p>
        </w:tc>
        <w:tc>
          <w:tcPr>
            <w:tcW w:w="3402" w:type="dxa"/>
          </w:tcPr>
          <w:p w14:paraId="458F9DBB" w14:textId="77777777" w:rsidR="00EC3440" w:rsidRPr="00501D74" w:rsidRDefault="00EC3440" w:rsidP="00BC3DF7">
            <w:pPr>
              <w:rPr>
                <w:rFonts w:cstheme="minorHAnsi"/>
              </w:rPr>
            </w:pPr>
          </w:p>
        </w:tc>
        <w:tc>
          <w:tcPr>
            <w:tcW w:w="2693" w:type="dxa"/>
          </w:tcPr>
          <w:p w14:paraId="31A2F5A9" w14:textId="77777777" w:rsidR="00EC3440" w:rsidRPr="00501D74" w:rsidRDefault="00EC3440" w:rsidP="00BC3DF7">
            <w:pPr>
              <w:rPr>
                <w:rFonts w:cstheme="minorHAnsi"/>
              </w:rPr>
            </w:pPr>
          </w:p>
        </w:tc>
        <w:tc>
          <w:tcPr>
            <w:tcW w:w="1418" w:type="dxa"/>
          </w:tcPr>
          <w:p w14:paraId="53B72F5B" w14:textId="77777777" w:rsidR="00EC3440" w:rsidRPr="00501D74" w:rsidRDefault="00EC3440" w:rsidP="00BC3DF7">
            <w:pPr>
              <w:rPr>
                <w:rFonts w:cstheme="minorHAnsi"/>
              </w:rPr>
            </w:pPr>
          </w:p>
        </w:tc>
        <w:tc>
          <w:tcPr>
            <w:tcW w:w="1258" w:type="dxa"/>
          </w:tcPr>
          <w:p w14:paraId="35A0A388" w14:textId="77777777" w:rsidR="00EC3440" w:rsidRPr="00501D74" w:rsidRDefault="00EC3440" w:rsidP="00BC3DF7">
            <w:pPr>
              <w:rPr>
                <w:rFonts w:cstheme="minorHAnsi"/>
              </w:rPr>
            </w:pPr>
          </w:p>
        </w:tc>
        <w:tc>
          <w:tcPr>
            <w:tcW w:w="1184" w:type="dxa"/>
          </w:tcPr>
          <w:p w14:paraId="6EAE5A57" w14:textId="77777777" w:rsidR="00EC3440" w:rsidRPr="00501D74" w:rsidRDefault="00EC3440" w:rsidP="00BC3DF7">
            <w:pPr>
              <w:rPr>
                <w:rFonts w:cstheme="minorHAnsi"/>
              </w:rPr>
            </w:pPr>
          </w:p>
        </w:tc>
      </w:tr>
      <w:tr w:rsidR="00501D74" w:rsidRPr="00501D74" w14:paraId="3F7728EE" w14:textId="77777777">
        <w:tc>
          <w:tcPr>
            <w:tcW w:w="2802" w:type="dxa"/>
          </w:tcPr>
          <w:p w14:paraId="1567D04C" w14:textId="77777777" w:rsidR="00EC3440" w:rsidRPr="00501D74" w:rsidRDefault="00EC3440" w:rsidP="00BC3DF7">
            <w:pPr>
              <w:rPr>
                <w:rFonts w:cstheme="minorHAnsi"/>
              </w:rPr>
            </w:pPr>
          </w:p>
          <w:p w14:paraId="4AAE9E05" w14:textId="77777777" w:rsidR="00EC3440" w:rsidRPr="00501D74" w:rsidRDefault="00EC3440" w:rsidP="00BC3DF7">
            <w:pPr>
              <w:rPr>
                <w:rFonts w:cstheme="minorHAnsi"/>
              </w:rPr>
            </w:pPr>
          </w:p>
          <w:p w14:paraId="27F0F850" w14:textId="77777777" w:rsidR="00EC3440" w:rsidRPr="00501D74" w:rsidRDefault="00EC3440" w:rsidP="00BC3DF7">
            <w:pPr>
              <w:rPr>
                <w:rFonts w:cstheme="minorHAnsi"/>
              </w:rPr>
            </w:pPr>
          </w:p>
          <w:p w14:paraId="6272EE60" w14:textId="77777777" w:rsidR="00EC3440" w:rsidRPr="00501D74" w:rsidRDefault="00EC3440" w:rsidP="00BC3DF7">
            <w:pPr>
              <w:rPr>
                <w:rFonts w:cstheme="minorHAnsi"/>
              </w:rPr>
            </w:pPr>
          </w:p>
          <w:p w14:paraId="6E2FC67E" w14:textId="77777777" w:rsidR="00EC3440" w:rsidRPr="00501D74" w:rsidRDefault="00EC3440" w:rsidP="00BC3DF7">
            <w:pPr>
              <w:rPr>
                <w:rFonts w:cstheme="minorHAnsi"/>
              </w:rPr>
            </w:pPr>
          </w:p>
        </w:tc>
        <w:tc>
          <w:tcPr>
            <w:tcW w:w="1417" w:type="dxa"/>
          </w:tcPr>
          <w:p w14:paraId="39DEC603" w14:textId="77777777" w:rsidR="00EC3440" w:rsidRPr="00501D74" w:rsidRDefault="00EC3440" w:rsidP="00BC3DF7">
            <w:pPr>
              <w:rPr>
                <w:rFonts w:cstheme="minorHAnsi"/>
              </w:rPr>
            </w:pPr>
          </w:p>
        </w:tc>
        <w:tc>
          <w:tcPr>
            <w:tcW w:w="3402" w:type="dxa"/>
          </w:tcPr>
          <w:p w14:paraId="325F2CD8" w14:textId="77777777" w:rsidR="00EC3440" w:rsidRPr="00501D74" w:rsidRDefault="00EC3440" w:rsidP="00BC3DF7">
            <w:pPr>
              <w:rPr>
                <w:rFonts w:cstheme="minorHAnsi"/>
              </w:rPr>
            </w:pPr>
          </w:p>
        </w:tc>
        <w:tc>
          <w:tcPr>
            <w:tcW w:w="2693" w:type="dxa"/>
          </w:tcPr>
          <w:p w14:paraId="08482673" w14:textId="77777777" w:rsidR="00EC3440" w:rsidRPr="00501D74" w:rsidRDefault="00EC3440" w:rsidP="00BC3DF7">
            <w:pPr>
              <w:rPr>
                <w:rFonts w:cstheme="minorHAnsi"/>
              </w:rPr>
            </w:pPr>
          </w:p>
        </w:tc>
        <w:tc>
          <w:tcPr>
            <w:tcW w:w="1418" w:type="dxa"/>
          </w:tcPr>
          <w:p w14:paraId="52F7C44C" w14:textId="77777777" w:rsidR="00EC3440" w:rsidRPr="00501D74" w:rsidRDefault="00EC3440" w:rsidP="00BC3DF7">
            <w:pPr>
              <w:rPr>
                <w:rFonts w:cstheme="minorHAnsi"/>
              </w:rPr>
            </w:pPr>
          </w:p>
        </w:tc>
        <w:tc>
          <w:tcPr>
            <w:tcW w:w="1258" w:type="dxa"/>
          </w:tcPr>
          <w:p w14:paraId="06326C22" w14:textId="77777777" w:rsidR="00EC3440" w:rsidRPr="00501D74" w:rsidRDefault="00EC3440" w:rsidP="00BC3DF7">
            <w:pPr>
              <w:rPr>
                <w:rFonts w:cstheme="minorHAnsi"/>
              </w:rPr>
            </w:pPr>
          </w:p>
        </w:tc>
        <w:tc>
          <w:tcPr>
            <w:tcW w:w="1184" w:type="dxa"/>
          </w:tcPr>
          <w:p w14:paraId="576B03A1" w14:textId="77777777" w:rsidR="00EC3440" w:rsidRPr="00501D74" w:rsidRDefault="00EC3440" w:rsidP="00BC3DF7">
            <w:pPr>
              <w:rPr>
                <w:rFonts w:cstheme="minorHAnsi"/>
              </w:rPr>
            </w:pPr>
          </w:p>
        </w:tc>
      </w:tr>
      <w:tr w:rsidR="00EC3440" w:rsidRPr="00501D74" w14:paraId="3B32136B" w14:textId="77777777">
        <w:tc>
          <w:tcPr>
            <w:tcW w:w="2802" w:type="dxa"/>
          </w:tcPr>
          <w:p w14:paraId="596A0C73" w14:textId="77777777" w:rsidR="00EC3440" w:rsidRPr="00501D74" w:rsidRDefault="00EC3440" w:rsidP="00BC3DF7">
            <w:pPr>
              <w:rPr>
                <w:rFonts w:cstheme="minorHAnsi"/>
              </w:rPr>
            </w:pPr>
          </w:p>
          <w:p w14:paraId="546C7763" w14:textId="77777777" w:rsidR="00EC3440" w:rsidRPr="00501D74" w:rsidRDefault="00EC3440" w:rsidP="00BC3DF7">
            <w:pPr>
              <w:rPr>
                <w:rFonts w:cstheme="minorHAnsi"/>
              </w:rPr>
            </w:pPr>
          </w:p>
          <w:p w14:paraId="602CE21C" w14:textId="77777777" w:rsidR="00EC3440" w:rsidRPr="00501D74" w:rsidRDefault="00EC3440" w:rsidP="00BC3DF7">
            <w:pPr>
              <w:rPr>
                <w:rFonts w:cstheme="minorHAnsi"/>
              </w:rPr>
            </w:pPr>
          </w:p>
          <w:p w14:paraId="34EB4183" w14:textId="77777777" w:rsidR="00EC3440" w:rsidRPr="00501D74" w:rsidRDefault="00EC3440" w:rsidP="00BC3DF7">
            <w:pPr>
              <w:rPr>
                <w:rFonts w:cstheme="minorHAnsi"/>
              </w:rPr>
            </w:pPr>
          </w:p>
          <w:p w14:paraId="403D034D" w14:textId="77777777" w:rsidR="00EC3440" w:rsidRPr="00501D74" w:rsidRDefault="00EC3440" w:rsidP="00BC3DF7">
            <w:pPr>
              <w:rPr>
                <w:rFonts w:cstheme="minorHAnsi"/>
              </w:rPr>
            </w:pPr>
          </w:p>
        </w:tc>
        <w:tc>
          <w:tcPr>
            <w:tcW w:w="1417" w:type="dxa"/>
          </w:tcPr>
          <w:p w14:paraId="7FB46A19" w14:textId="77777777" w:rsidR="00EC3440" w:rsidRPr="00501D74" w:rsidRDefault="00EC3440" w:rsidP="00BC3DF7">
            <w:pPr>
              <w:rPr>
                <w:rFonts w:cstheme="minorHAnsi"/>
              </w:rPr>
            </w:pPr>
          </w:p>
        </w:tc>
        <w:tc>
          <w:tcPr>
            <w:tcW w:w="3402" w:type="dxa"/>
          </w:tcPr>
          <w:p w14:paraId="47574C13" w14:textId="77777777" w:rsidR="00EC3440" w:rsidRPr="00501D74" w:rsidRDefault="00EC3440" w:rsidP="00BC3DF7">
            <w:pPr>
              <w:rPr>
                <w:rFonts w:cstheme="minorHAnsi"/>
              </w:rPr>
            </w:pPr>
          </w:p>
        </w:tc>
        <w:tc>
          <w:tcPr>
            <w:tcW w:w="2693" w:type="dxa"/>
          </w:tcPr>
          <w:p w14:paraId="7B0E4CA4" w14:textId="77777777" w:rsidR="00EC3440" w:rsidRPr="00501D74" w:rsidRDefault="00EC3440" w:rsidP="00BC3DF7">
            <w:pPr>
              <w:rPr>
                <w:rFonts w:cstheme="minorHAnsi"/>
              </w:rPr>
            </w:pPr>
          </w:p>
          <w:p w14:paraId="6E9F2450" w14:textId="77777777" w:rsidR="00EC3440" w:rsidRPr="00501D74" w:rsidRDefault="00EC3440" w:rsidP="00BC3DF7">
            <w:pPr>
              <w:rPr>
                <w:rFonts w:cstheme="minorHAnsi"/>
              </w:rPr>
            </w:pPr>
          </w:p>
          <w:p w14:paraId="6A411143" w14:textId="77777777" w:rsidR="00EC3440" w:rsidRPr="00501D74" w:rsidRDefault="00EC3440" w:rsidP="00BC3DF7">
            <w:pPr>
              <w:rPr>
                <w:rFonts w:cstheme="minorHAnsi"/>
              </w:rPr>
            </w:pPr>
          </w:p>
        </w:tc>
        <w:tc>
          <w:tcPr>
            <w:tcW w:w="1418" w:type="dxa"/>
          </w:tcPr>
          <w:p w14:paraId="5D402F73" w14:textId="77777777" w:rsidR="00EC3440" w:rsidRPr="00501D74" w:rsidRDefault="00EC3440" w:rsidP="00BC3DF7">
            <w:pPr>
              <w:rPr>
                <w:rFonts w:cstheme="minorHAnsi"/>
              </w:rPr>
            </w:pPr>
          </w:p>
        </w:tc>
        <w:tc>
          <w:tcPr>
            <w:tcW w:w="1258" w:type="dxa"/>
          </w:tcPr>
          <w:p w14:paraId="02692F24" w14:textId="77777777" w:rsidR="00EC3440" w:rsidRPr="00501D74" w:rsidRDefault="00EC3440" w:rsidP="00BC3DF7">
            <w:pPr>
              <w:rPr>
                <w:rFonts w:cstheme="minorHAnsi"/>
              </w:rPr>
            </w:pPr>
          </w:p>
        </w:tc>
        <w:tc>
          <w:tcPr>
            <w:tcW w:w="1184" w:type="dxa"/>
          </w:tcPr>
          <w:p w14:paraId="18421BD2" w14:textId="77777777" w:rsidR="00EC3440" w:rsidRPr="00501D74" w:rsidRDefault="00EC3440" w:rsidP="00BC3DF7">
            <w:pPr>
              <w:rPr>
                <w:rFonts w:cstheme="minorHAnsi"/>
              </w:rPr>
            </w:pPr>
          </w:p>
        </w:tc>
      </w:tr>
    </w:tbl>
    <w:p w14:paraId="0B1FCF55" w14:textId="77777777" w:rsidR="00EC3440" w:rsidRPr="00501D74" w:rsidRDefault="00EC3440" w:rsidP="00EC3440">
      <w:pPr>
        <w:rPr>
          <w:rFonts w:cstheme="minorHAnsi"/>
        </w:rPr>
      </w:pPr>
    </w:p>
    <w:p w14:paraId="5E61B317" w14:textId="3ED5E66D" w:rsidR="00EC3440" w:rsidRDefault="00EC3440" w:rsidP="00EC3440">
      <w:pPr>
        <w:rPr>
          <w:rFonts w:cstheme="minorHAnsi"/>
        </w:rPr>
      </w:pPr>
      <w:r w:rsidRPr="00501D74">
        <w:rPr>
          <w:rFonts w:cstheme="minorHAnsi"/>
        </w:rPr>
        <w:t>Risk rating:                        Date of review:</w:t>
      </w:r>
    </w:p>
    <w:p w14:paraId="2EF5C8D4" w14:textId="3600B3CE" w:rsidR="00897296" w:rsidRDefault="00897296" w:rsidP="00EC3440">
      <w:pPr>
        <w:rPr>
          <w:rFonts w:cstheme="minorHAnsi"/>
        </w:rPr>
      </w:pPr>
    </w:p>
    <w:p w14:paraId="3C8FD3C5" w14:textId="6EA0D94D" w:rsidR="00EC3440" w:rsidRDefault="00897296" w:rsidP="00897296">
      <w:pPr>
        <w:rPr>
          <w:rFonts w:cstheme="minorHAnsi"/>
        </w:rPr>
      </w:pPr>
      <w:r>
        <w:rPr>
          <w:rFonts w:cstheme="minorHAnsi"/>
        </w:rPr>
        <w:t>KP September 2021</w:t>
      </w:r>
    </w:p>
    <w:p w14:paraId="2BBD3F7B" w14:textId="20BCF76E" w:rsidR="00897296" w:rsidRDefault="00897296" w:rsidP="00897296">
      <w:pPr>
        <w:rPr>
          <w:rFonts w:cstheme="minorHAnsi"/>
        </w:rPr>
      </w:pPr>
    </w:p>
    <w:p w14:paraId="0C6CFA53" w14:textId="1B545CE0" w:rsidR="00747524" w:rsidRDefault="00747524" w:rsidP="00897296">
      <w:pPr>
        <w:rPr>
          <w:rFonts w:cstheme="minorHAnsi"/>
        </w:rPr>
      </w:pPr>
    </w:p>
    <w:p w14:paraId="0E7BCD67" w14:textId="13C336BE" w:rsidR="00747524" w:rsidRDefault="00747524" w:rsidP="00897296">
      <w:pPr>
        <w:rPr>
          <w:rFonts w:cstheme="minorHAnsi"/>
        </w:rPr>
      </w:pPr>
    </w:p>
    <w:p w14:paraId="4317C52E" w14:textId="08A3A9B9" w:rsidR="00747524" w:rsidRDefault="00747524" w:rsidP="00897296">
      <w:pPr>
        <w:rPr>
          <w:rFonts w:cstheme="minorHAnsi"/>
        </w:rPr>
      </w:pPr>
    </w:p>
    <w:p w14:paraId="09B2C3E6" w14:textId="453B7C02" w:rsidR="00747524" w:rsidRDefault="00747524" w:rsidP="00897296">
      <w:pPr>
        <w:rPr>
          <w:rFonts w:cstheme="minorHAnsi"/>
        </w:rPr>
      </w:pPr>
    </w:p>
    <w:p w14:paraId="1611309F" w14:textId="0061A81B" w:rsidR="00747524" w:rsidRDefault="00747524" w:rsidP="00897296">
      <w:pPr>
        <w:rPr>
          <w:rFonts w:cstheme="minorHAnsi"/>
        </w:rPr>
      </w:pPr>
    </w:p>
    <w:p w14:paraId="3D7AC57D" w14:textId="29653791" w:rsidR="00747524" w:rsidRDefault="00747524" w:rsidP="00897296">
      <w:pPr>
        <w:rPr>
          <w:rFonts w:cstheme="minorHAnsi"/>
        </w:rPr>
      </w:pPr>
    </w:p>
    <w:p w14:paraId="2B1189D2" w14:textId="5D9C9D97" w:rsidR="00747524" w:rsidRDefault="00747524" w:rsidP="00897296">
      <w:pPr>
        <w:rPr>
          <w:rFonts w:cstheme="minorHAnsi"/>
        </w:rPr>
      </w:pPr>
    </w:p>
    <w:p w14:paraId="5C5686C4" w14:textId="751D5EE8" w:rsidR="00747524" w:rsidRDefault="00747524" w:rsidP="00897296">
      <w:pPr>
        <w:rPr>
          <w:rFonts w:cstheme="minorHAnsi"/>
        </w:rPr>
      </w:pPr>
    </w:p>
    <w:p w14:paraId="02CED1FC" w14:textId="5EBD2075" w:rsidR="00747524" w:rsidRDefault="00747524" w:rsidP="00897296">
      <w:pPr>
        <w:rPr>
          <w:rFonts w:cstheme="minorHAnsi"/>
        </w:rPr>
      </w:pPr>
    </w:p>
    <w:p w14:paraId="189317A0" w14:textId="7CC427E9" w:rsidR="00747524" w:rsidRDefault="00747524" w:rsidP="00897296">
      <w:pPr>
        <w:rPr>
          <w:rFonts w:cstheme="minorHAnsi"/>
        </w:rPr>
      </w:pPr>
    </w:p>
    <w:p w14:paraId="0C3C1EFE" w14:textId="507E6355" w:rsidR="00747524" w:rsidRDefault="00747524" w:rsidP="00897296">
      <w:pPr>
        <w:rPr>
          <w:rFonts w:cstheme="minorHAnsi"/>
        </w:rPr>
      </w:pPr>
    </w:p>
    <w:p w14:paraId="1BB59A02" w14:textId="79428EF9" w:rsidR="00747524" w:rsidRDefault="00747524" w:rsidP="00897296">
      <w:pPr>
        <w:rPr>
          <w:rFonts w:cstheme="minorHAnsi"/>
        </w:rPr>
      </w:pPr>
    </w:p>
    <w:p w14:paraId="0973E577" w14:textId="570D1771" w:rsidR="00747524" w:rsidRDefault="00747524" w:rsidP="00897296">
      <w:pPr>
        <w:rPr>
          <w:rFonts w:cstheme="minorHAnsi"/>
        </w:rPr>
      </w:pPr>
    </w:p>
    <w:p w14:paraId="2C49404A" w14:textId="0535DF36" w:rsidR="00747524" w:rsidRDefault="00747524" w:rsidP="00897296">
      <w:pPr>
        <w:rPr>
          <w:rFonts w:cstheme="minorHAnsi"/>
        </w:rPr>
      </w:pPr>
    </w:p>
    <w:p w14:paraId="7EC0DE33" w14:textId="00AA2667" w:rsidR="00747524" w:rsidRDefault="00747524" w:rsidP="00897296">
      <w:pPr>
        <w:rPr>
          <w:rFonts w:cstheme="minorHAnsi"/>
        </w:rPr>
      </w:pPr>
    </w:p>
    <w:p w14:paraId="1A8FEE93" w14:textId="779035E6" w:rsidR="00747524" w:rsidRDefault="00747524" w:rsidP="00897296">
      <w:pPr>
        <w:rPr>
          <w:rFonts w:cstheme="minorHAnsi"/>
        </w:rPr>
      </w:pPr>
    </w:p>
    <w:p w14:paraId="6574357D" w14:textId="3C7062E8" w:rsidR="00AC137C" w:rsidRPr="00AC137C" w:rsidRDefault="00AC137C" w:rsidP="00AC137C">
      <w:pPr>
        <w:pStyle w:val="Header"/>
        <w:jc w:val="center"/>
        <w:rPr>
          <w:rFonts w:ascii="Calibri" w:eastAsia="Calibri" w:hAnsi="Calibri" w:cs="Times New Roman"/>
          <w:b/>
          <w:bCs/>
          <w:sz w:val="28"/>
          <w:szCs w:val="28"/>
          <w:lang w:val="en-GB"/>
        </w:rPr>
      </w:pPr>
      <w:r w:rsidRPr="00AC137C">
        <w:rPr>
          <w:rFonts w:ascii="Calibri" w:eastAsia="Calibri" w:hAnsi="Calibri" w:cs="Times New Roman"/>
          <w:noProof/>
          <w:lang w:val="en-GB"/>
        </w:rPr>
        <w:lastRenderedPageBreak/>
        <w:drawing>
          <wp:inline distT="0" distB="0" distL="0" distR="0" wp14:anchorId="512A5D74" wp14:editId="3E8F25FD">
            <wp:extent cx="729947"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6498" cy="526012"/>
                    </a:xfrm>
                    <a:prstGeom prst="rect">
                      <a:avLst/>
                    </a:prstGeom>
                  </pic:spPr>
                </pic:pic>
              </a:graphicData>
            </a:graphic>
          </wp:inline>
        </w:drawing>
      </w:r>
      <w:r w:rsidRPr="00AC137C">
        <w:rPr>
          <w:rFonts w:ascii="Calibri" w:eastAsia="Calibri" w:hAnsi="Calibri" w:cs="Times New Roman"/>
          <w:b/>
          <w:bCs/>
          <w:sz w:val="28"/>
          <w:szCs w:val="28"/>
          <w:lang w:val="en-GB"/>
        </w:rPr>
        <w:t>Broadlands Preschool Centre</w:t>
      </w:r>
    </w:p>
    <w:p w14:paraId="3634F6EB" w14:textId="77777777" w:rsidR="00AC137C" w:rsidRPr="00AC137C" w:rsidRDefault="00AC137C" w:rsidP="00AC137C">
      <w:pPr>
        <w:widowControl/>
        <w:tabs>
          <w:tab w:val="center" w:pos="4513"/>
          <w:tab w:val="right" w:pos="9026"/>
        </w:tabs>
        <w:jc w:val="center"/>
        <w:rPr>
          <w:rFonts w:ascii="Calibri" w:eastAsia="Calibri" w:hAnsi="Calibri" w:cs="Times New Roman"/>
          <w:b/>
          <w:bCs/>
          <w:sz w:val="28"/>
          <w:szCs w:val="28"/>
          <w:lang w:val="en-GB"/>
        </w:rPr>
      </w:pPr>
      <w:r w:rsidRPr="00AC137C">
        <w:rPr>
          <w:rFonts w:ascii="Calibri" w:eastAsia="Calibri" w:hAnsi="Calibri" w:cs="Times New Roman"/>
          <w:b/>
          <w:bCs/>
          <w:sz w:val="28"/>
          <w:szCs w:val="28"/>
          <w:lang w:val="en-GB"/>
        </w:rPr>
        <w:t xml:space="preserve">              Accident Form</w:t>
      </w:r>
    </w:p>
    <w:p w14:paraId="7270C079" w14:textId="28F16E8A" w:rsidR="00AF4B7A" w:rsidRDefault="00AF4B7A" w:rsidP="00897296">
      <w:pPr>
        <w:rPr>
          <w:rFonts w:cstheme="minorHAnsi"/>
        </w:rPr>
      </w:pPr>
    </w:p>
    <w:tbl>
      <w:tblPr>
        <w:tblStyle w:val="TableGrid1"/>
        <w:tblW w:w="0" w:type="auto"/>
        <w:tblLook w:val="04A0" w:firstRow="1" w:lastRow="0" w:firstColumn="1" w:lastColumn="0" w:noHBand="0" w:noVBand="1"/>
      </w:tblPr>
      <w:tblGrid>
        <w:gridCol w:w="4631"/>
        <w:gridCol w:w="4997"/>
      </w:tblGrid>
      <w:tr w:rsidR="00666663" w:rsidRPr="00666663" w14:paraId="0A085FF4" w14:textId="77777777" w:rsidTr="00D67EA5">
        <w:tc>
          <w:tcPr>
            <w:tcW w:w="4957" w:type="dxa"/>
          </w:tcPr>
          <w:p w14:paraId="08D29C70"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Child’s Full Name:</w:t>
            </w:r>
          </w:p>
        </w:tc>
        <w:tc>
          <w:tcPr>
            <w:tcW w:w="5386" w:type="dxa"/>
          </w:tcPr>
          <w:p w14:paraId="12C835CE"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Date of Birth:</w:t>
            </w:r>
          </w:p>
          <w:p w14:paraId="25C4CD65" w14:textId="77777777" w:rsidR="00666663" w:rsidRPr="00666663" w:rsidRDefault="00666663" w:rsidP="00666663">
            <w:pPr>
              <w:widowControl/>
              <w:rPr>
                <w:rFonts w:ascii="Calibri" w:eastAsia="Calibri" w:hAnsi="Calibri" w:cs="Times New Roman"/>
                <w:lang w:val="en-GB"/>
              </w:rPr>
            </w:pPr>
          </w:p>
        </w:tc>
      </w:tr>
      <w:tr w:rsidR="00666663" w:rsidRPr="00666663" w14:paraId="78969053" w14:textId="77777777" w:rsidTr="00D67EA5">
        <w:tc>
          <w:tcPr>
            <w:tcW w:w="4957" w:type="dxa"/>
          </w:tcPr>
          <w:p w14:paraId="7E55D952"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Date:</w:t>
            </w:r>
          </w:p>
          <w:p w14:paraId="3E7F1C25" w14:textId="77777777" w:rsidR="00666663" w:rsidRPr="00666663" w:rsidRDefault="00666663" w:rsidP="00666663">
            <w:pPr>
              <w:widowControl/>
              <w:rPr>
                <w:rFonts w:ascii="Calibri" w:eastAsia="Calibri" w:hAnsi="Calibri" w:cs="Times New Roman"/>
                <w:lang w:val="en-GB"/>
              </w:rPr>
            </w:pPr>
          </w:p>
        </w:tc>
        <w:tc>
          <w:tcPr>
            <w:tcW w:w="5386" w:type="dxa"/>
          </w:tcPr>
          <w:p w14:paraId="2D678CF0"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Time:</w:t>
            </w:r>
          </w:p>
        </w:tc>
      </w:tr>
      <w:tr w:rsidR="00666663" w:rsidRPr="00666663" w14:paraId="69E7F6F2" w14:textId="77777777" w:rsidTr="00D67EA5">
        <w:trPr>
          <w:gridAfter w:val="1"/>
          <w:wAfter w:w="5386" w:type="dxa"/>
        </w:trPr>
        <w:tc>
          <w:tcPr>
            <w:tcW w:w="4957" w:type="dxa"/>
          </w:tcPr>
          <w:p w14:paraId="432BC8BF"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Location:</w:t>
            </w:r>
          </w:p>
          <w:p w14:paraId="01C12653" w14:textId="77777777" w:rsidR="00666663" w:rsidRPr="00666663" w:rsidRDefault="00666663" w:rsidP="00666663">
            <w:pPr>
              <w:widowControl/>
              <w:rPr>
                <w:rFonts w:ascii="Calibri" w:eastAsia="Calibri" w:hAnsi="Calibri" w:cs="Times New Roman"/>
                <w:lang w:val="en-GB"/>
              </w:rPr>
            </w:pPr>
          </w:p>
        </w:tc>
      </w:tr>
    </w:tbl>
    <w:p w14:paraId="02F995FC" w14:textId="77777777" w:rsidR="00666663" w:rsidRPr="00666663" w:rsidRDefault="00666663" w:rsidP="00666663">
      <w:pPr>
        <w:widowControl/>
        <w:spacing w:after="160" w:line="259" w:lineRule="auto"/>
        <w:rPr>
          <w:rFonts w:ascii="Calibri" w:eastAsia="Calibri" w:hAnsi="Calibri" w:cs="Times New Roman"/>
          <w:lang w:val="en-GB"/>
        </w:rPr>
      </w:pPr>
    </w:p>
    <w:tbl>
      <w:tblPr>
        <w:tblStyle w:val="TableGrid1"/>
        <w:tblW w:w="0" w:type="auto"/>
        <w:tblLook w:val="04A0" w:firstRow="1" w:lastRow="0" w:firstColumn="1" w:lastColumn="0" w:noHBand="0" w:noVBand="1"/>
      </w:tblPr>
      <w:tblGrid>
        <w:gridCol w:w="9628"/>
      </w:tblGrid>
      <w:tr w:rsidR="00666663" w:rsidRPr="00666663" w14:paraId="0B4B0407" w14:textId="77777777" w:rsidTr="00D67EA5">
        <w:tc>
          <w:tcPr>
            <w:tcW w:w="10343" w:type="dxa"/>
          </w:tcPr>
          <w:p w14:paraId="3BFB9686"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Details of the Accident:</w:t>
            </w:r>
          </w:p>
          <w:p w14:paraId="3DCA7271" w14:textId="77777777" w:rsidR="00666663" w:rsidRPr="00666663" w:rsidRDefault="00666663" w:rsidP="00666663">
            <w:pPr>
              <w:widowControl/>
              <w:rPr>
                <w:rFonts w:ascii="Calibri" w:eastAsia="Calibri" w:hAnsi="Calibri" w:cs="Times New Roman"/>
                <w:lang w:val="en-GB"/>
              </w:rPr>
            </w:pPr>
          </w:p>
          <w:p w14:paraId="1A9528C7" w14:textId="77777777" w:rsidR="00666663" w:rsidRPr="00666663" w:rsidRDefault="00666663" w:rsidP="00666663">
            <w:pPr>
              <w:widowControl/>
              <w:rPr>
                <w:rFonts w:ascii="Calibri" w:eastAsia="Calibri" w:hAnsi="Calibri" w:cs="Times New Roman"/>
                <w:lang w:val="en-GB"/>
              </w:rPr>
            </w:pPr>
          </w:p>
          <w:p w14:paraId="674A17F5" w14:textId="77777777" w:rsidR="00666663" w:rsidRPr="00666663" w:rsidRDefault="00666663" w:rsidP="00666663">
            <w:pPr>
              <w:widowControl/>
              <w:rPr>
                <w:rFonts w:ascii="Calibri" w:eastAsia="Calibri" w:hAnsi="Calibri" w:cs="Times New Roman"/>
                <w:lang w:val="en-GB"/>
              </w:rPr>
            </w:pPr>
          </w:p>
          <w:p w14:paraId="2085FEA7" w14:textId="77777777" w:rsidR="00666663" w:rsidRPr="00666663" w:rsidRDefault="00666663" w:rsidP="00666663">
            <w:pPr>
              <w:widowControl/>
              <w:rPr>
                <w:rFonts w:ascii="Calibri" w:eastAsia="Calibri" w:hAnsi="Calibri" w:cs="Times New Roman"/>
                <w:lang w:val="en-GB"/>
              </w:rPr>
            </w:pPr>
          </w:p>
          <w:p w14:paraId="4F870EAE" w14:textId="77777777" w:rsidR="00666663" w:rsidRPr="00666663" w:rsidRDefault="00666663" w:rsidP="00666663">
            <w:pPr>
              <w:widowControl/>
              <w:rPr>
                <w:rFonts w:ascii="Calibri" w:eastAsia="Calibri" w:hAnsi="Calibri" w:cs="Times New Roman"/>
                <w:lang w:val="en-GB"/>
              </w:rPr>
            </w:pPr>
          </w:p>
        </w:tc>
      </w:tr>
      <w:tr w:rsidR="00666663" w:rsidRPr="00666663" w14:paraId="5857186B" w14:textId="77777777" w:rsidTr="00D67EA5">
        <w:tc>
          <w:tcPr>
            <w:tcW w:w="10343" w:type="dxa"/>
          </w:tcPr>
          <w:p w14:paraId="57E639B6"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 xml:space="preserve">Details of the Injury: </w:t>
            </w:r>
          </w:p>
          <w:p w14:paraId="3640EBA9" w14:textId="77777777" w:rsidR="00666663" w:rsidRPr="00666663" w:rsidRDefault="00666663" w:rsidP="00666663">
            <w:pPr>
              <w:widowControl/>
              <w:rPr>
                <w:rFonts w:ascii="Calibri" w:eastAsia="Calibri" w:hAnsi="Calibri" w:cs="Times New Roman"/>
                <w:lang w:val="en-GB"/>
              </w:rPr>
            </w:pPr>
          </w:p>
          <w:p w14:paraId="739D857D" w14:textId="77777777" w:rsidR="00666663" w:rsidRPr="00666663" w:rsidRDefault="00666663" w:rsidP="00666663">
            <w:pPr>
              <w:widowControl/>
              <w:rPr>
                <w:rFonts w:ascii="Calibri" w:eastAsia="Calibri" w:hAnsi="Calibri" w:cs="Times New Roman"/>
                <w:lang w:val="en-GB"/>
              </w:rPr>
            </w:pPr>
          </w:p>
          <w:p w14:paraId="7D16F71B" w14:textId="77777777" w:rsidR="00666663" w:rsidRPr="00666663" w:rsidRDefault="00666663" w:rsidP="00666663">
            <w:pPr>
              <w:widowControl/>
              <w:rPr>
                <w:rFonts w:ascii="Calibri" w:eastAsia="Calibri" w:hAnsi="Calibri" w:cs="Times New Roman"/>
                <w:lang w:val="en-GB"/>
              </w:rPr>
            </w:pPr>
          </w:p>
          <w:p w14:paraId="7512B9D2" w14:textId="77777777" w:rsidR="00666663" w:rsidRPr="00666663" w:rsidRDefault="00666663" w:rsidP="00666663">
            <w:pPr>
              <w:widowControl/>
              <w:rPr>
                <w:rFonts w:ascii="Calibri" w:eastAsia="Calibri" w:hAnsi="Calibri" w:cs="Times New Roman"/>
                <w:lang w:val="en-GB"/>
              </w:rPr>
            </w:pPr>
          </w:p>
          <w:p w14:paraId="6A6FA699" w14:textId="77777777" w:rsidR="00666663" w:rsidRPr="00666663" w:rsidRDefault="00666663" w:rsidP="00666663">
            <w:pPr>
              <w:widowControl/>
              <w:rPr>
                <w:rFonts w:ascii="Calibri" w:eastAsia="Calibri" w:hAnsi="Calibri" w:cs="Times New Roman"/>
                <w:lang w:val="en-GB"/>
              </w:rPr>
            </w:pPr>
          </w:p>
        </w:tc>
      </w:tr>
    </w:tbl>
    <w:p w14:paraId="20509CBC" w14:textId="77777777" w:rsidR="00666663" w:rsidRPr="00666663" w:rsidRDefault="00666663" w:rsidP="00666663">
      <w:pPr>
        <w:widowControl/>
        <w:spacing w:after="160" w:line="259" w:lineRule="auto"/>
        <w:jc w:val="center"/>
        <w:rPr>
          <w:rFonts w:ascii="Calibri" w:eastAsia="Calibri" w:hAnsi="Calibri" w:cs="Times New Roman"/>
          <w:lang w:val="en-GB"/>
        </w:rPr>
      </w:pPr>
      <w:r w:rsidRPr="00666663">
        <w:rPr>
          <w:rFonts w:ascii="Calibri" w:eastAsia="Calibri" w:hAnsi="Calibri" w:cs="Times New Roman"/>
          <w:noProof/>
          <w:lang w:val="en-GB"/>
        </w:rPr>
        <w:drawing>
          <wp:inline distT="0" distB="0" distL="0" distR="0" wp14:anchorId="46C43196" wp14:editId="6FAF1989">
            <wp:extent cx="2550234" cy="1962150"/>
            <wp:effectExtent l="0" t="0" r="2540" b="0"/>
            <wp:docPr id="15" name="Picture 1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rotWithShape="1">
                    <a:blip r:embed="rId14">
                      <a:extLst>
                        <a:ext uri="{28A0092B-C50C-407E-A947-70E740481C1C}">
                          <a14:useLocalDpi xmlns:a14="http://schemas.microsoft.com/office/drawing/2010/main" val="0"/>
                        </a:ext>
                      </a:extLst>
                    </a:blip>
                    <a:srcRect l="13738" t="14846" r="12698" b="23665"/>
                    <a:stretch/>
                  </pic:blipFill>
                  <pic:spPr bwMode="auto">
                    <a:xfrm>
                      <a:off x="0" y="0"/>
                      <a:ext cx="2574291" cy="19806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
        <w:tblW w:w="0" w:type="auto"/>
        <w:tblLook w:val="04A0" w:firstRow="1" w:lastRow="0" w:firstColumn="1" w:lastColumn="0" w:noHBand="0" w:noVBand="1"/>
      </w:tblPr>
      <w:tblGrid>
        <w:gridCol w:w="9628"/>
      </w:tblGrid>
      <w:tr w:rsidR="00666663" w:rsidRPr="00666663" w14:paraId="65188E3F" w14:textId="77777777" w:rsidTr="00D67EA5">
        <w:tc>
          <w:tcPr>
            <w:tcW w:w="10343" w:type="dxa"/>
          </w:tcPr>
          <w:p w14:paraId="4F99A64C"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First Aid treatment administered:</w:t>
            </w:r>
          </w:p>
          <w:p w14:paraId="548D8ED2" w14:textId="77777777" w:rsidR="00666663" w:rsidRPr="00666663" w:rsidRDefault="00666663" w:rsidP="00666663">
            <w:pPr>
              <w:widowControl/>
              <w:rPr>
                <w:rFonts w:ascii="Calibri" w:eastAsia="Calibri" w:hAnsi="Calibri" w:cs="Times New Roman"/>
                <w:lang w:val="en-GB"/>
              </w:rPr>
            </w:pPr>
          </w:p>
          <w:p w14:paraId="55ACE6A1" w14:textId="77777777" w:rsidR="00666663" w:rsidRPr="00666663" w:rsidRDefault="00666663" w:rsidP="00666663">
            <w:pPr>
              <w:widowControl/>
              <w:rPr>
                <w:rFonts w:ascii="Calibri" w:eastAsia="Calibri" w:hAnsi="Calibri" w:cs="Times New Roman"/>
                <w:lang w:val="en-GB"/>
              </w:rPr>
            </w:pPr>
          </w:p>
        </w:tc>
      </w:tr>
      <w:tr w:rsidR="00666663" w:rsidRPr="00666663" w14:paraId="4BF24542" w14:textId="77777777" w:rsidTr="00D67EA5">
        <w:tc>
          <w:tcPr>
            <w:tcW w:w="10343" w:type="dxa"/>
          </w:tcPr>
          <w:p w14:paraId="7A15E5F8"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First Aider:</w:t>
            </w:r>
          </w:p>
          <w:p w14:paraId="35244831" w14:textId="77777777" w:rsidR="00666663" w:rsidRPr="00666663" w:rsidRDefault="00666663" w:rsidP="00666663">
            <w:pPr>
              <w:widowControl/>
              <w:rPr>
                <w:rFonts w:ascii="Calibri" w:eastAsia="Calibri" w:hAnsi="Calibri" w:cs="Times New Roman"/>
                <w:lang w:val="en-GB"/>
              </w:rPr>
            </w:pPr>
          </w:p>
        </w:tc>
      </w:tr>
      <w:tr w:rsidR="00666663" w:rsidRPr="00666663" w14:paraId="3907E4A7" w14:textId="77777777" w:rsidTr="00D67EA5">
        <w:tc>
          <w:tcPr>
            <w:tcW w:w="10343" w:type="dxa"/>
          </w:tcPr>
          <w:p w14:paraId="2857DD6E"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Other Staff Present:</w:t>
            </w:r>
          </w:p>
          <w:p w14:paraId="4DD68061" w14:textId="77777777" w:rsidR="00666663" w:rsidRPr="00666663" w:rsidRDefault="00666663" w:rsidP="00666663">
            <w:pPr>
              <w:widowControl/>
              <w:rPr>
                <w:rFonts w:ascii="Calibri" w:eastAsia="Calibri" w:hAnsi="Calibri" w:cs="Times New Roman"/>
                <w:lang w:val="en-GB"/>
              </w:rPr>
            </w:pPr>
          </w:p>
        </w:tc>
      </w:tr>
      <w:tr w:rsidR="00666663" w:rsidRPr="00666663" w14:paraId="33D92884" w14:textId="77777777" w:rsidTr="00D67EA5">
        <w:tc>
          <w:tcPr>
            <w:tcW w:w="10343" w:type="dxa"/>
          </w:tcPr>
          <w:p w14:paraId="7EDBA538" w14:textId="3A35D74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 xml:space="preserve">Parent(s) informed? (please </w:t>
            </w:r>
            <w:r w:rsidR="009B093F" w:rsidRPr="00666663">
              <w:rPr>
                <w:rFonts w:ascii="Calibri" w:eastAsia="Calibri" w:hAnsi="Calibri" w:cs="Times New Roman"/>
                <w:lang w:val="en-GB"/>
              </w:rPr>
              <w:t xml:space="preserve">circle)  </w:t>
            </w:r>
            <w:r w:rsidRPr="00666663">
              <w:rPr>
                <w:rFonts w:ascii="Calibri" w:eastAsia="Calibri" w:hAnsi="Calibri" w:cs="Times New Roman"/>
                <w:lang w:val="en-GB"/>
              </w:rPr>
              <w:t>YES   /    NO</w:t>
            </w:r>
          </w:p>
          <w:p w14:paraId="4B5E4B48" w14:textId="512641DF"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 xml:space="preserve">If </w:t>
            </w:r>
            <w:r w:rsidR="00795C46" w:rsidRPr="00666663">
              <w:rPr>
                <w:rFonts w:ascii="Calibri" w:eastAsia="Calibri" w:hAnsi="Calibri" w:cs="Times New Roman"/>
                <w:lang w:val="en-GB"/>
              </w:rPr>
              <w:t>YES,</w:t>
            </w:r>
            <w:r w:rsidRPr="00666663">
              <w:rPr>
                <w:rFonts w:ascii="Calibri" w:eastAsia="Calibri" w:hAnsi="Calibri" w:cs="Times New Roman"/>
                <w:lang w:val="en-GB"/>
              </w:rPr>
              <w:t xml:space="preserve"> please provide details:</w:t>
            </w:r>
          </w:p>
          <w:p w14:paraId="7B7ADF65" w14:textId="77777777" w:rsidR="00666663" w:rsidRPr="00666663" w:rsidRDefault="00666663" w:rsidP="00666663">
            <w:pPr>
              <w:widowControl/>
              <w:rPr>
                <w:rFonts w:ascii="Calibri" w:eastAsia="Calibri" w:hAnsi="Calibri" w:cs="Times New Roman"/>
                <w:lang w:val="en-GB"/>
              </w:rPr>
            </w:pPr>
          </w:p>
        </w:tc>
      </w:tr>
    </w:tbl>
    <w:tbl>
      <w:tblPr>
        <w:tblStyle w:val="TableGrid1"/>
        <w:tblpPr w:leftFromText="180" w:rightFromText="180" w:vertAnchor="text" w:horzAnchor="margin" w:tblpY="37"/>
        <w:tblW w:w="0" w:type="auto"/>
        <w:tblLook w:val="04A0" w:firstRow="1" w:lastRow="0" w:firstColumn="1" w:lastColumn="0" w:noHBand="0" w:noVBand="1"/>
      </w:tblPr>
      <w:tblGrid>
        <w:gridCol w:w="3488"/>
        <w:gridCol w:w="3022"/>
        <w:gridCol w:w="3118"/>
      </w:tblGrid>
      <w:tr w:rsidR="00666663" w:rsidRPr="00666663" w14:paraId="2F1B0A79" w14:textId="77777777" w:rsidTr="00D67EA5">
        <w:tc>
          <w:tcPr>
            <w:tcW w:w="3681" w:type="dxa"/>
          </w:tcPr>
          <w:p w14:paraId="2CF42F7D"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Staff Signature:</w:t>
            </w:r>
          </w:p>
          <w:p w14:paraId="2ECE9897" w14:textId="77777777" w:rsidR="00666663" w:rsidRPr="00666663" w:rsidRDefault="00666663" w:rsidP="00666663">
            <w:pPr>
              <w:widowControl/>
              <w:rPr>
                <w:rFonts w:ascii="Calibri" w:eastAsia="Calibri" w:hAnsi="Calibri" w:cs="Times New Roman"/>
                <w:lang w:val="en-GB"/>
              </w:rPr>
            </w:pPr>
          </w:p>
        </w:tc>
        <w:tc>
          <w:tcPr>
            <w:tcW w:w="3260" w:type="dxa"/>
          </w:tcPr>
          <w:p w14:paraId="46C0ABF3"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Position:</w:t>
            </w:r>
          </w:p>
        </w:tc>
        <w:tc>
          <w:tcPr>
            <w:tcW w:w="3402" w:type="dxa"/>
          </w:tcPr>
          <w:p w14:paraId="689173F9"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Date:</w:t>
            </w:r>
          </w:p>
        </w:tc>
      </w:tr>
      <w:tr w:rsidR="00666663" w:rsidRPr="00666663" w14:paraId="1660F8EE" w14:textId="77777777" w:rsidTr="00D67EA5">
        <w:tc>
          <w:tcPr>
            <w:tcW w:w="3681" w:type="dxa"/>
          </w:tcPr>
          <w:p w14:paraId="3B6D96D4"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Countersignature:</w:t>
            </w:r>
          </w:p>
          <w:p w14:paraId="764018CE"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(Manager or Deputy)</w:t>
            </w:r>
          </w:p>
        </w:tc>
        <w:tc>
          <w:tcPr>
            <w:tcW w:w="3260" w:type="dxa"/>
          </w:tcPr>
          <w:p w14:paraId="14049638"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Position:</w:t>
            </w:r>
          </w:p>
        </w:tc>
        <w:tc>
          <w:tcPr>
            <w:tcW w:w="3402" w:type="dxa"/>
          </w:tcPr>
          <w:p w14:paraId="0F038DBB"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Date:</w:t>
            </w:r>
          </w:p>
        </w:tc>
      </w:tr>
    </w:tbl>
    <w:p w14:paraId="213A8C91" w14:textId="77777777" w:rsidR="00666663" w:rsidRPr="00666663" w:rsidRDefault="00666663" w:rsidP="00666663">
      <w:pPr>
        <w:widowControl/>
        <w:spacing w:after="160" w:line="259" w:lineRule="auto"/>
        <w:rPr>
          <w:rFonts w:ascii="Calibri" w:eastAsia="Calibri" w:hAnsi="Calibri" w:cs="Times New Roman"/>
          <w:lang w:val="en-GB"/>
        </w:rPr>
      </w:pPr>
    </w:p>
    <w:tbl>
      <w:tblPr>
        <w:tblStyle w:val="TableGrid1"/>
        <w:tblW w:w="10343" w:type="dxa"/>
        <w:tblLook w:val="04A0" w:firstRow="1" w:lastRow="0" w:firstColumn="1" w:lastColumn="0" w:noHBand="0" w:noVBand="1"/>
      </w:tblPr>
      <w:tblGrid>
        <w:gridCol w:w="5382"/>
        <w:gridCol w:w="4961"/>
      </w:tblGrid>
      <w:tr w:rsidR="00666663" w:rsidRPr="00666663" w14:paraId="4E403912" w14:textId="77777777" w:rsidTr="00D67EA5">
        <w:tc>
          <w:tcPr>
            <w:tcW w:w="5382" w:type="dxa"/>
          </w:tcPr>
          <w:p w14:paraId="5E2F62CD"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lastRenderedPageBreak/>
              <w:t>Parent’s Signature:</w:t>
            </w:r>
          </w:p>
        </w:tc>
        <w:tc>
          <w:tcPr>
            <w:tcW w:w="4961" w:type="dxa"/>
          </w:tcPr>
          <w:p w14:paraId="5AEE414A"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Date:</w:t>
            </w:r>
          </w:p>
          <w:p w14:paraId="014BA687" w14:textId="77777777" w:rsidR="00666663" w:rsidRPr="00666663" w:rsidRDefault="00666663" w:rsidP="00666663">
            <w:pPr>
              <w:widowControl/>
              <w:rPr>
                <w:rFonts w:ascii="Calibri" w:eastAsia="Calibri" w:hAnsi="Calibri" w:cs="Times New Roman"/>
                <w:lang w:val="en-GB"/>
              </w:rPr>
            </w:pPr>
          </w:p>
        </w:tc>
      </w:tr>
      <w:tr w:rsidR="00666663" w:rsidRPr="00666663" w14:paraId="58E79176" w14:textId="77777777" w:rsidTr="00D67EA5">
        <w:tc>
          <w:tcPr>
            <w:tcW w:w="5382" w:type="dxa"/>
          </w:tcPr>
          <w:p w14:paraId="10DA51F1"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Any further action required?</w:t>
            </w:r>
          </w:p>
          <w:p w14:paraId="228646CC" w14:textId="77777777" w:rsidR="00666663" w:rsidRPr="00666663" w:rsidRDefault="00666663" w:rsidP="00666663">
            <w:pPr>
              <w:widowControl/>
              <w:rPr>
                <w:rFonts w:ascii="Calibri" w:eastAsia="Calibri" w:hAnsi="Calibri" w:cs="Times New Roman"/>
                <w:lang w:val="en-GB"/>
              </w:rPr>
            </w:pPr>
          </w:p>
        </w:tc>
        <w:tc>
          <w:tcPr>
            <w:tcW w:w="4961" w:type="dxa"/>
          </w:tcPr>
          <w:p w14:paraId="1456B516" w14:textId="77777777"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Accident Log:</w:t>
            </w:r>
          </w:p>
          <w:p w14:paraId="5D6DD093" w14:textId="1A2F9B51" w:rsidR="00666663" w:rsidRPr="00666663" w:rsidRDefault="00666663" w:rsidP="00666663">
            <w:pPr>
              <w:widowControl/>
              <w:rPr>
                <w:rFonts w:ascii="Calibri" w:eastAsia="Calibri" w:hAnsi="Calibri" w:cs="Times New Roman"/>
                <w:lang w:val="en-GB"/>
              </w:rPr>
            </w:pPr>
            <w:r w:rsidRPr="00666663">
              <w:rPr>
                <w:rFonts w:ascii="Calibri" w:eastAsia="Calibri" w:hAnsi="Calibri" w:cs="Times New Roman"/>
                <w:lang w:val="en-GB"/>
              </w:rPr>
              <w:t>(</w:t>
            </w:r>
            <w:r w:rsidR="00795C46" w:rsidRPr="00666663">
              <w:rPr>
                <w:rFonts w:ascii="Calibri" w:eastAsia="Calibri" w:hAnsi="Calibri" w:cs="Times New Roman"/>
                <w:lang w:val="en-GB"/>
              </w:rPr>
              <w:t>Office</w:t>
            </w:r>
            <w:r w:rsidRPr="00666663">
              <w:rPr>
                <w:rFonts w:ascii="Calibri" w:eastAsia="Calibri" w:hAnsi="Calibri" w:cs="Times New Roman"/>
                <w:lang w:val="en-GB"/>
              </w:rPr>
              <w:t xml:space="preserve"> use)</w:t>
            </w:r>
          </w:p>
        </w:tc>
      </w:tr>
    </w:tbl>
    <w:p w14:paraId="5161253D" w14:textId="77777777" w:rsidR="00747524" w:rsidRDefault="00747524" w:rsidP="00897296">
      <w:pPr>
        <w:rPr>
          <w:rFonts w:cstheme="minorHAnsi"/>
        </w:rPr>
      </w:pPr>
    </w:p>
    <w:p w14:paraId="555EDC77" w14:textId="7DC839C5" w:rsidR="00897296" w:rsidRDefault="00897296" w:rsidP="00897296">
      <w:pPr>
        <w:rPr>
          <w:rFonts w:cstheme="minorHAnsi"/>
        </w:rPr>
      </w:pPr>
    </w:p>
    <w:p w14:paraId="055D2FE8" w14:textId="24359081" w:rsidR="00897296" w:rsidRDefault="00897296" w:rsidP="00897296">
      <w:pPr>
        <w:rPr>
          <w:rFonts w:cstheme="minorHAnsi"/>
        </w:rPr>
      </w:pPr>
    </w:p>
    <w:p w14:paraId="35F56A3F" w14:textId="3DB88AA9" w:rsidR="00897296" w:rsidRDefault="00897296" w:rsidP="00897296">
      <w:pPr>
        <w:rPr>
          <w:rFonts w:cstheme="minorHAnsi"/>
        </w:rPr>
      </w:pPr>
    </w:p>
    <w:p w14:paraId="6BAC3EBF" w14:textId="1743D9D3" w:rsidR="00897296" w:rsidRDefault="00897296" w:rsidP="00897296">
      <w:pPr>
        <w:rPr>
          <w:rFonts w:cstheme="minorHAnsi"/>
        </w:rPr>
      </w:pPr>
    </w:p>
    <w:p w14:paraId="21082E2C" w14:textId="3598E518" w:rsidR="00897296" w:rsidRDefault="00897296" w:rsidP="00897296">
      <w:pPr>
        <w:rPr>
          <w:rFonts w:cstheme="minorHAnsi"/>
        </w:rPr>
      </w:pPr>
    </w:p>
    <w:p w14:paraId="4599A3A2" w14:textId="22926223" w:rsidR="00897296" w:rsidRDefault="00897296" w:rsidP="00897296">
      <w:pPr>
        <w:rPr>
          <w:rFonts w:cstheme="minorHAnsi"/>
        </w:rPr>
      </w:pPr>
    </w:p>
    <w:p w14:paraId="64CB8E36" w14:textId="0A0AA9ED" w:rsidR="00897296" w:rsidRDefault="00897296" w:rsidP="00897296">
      <w:pPr>
        <w:rPr>
          <w:rFonts w:cstheme="minorHAnsi"/>
        </w:rPr>
      </w:pPr>
    </w:p>
    <w:p w14:paraId="56259E5F" w14:textId="2118B303" w:rsidR="00897296" w:rsidRDefault="00897296" w:rsidP="00897296">
      <w:pPr>
        <w:rPr>
          <w:rFonts w:cstheme="minorHAnsi"/>
        </w:rPr>
      </w:pPr>
    </w:p>
    <w:p w14:paraId="4B9839A1" w14:textId="1E6E2F21" w:rsidR="00897296" w:rsidRDefault="00897296" w:rsidP="00897296">
      <w:pPr>
        <w:rPr>
          <w:rFonts w:cstheme="minorHAnsi"/>
        </w:rPr>
      </w:pPr>
    </w:p>
    <w:p w14:paraId="0412C162" w14:textId="18F7B4AA" w:rsidR="00897296" w:rsidRDefault="00897296" w:rsidP="00897296">
      <w:pPr>
        <w:rPr>
          <w:rFonts w:cstheme="minorHAnsi"/>
        </w:rPr>
      </w:pPr>
    </w:p>
    <w:p w14:paraId="71DA9DBE" w14:textId="3B8C537C" w:rsidR="00897296" w:rsidRDefault="00897296" w:rsidP="00897296">
      <w:pPr>
        <w:rPr>
          <w:rFonts w:cstheme="minorHAnsi"/>
        </w:rPr>
      </w:pPr>
    </w:p>
    <w:p w14:paraId="116B8242" w14:textId="5422D6ED" w:rsidR="00897296" w:rsidRDefault="00897296" w:rsidP="00897296">
      <w:pPr>
        <w:rPr>
          <w:rFonts w:cstheme="minorHAnsi"/>
        </w:rPr>
      </w:pPr>
    </w:p>
    <w:p w14:paraId="579C1A5D" w14:textId="489E9528" w:rsidR="00897296" w:rsidRDefault="00897296" w:rsidP="00897296">
      <w:pPr>
        <w:rPr>
          <w:rFonts w:cstheme="minorHAnsi"/>
        </w:rPr>
      </w:pPr>
    </w:p>
    <w:p w14:paraId="06CCFF71" w14:textId="54BCE593" w:rsidR="00897296" w:rsidRDefault="00897296" w:rsidP="00897296">
      <w:pPr>
        <w:rPr>
          <w:rFonts w:cstheme="minorHAnsi"/>
        </w:rPr>
      </w:pPr>
    </w:p>
    <w:p w14:paraId="6DC010AA" w14:textId="1D9BF6ED" w:rsidR="00897296" w:rsidRDefault="00897296" w:rsidP="00897296">
      <w:pPr>
        <w:rPr>
          <w:rFonts w:cstheme="minorHAnsi"/>
        </w:rPr>
      </w:pPr>
    </w:p>
    <w:p w14:paraId="3E98E378" w14:textId="77777777" w:rsidR="00EC3440" w:rsidRPr="00501D74" w:rsidRDefault="00EC3440" w:rsidP="00EC3440">
      <w:pPr>
        <w:rPr>
          <w:rFonts w:cstheme="minorHAnsi"/>
        </w:rPr>
      </w:pPr>
    </w:p>
    <w:p w14:paraId="3A71402B" w14:textId="7028A51D" w:rsidR="00FA36BB" w:rsidRPr="00501D74" w:rsidRDefault="00FA36BB" w:rsidP="00747524">
      <w:pPr>
        <w:rPr>
          <w:rFonts w:cstheme="minorHAnsi"/>
        </w:rPr>
      </w:pPr>
    </w:p>
    <w:p w14:paraId="570C0F89" w14:textId="77777777" w:rsidR="00AC137C" w:rsidRDefault="00AC137C" w:rsidP="00FA36BB">
      <w:pPr>
        <w:jc w:val="center"/>
        <w:rPr>
          <w:rFonts w:cstheme="minorHAnsi"/>
          <w:b/>
        </w:rPr>
      </w:pPr>
    </w:p>
    <w:p w14:paraId="7C0C79A2" w14:textId="77777777" w:rsidR="00AC137C" w:rsidRDefault="00AC137C" w:rsidP="00FA36BB">
      <w:pPr>
        <w:jc w:val="center"/>
        <w:rPr>
          <w:rFonts w:cstheme="minorHAnsi"/>
          <w:b/>
        </w:rPr>
      </w:pPr>
    </w:p>
    <w:p w14:paraId="6756F022" w14:textId="77777777" w:rsidR="00AC137C" w:rsidRDefault="00AC137C" w:rsidP="00FA36BB">
      <w:pPr>
        <w:jc w:val="center"/>
        <w:rPr>
          <w:rFonts w:cstheme="minorHAnsi"/>
          <w:b/>
        </w:rPr>
      </w:pPr>
    </w:p>
    <w:p w14:paraId="18D8768E" w14:textId="77777777" w:rsidR="00AC137C" w:rsidRDefault="00AC137C" w:rsidP="00FA36BB">
      <w:pPr>
        <w:jc w:val="center"/>
        <w:rPr>
          <w:rFonts w:cstheme="minorHAnsi"/>
          <w:b/>
        </w:rPr>
      </w:pPr>
    </w:p>
    <w:p w14:paraId="26D64A56" w14:textId="77777777" w:rsidR="00AC137C" w:rsidRDefault="00AC137C" w:rsidP="00FA36BB">
      <w:pPr>
        <w:jc w:val="center"/>
        <w:rPr>
          <w:rFonts w:cstheme="minorHAnsi"/>
          <w:b/>
        </w:rPr>
      </w:pPr>
    </w:p>
    <w:p w14:paraId="710558D0" w14:textId="77777777" w:rsidR="00AC137C" w:rsidRDefault="00AC137C" w:rsidP="00FA36BB">
      <w:pPr>
        <w:jc w:val="center"/>
        <w:rPr>
          <w:rFonts w:cstheme="minorHAnsi"/>
          <w:b/>
        </w:rPr>
      </w:pPr>
    </w:p>
    <w:p w14:paraId="7DFEACC5" w14:textId="77777777" w:rsidR="00AC137C" w:rsidRDefault="00AC137C" w:rsidP="00FA36BB">
      <w:pPr>
        <w:jc w:val="center"/>
        <w:rPr>
          <w:rFonts w:cstheme="minorHAnsi"/>
          <w:b/>
        </w:rPr>
      </w:pPr>
    </w:p>
    <w:p w14:paraId="23365E1F" w14:textId="77777777" w:rsidR="00AC137C" w:rsidRDefault="00AC137C" w:rsidP="00FA36BB">
      <w:pPr>
        <w:jc w:val="center"/>
        <w:rPr>
          <w:rFonts w:cstheme="minorHAnsi"/>
          <w:b/>
        </w:rPr>
      </w:pPr>
    </w:p>
    <w:p w14:paraId="77BAFDDA" w14:textId="77777777" w:rsidR="00AC137C" w:rsidRDefault="00AC137C" w:rsidP="00FA36BB">
      <w:pPr>
        <w:jc w:val="center"/>
        <w:rPr>
          <w:rFonts w:cstheme="minorHAnsi"/>
          <w:b/>
        </w:rPr>
      </w:pPr>
    </w:p>
    <w:p w14:paraId="016A8DDC" w14:textId="77777777" w:rsidR="00AC137C" w:rsidRDefault="00AC137C" w:rsidP="00FA36BB">
      <w:pPr>
        <w:jc w:val="center"/>
        <w:rPr>
          <w:rFonts w:cstheme="minorHAnsi"/>
          <w:b/>
        </w:rPr>
      </w:pPr>
    </w:p>
    <w:p w14:paraId="72999BCA" w14:textId="77777777" w:rsidR="00AC137C" w:rsidRDefault="00AC137C" w:rsidP="00FA36BB">
      <w:pPr>
        <w:jc w:val="center"/>
        <w:rPr>
          <w:rFonts w:cstheme="minorHAnsi"/>
          <w:b/>
        </w:rPr>
      </w:pPr>
    </w:p>
    <w:p w14:paraId="15659399" w14:textId="77777777" w:rsidR="00AC137C" w:rsidRDefault="00AC137C" w:rsidP="00FA36BB">
      <w:pPr>
        <w:jc w:val="center"/>
        <w:rPr>
          <w:rFonts w:cstheme="minorHAnsi"/>
          <w:b/>
        </w:rPr>
      </w:pPr>
    </w:p>
    <w:p w14:paraId="6467E2B8" w14:textId="77777777" w:rsidR="00AC137C" w:rsidRDefault="00AC137C" w:rsidP="00FA36BB">
      <w:pPr>
        <w:jc w:val="center"/>
        <w:rPr>
          <w:rFonts w:cstheme="minorHAnsi"/>
          <w:b/>
        </w:rPr>
      </w:pPr>
    </w:p>
    <w:p w14:paraId="054FF6BB" w14:textId="77777777" w:rsidR="00AC137C" w:rsidRDefault="00AC137C" w:rsidP="00FA36BB">
      <w:pPr>
        <w:jc w:val="center"/>
        <w:rPr>
          <w:rFonts w:cstheme="minorHAnsi"/>
          <w:b/>
        </w:rPr>
      </w:pPr>
    </w:p>
    <w:p w14:paraId="5EB3C27A" w14:textId="77777777" w:rsidR="00AC137C" w:rsidRDefault="00AC137C" w:rsidP="00FA36BB">
      <w:pPr>
        <w:jc w:val="center"/>
        <w:rPr>
          <w:rFonts w:cstheme="minorHAnsi"/>
          <w:b/>
        </w:rPr>
      </w:pPr>
    </w:p>
    <w:p w14:paraId="0C367503" w14:textId="77777777" w:rsidR="00AC137C" w:rsidRDefault="00AC137C" w:rsidP="00FA36BB">
      <w:pPr>
        <w:jc w:val="center"/>
        <w:rPr>
          <w:rFonts w:cstheme="minorHAnsi"/>
          <w:b/>
        </w:rPr>
      </w:pPr>
    </w:p>
    <w:p w14:paraId="7F05FD9C" w14:textId="77777777" w:rsidR="00AC137C" w:rsidRDefault="00AC137C" w:rsidP="00FA36BB">
      <w:pPr>
        <w:jc w:val="center"/>
        <w:rPr>
          <w:rFonts w:cstheme="minorHAnsi"/>
          <w:b/>
        </w:rPr>
      </w:pPr>
    </w:p>
    <w:p w14:paraId="70025E29" w14:textId="77777777" w:rsidR="00AC137C" w:rsidRDefault="00AC137C" w:rsidP="00FA36BB">
      <w:pPr>
        <w:jc w:val="center"/>
        <w:rPr>
          <w:rFonts w:cstheme="minorHAnsi"/>
          <w:b/>
        </w:rPr>
      </w:pPr>
    </w:p>
    <w:p w14:paraId="00657973" w14:textId="77777777" w:rsidR="00AC137C" w:rsidRDefault="00AC137C" w:rsidP="00FA36BB">
      <w:pPr>
        <w:jc w:val="center"/>
        <w:rPr>
          <w:rFonts w:cstheme="minorHAnsi"/>
          <w:b/>
        </w:rPr>
      </w:pPr>
    </w:p>
    <w:p w14:paraId="22AE4BC8" w14:textId="77777777" w:rsidR="00AC137C" w:rsidRDefault="00AC137C" w:rsidP="00FA36BB">
      <w:pPr>
        <w:jc w:val="center"/>
        <w:rPr>
          <w:rFonts w:cstheme="minorHAnsi"/>
          <w:b/>
        </w:rPr>
      </w:pPr>
    </w:p>
    <w:p w14:paraId="60BAC0F1" w14:textId="77777777" w:rsidR="00AC137C" w:rsidRDefault="00AC137C" w:rsidP="00FA36BB">
      <w:pPr>
        <w:jc w:val="center"/>
        <w:rPr>
          <w:rFonts w:cstheme="minorHAnsi"/>
          <w:b/>
        </w:rPr>
      </w:pPr>
    </w:p>
    <w:p w14:paraId="4688AF85" w14:textId="77777777" w:rsidR="00AC137C" w:rsidRDefault="00AC137C" w:rsidP="00FA36BB">
      <w:pPr>
        <w:jc w:val="center"/>
        <w:rPr>
          <w:rFonts w:cstheme="minorHAnsi"/>
          <w:b/>
        </w:rPr>
      </w:pPr>
    </w:p>
    <w:p w14:paraId="73609A3B" w14:textId="77777777" w:rsidR="00AC137C" w:rsidRDefault="00AC137C" w:rsidP="00FA36BB">
      <w:pPr>
        <w:jc w:val="center"/>
        <w:rPr>
          <w:rFonts w:cstheme="minorHAnsi"/>
          <w:b/>
        </w:rPr>
      </w:pPr>
    </w:p>
    <w:p w14:paraId="796FC20E" w14:textId="77777777" w:rsidR="00AC137C" w:rsidRDefault="00AC137C" w:rsidP="00FA36BB">
      <w:pPr>
        <w:jc w:val="center"/>
        <w:rPr>
          <w:rFonts w:cstheme="minorHAnsi"/>
          <w:b/>
        </w:rPr>
      </w:pPr>
    </w:p>
    <w:p w14:paraId="5BB303FB" w14:textId="77777777" w:rsidR="00AC137C" w:rsidRDefault="00AC137C" w:rsidP="00FA36BB">
      <w:pPr>
        <w:jc w:val="center"/>
        <w:rPr>
          <w:rFonts w:cstheme="minorHAnsi"/>
          <w:b/>
        </w:rPr>
      </w:pPr>
    </w:p>
    <w:p w14:paraId="69F4E5C6" w14:textId="77777777" w:rsidR="00AC137C" w:rsidRDefault="00AC137C" w:rsidP="00FA36BB">
      <w:pPr>
        <w:jc w:val="center"/>
        <w:rPr>
          <w:rFonts w:cstheme="minorHAnsi"/>
          <w:b/>
        </w:rPr>
      </w:pPr>
    </w:p>
    <w:p w14:paraId="134B2D02" w14:textId="77777777" w:rsidR="00AC137C" w:rsidRDefault="00AC137C" w:rsidP="00FA36BB">
      <w:pPr>
        <w:jc w:val="center"/>
        <w:rPr>
          <w:rFonts w:cstheme="minorHAnsi"/>
          <w:b/>
        </w:rPr>
      </w:pPr>
    </w:p>
    <w:p w14:paraId="0D0D4C92" w14:textId="77777777" w:rsidR="00AC137C" w:rsidRDefault="00AC137C" w:rsidP="00FA36BB">
      <w:pPr>
        <w:jc w:val="center"/>
        <w:rPr>
          <w:rFonts w:cstheme="minorHAnsi"/>
          <w:b/>
        </w:rPr>
      </w:pPr>
    </w:p>
    <w:p w14:paraId="2902D3C5" w14:textId="77777777" w:rsidR="00AC137C" w:rsidRDefault="00AC137C" w:rsidP="00FA36BB">
      <w:pPr>
        <w:jc w:val="center"/>
        <w:rPr>
          <w:rFonts w:cstheme="minorHAnsi"/>
          <w:b/>
        </w:rPr>
      </w:pPr>
    </w:p>
    <w:p w14:paraId="0ED216EC" w14:textId="77777777" w:rsidR="00AC137C" w:rsidRDefault="00AC137C" w:rsidP="00FA36BB">
      <w:pPr>
        <w:jc w:val="center"/>
        <w:rPr>
          <w:rFonts w:cstheme="minorHAnsi"/>
          <w:b/>
        </w:rPr>
      </w:pPr>
    </w:p>
    <w:p w14:paraId="4174E158" w14:textId="77777777" w:rsidR="00AC137C" w:rsidRDefault="00AC137C" w:rsidP="00FA36BB">
      <w:pPr>
        <w:jc w:val="center"/>
        <w:rPr>
          <w:rFonts w:cstheme="minorHAnsi"/>
          <w:b/>
        </w:rPr>
      </w:pPr>
    </w:p>
    <w:p w14:paraId="22E038C9" w14:textId="77777777" w:rsidR="00AC137C" w:rsidRDefault="00AC137C" w:rsidP="00FA36BB">
      <w:pPr>
        <w:jc w:val="center"/>
        <w:rPr>
          <w:rFonts w:cstheme="minorHAnsi"/>
          <w:b/>
        </w:rPr>
      </w:pPr>
    </w:p>
    <w:p w14:paraId="25B788FD" w14:textId="26E7BA3B" w:rsidR="00FA36BB" w:rsidRPr="00501D74" w:rsidRDefault="00FA36BB" w:rsidP="00FA36BB">
      <w:pPr>
        <w:jc w:val="center"/>
        <w:rPr>
          <w:rFonts w:cstheme="minorHAnsi"/>
          <w:b/>
        </w:rPr>
      </w:pPr>
      <w:r w:rsidRPr="00501D74">
        <w:rPr>
          <w:rFonts w:cstheme="minorHAnsi"/>
          <w:b/>
        </w:rPr>
        <w:lastRenderedPageBreak/>
        <w:t>Broadlands Pre-school Centre</w:t>
      </w:r>
    </w:p>
    <w:p w14:paraId="0D0F23CF" w14:textId="27A92B6F" w:rsidR="00FA36BB" w:rsidRPr="00501D74" w:rsidRDefault="00FA36BB" w:rsidP="00FA36BB">
      <w:pPr>
        <w:pStyle w:val="Heading2"/>
        <w:jc w:val="center"/>
        <w:rPr>
          <w:rFonts w:asciiTheme="minorHAnsi" w:hAnsiTheme="minorHAnsi" w:cstheme="minorHAnsi"/>
          <w:color w:val="auto"/>
        </w:rPr>
      </w:pPr>
      <w:bookmarkStart w:id="188" w:name="_Toc25863450"/>
      <w:r w:rsidRPr="00501D74">
        <w:rPr>
          <w:rFonts w:asciiTheme="minorHAnsi" w:hAnsiTheme="minorHAnsi" w:cstheme="minorHAnsi"/>
          <w:color w:val="auto"/>
        </w:rPr>
        <w:t>Food D</w:t>
      </w:r>
      <w:r w:rsidR="00AC137C">
        <w:rPr>
          <w:rFonts w:asciiTheme="minorHAnsi" w:hAnsiTheme="minorHAnsi" w:cstheme="minorHAnsi"/>
          <w:color w:val="auto"/>
        </w:rPr>
        <w:t>ia</w:t>
      </w:r>
      <w:r w:rsidRPr="00501D74">
        <w:rPr>
          <w:rFonts w:asciiTheme="minorHAnsi" w:hAnsiTheme="minorHAnsi" w:cstheme="minorHAnsi"/>
          <w:color w:val="auto"/>
        </w:rPr>
        <w:t>ry</w:t>
      </w:r>
      <w:bookmarkEnd w:id="188"/>
    </w:p>
    <w:p w14:paraId="18DD8422" w14:textId="77777777" w:rsidR="00FA36BB" w:rsidRPr="00501D74" w:rsidRDefault="00FA36BB" w:rsidP="00FA36BB">
      <w:pPr>
        <w:rPr>
          <w:rFonts w:cstheme="minorHAnsi"/>
        </w:rPr>
      </w:pPr>
    </w:p>
    <w:p w14:paraId="0522CE38" w14:textId="77777777" w:rsidR="00FA36BB" w:rsidRPr="00501D74" w:rsidRDefault="00FA36BB" w:rsidP="00FA36BB">
      <w:pPr>
        <w:rPr>
          <w:rFonts w:cstheme="minorHAnsi"/>
        </w:rPr>
      </w:pPr>
      <w:r w:rsidRPr="00501D74">
        <w:rPr>
          <w:rFonts w:cstheme="minorHAnsi"/>
          <w:noProof/>
        </w:rPr>
        <w:drawing>
          <wp:inline distT="0" distB="0" distL="0" distR="0" wp14:anchorId="1354700E" wp14:editId="295B7598">
            <wp:extent cx="6119240" cy="7197659"/>
            <wp:effectExtent l="25400" t="0" r="2160" b="0"/>
            <wp:docPr id="1" name="Picture 0" descr="Food Lo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Log.pdf"/>
                    <pic:cNvPicPr/>
                  </pic:nvPicPr>
                  <pic:blipFill>
                    <a:blip r:embed="rId15"/>
                    <a:stretch>
                      <a:fillRect/>
                    </a:stretch>
                  </pic:blipFill>
                  <pic:spPr>
                    <a:xfrm>
                      <a:off x="0" y="0"/>
                      <a:ext cx="6120130" cy="7198706"/>
                    </a:xfrm>
                    <a:prstGeom prst="rect">
                      <a:avLst/>
                    </a:prstGeom>
                  </pic:spPr>
                </pic:pic>
              </a:graphicData>
            </a:graphic>
          </wp:inline>
        </w:drawing>
      </w:r>
    </w:p>
    <w:p w14:paraId="234DE0DC" w14:textId="77777777" w:rsidR="00FA36BB" w:rsidRPr="00501D74" w:rsidRDefault="00FA36BB">
      <w:pPr>
        <w:widowControl/>
        <w:spacing w:after="160" w:line="259" w:lineRule="auto"/>
        <w:rPr>
          <w:rFonts w:cstheme="minorHAnsi"/>
          <w:b/>
        </w:rPr>
      </w:pPr>
      <w:r w:rsidRPr="00501D74">
        <w:rPr>
          <w:rFonts w:cstheme="minorHAnsi"/>
          <w:b/>
        </w:rPr>
        <w:br w:type="page"/>
      </w:r>
    </w:p>
    <w:p w14:paraId="7DB81955" w14:textId="77777777" w:rsidR="00FA36BB" w:rsidRPr="00501D74" w:rsidRDefault="00FA36BB" w:rsidP="00FA36BB">
      <w:pPr>
        <w:jc w:val="center"/>
        <w:rPr>
          <w:rFonts w:cstheme="minorHAnsi"/>
          <w:b/>
        </w:rPr>
      </w:pPr>
      <w:r w:rsidRPr="00501D74">
        <w:rPr>
          <w:rFonts w:cstheme="minorHAnsi"/>
          <w:b/>
        </w:rPr>
        <w:lastRenderedPageBreak/>
        <w:t>Broadlands Pre-school Centre</w:t>
      </w:r>
    </w:p>
    <w:p w14:paraId="1AB0C1AD" w14:textId="77777777" w:rsidR="009D0255" w:rsidRPr="00501D74" w:rsidRDefault="00FA36BB" w:rsidP="00FA36BB">
      <w:pPr>
        <w:pStyle w:val="Heading2"/>
        <w:jc w:val="center"/>
        <w:rPr>
          <w:rFonts w:asciiTheme="minorHAnsi" w:hAnsiTheme="minorHAnsi" w:cstheme="minorHAnsi"/>
          <w:color w:val="auto"/>
        </w:rPr>
      </w:pPr>
      <w:bookmarkStart w:id="189" w:name="_Toc25863451"/>
      <w:r w:rsidRPr="00501D74">
        <w:rPr>
          <w:rFonts w:asciiTheme="minorHAnsi" w:hAnsiTheme="minorHAnsi" w:cstheme="minorHAnsi"/>
          <w:color w:val="auto"/>
        </w:rPr>
        <w:t>4 Weekly Review</w:t>
      </w:r>
      <w:r w:rsidRPr="00501D74">
        <w:rPr>
          <w:rFonts w:asciiTheme="minorHAnsi" w:hAnsiTheme="minorHAnsi" w:cstheme="minorHAnsi"/>
          <w:noProof/>
          <w:color w:val="auto"/>
        </w:rPr>
        <w:drawing>
          <wp:inline distT="0" distB="0" distL="0" distR="0" wp14:anchorId="34BB1E03" wp14:editId="097B321C">
            <wp:extent cx="5616657" cy="7948286"/>
            <wp:effectExtent l="25400" t="0" r="0" b="0"/>
            <wp:docPr id="3" name="Picture 2" descr="4 weekly re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weekly review.pdf"/>
                    <pic:cNvPicPr/>
                  </pic:nvPicPr>
                  <pic:blipFill>
                    <a:blip r:embed="rId9"/>
                    <a:stretch>
                      <a:fillRect/>
                    </a:stretch>
                  </pic:blipFill>
                  <pic:spPr>
                    <a:xfrm>
                      <a:off x="0" y="0"/>
                      <a:ext cx="5617474" cy="7949443"/>
                    </a:xfrm>
                    <a:prstGeom prst="rect">
                      <a:avLst/>
                    </a:prstGeom>
                  </pic:spPr>
                </pic:pic>
              </a:graphicData>
            </a:graphic>
          </wp:inline>
        </w:drawing>
      </w:r>
      <w:bookmarkEnd w:id="189"/>
    </w:p>
    <w:p w14:paraId="0A02BDA0" w14:textId="77777777" w:rsidR="009D0255" w:rsidRPr="00501D74" w:rsidRDefault="009D0255" w:rsidP="009D0255">
      <w:pPr>
        <w:rPr>
          <w:rFonts w:cstheme="minorHAnsi"/>
        </w:rPr>
      </w:pPr>
    </w:p>
    <w:p w14:paraId="26316A4F" w14:textId="77777777" w:rsidR="009D0255" w:rsidRPr="00501D74" w:rsidRDefault="009D0255" w:rsidP="009D0255">
      <w:pPr>
        <w:rPr>
          <w:rFonts w:cstheme="minorHAnsi"/>
        </w:rPr>
      </w:pPr>
    </w:p>
    <w:p w14:paraId="50C8219B" w14:textId="77777777" w:rsidR="00F03D48" w:rsidRPr="00501D74" w:rsidRDefault="00F03D48" w:rsidP="009D0255">
      <w:pPr>
        <w:rPr>
          <w:rFonts w:cstheme="minorHAnsi"/>
        </w:rPr>
      </w:pPr>
    </w:p>
    <w:sectPr w:rsidR="00F03D48" w:rsidRPr="00501D74" w:rsidSect="005A1B07">
      <w:footerReference w:type="even" r:id="rId16"/>
      <w:footerReference w:type="default" r:id="rId17"/>
      <w:headerReference w:type="first" r:id="rId18"/>
      <w:footerReference w:type="first" r:id="rId19"/>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47F4E" w14:textId="77777777" w:rsidR="003B2602" w:rsidRDefault="003B2602" w:rsidP="00A75920">
      <w:r>
        <w:separator/>
      </w:r>
    </w:p>
  </w:endnote>
  <w:endnote w:type="continuationSeparator" w:id="0">
    <w:p w14:paraId="5AB13E6E" w14:textId="77777777" w:rsidR="003B2602" w:rsidRDefault="003B2602" w:rsidP="00A75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amp;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swiss"/>
    <w:notTrueType/>
    <w:pitch w:val="default"/>
    <w:sig w:usb0="00000003" w:usb1="08070000" w:usb2="00000010" w:usb3="00000000" w:csb0="0002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DB49" w14:textId="77777777" w:rsidR="00107DE8" w:rsidRDefault="00107DE8" w:rsidP="00C75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0F5790" w14:textId="77777777" w:rsidR="00107DE8" w:rsidRDefault="00107DE8" w:rsidP="00C752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B4BC" w14:textId="6C54B948" w:rsidR="00107DE8" w:rsidRDefault="00107DE8" w:rsidP="00BE5D52">
    <w:pPr>
      <w:pStyle w:val="Footer"/>
      <w:ind w:right="360"/>
      <w:jc w:val="right"/>
    </w:pPr>
    <w:r w:rsidRPr="00A147D9">
      <w:rPr>
        <w:rFonts w:ascii="Arial" w:hAnsi="Arial"/>
      </w:rPr>
      <w:t xml:space="preserve">Page </w:t>
    </w:r>
    <w:r w:rsidRPr="00A147D9">
      <w:rPr>
        <w:rFonts w:ascii="Arial" w:hAnsi="Arial"/>
      </w:rPr>
      <w:fldChar w:fldCharType="begin"/>
    </w:r>
    <w:r w:rsidRPr="00A147D9">
      <w:rPr>
        <w:rFonts w:ascii="Arial" w:hAnsi="Arial"/>
      </w:rPr>
      <w:instrText>PAGE</w:instrText>
    </w:r>
    <w:r w:rsidRPr="00A147D9">
      <w:rPr>
        <w:rFonts w:ascii="Arial" w:hAnsi="Arial"/>
      </w:rPr>
      <w:fldChar w:fldCharType="separate"/>
    </w:r>
    <w:r>
      <w:rPr>
        <w:rFonts w:ascii="Arial" w:hAnsi="Arial"/>
        <w:noProof/>
      </w:rPr>
      <w:t>113</w:t>
    </w:r>
    <w:r w:rsidRPr="00A147D9">
      <w:rPr>
        <w:rFonts w:ascii="Arial" w:hAnsi="Arial"/>
      </w:rPr>
      <w:fldChar w:fldCharType="end"/>
    </w:r>
    <w:r>
      <w:rPr>
        <w:rFonts w:ascii="Arial" w:hAnsi="Arial"/>
      </w:rPr>
      <w:t xml:space="preserve"> of </w:t>
    </w:r>
    <w:fldSimple w:instr=" SECTIONPAGES  \* MERGEFORMAT ">
      <w:r w:rsidR="00A178AB" w:rsidRPr="00A178AB">
        <w:rPr>
          <w:rFonts w:ascii="Arial" w:hAnsi="Arial"/>
          <w:noProof/>
        </w:rPr>
        <w:t>110</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EC01" w14:textId="77777777" w:rsidR="00107DE8" w:rsidRPr="0092738C" w:rsidRDefault="00107DE8" w:rsidP="0092738C">
    <w:pPr>
      <w:spacing w:line="360" w:lineRule="auto"/>
      <w:rPr>
        <w:rFonts w:ascii="Arial"/>
        <w:color w:val="512B8B"/>
        <w:spacing w:val="-1"/>
        <w:sz w:val="28"/>
      </w:rPr>
    </w:pPr>
    <w:r w:rsidRPr="0092738C">
      <w:rPr>
        <w:rFonts w:ascii="Times New Roman" w:eastAsia="Times New Roman" w:hAnsi="Times New Roman" w:cs="Times New Roman"/>
        <w:sz w:val="24"/>
        <w:szCs w:val="24"/>
        <w:lang w:val="en-GB" w:eastAsia="en-GB"/>
      </w:rPr>
      <w:t>Broadlands Preschool Centre</w:t>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sidRPr="0092738C">
      <w:rPr>
        <w:rFonts w:ascii="Times New Roman" w:hAnsi="Times New Roman"/>
        <w:spacing w:val="-1"/>
        <w:sz w:val="24"/>
        <w:szCs w:val="24"/>
      </w:rPr>
      <w:t xml:space="preserve">Page </w:t>
    </w:r>
    <w:r w:rsidRPr="0092738C">
      <w:rPr>
        <w:rFonts w:ascii="Times New Roman" w:hAnsi="Times New Roman"/>
        <w:spacing w:val="-1"/>
        <w:sz w:val="24"/>
        <w:szCs w:val="24"/>
      </w:rPr>
      <w:fldChar w:fldCharType="begin"/>
    </w:r>
    <w:r w:rsidRPr="0092738C">
      <w:rPr>
        <w:rFonts w:ascii="Times New Roman" w:hAnsi="Times New Roman"/>
        <w:spacing w:val="-1"/>
        <w:sz w:val="24"/>
        <w:szCs w:val="24"/>
      </w:rPr>
      <w:instrText xml:space="preserve"> PAGE </w:instrText>
    </w:r>
    <w:r w:rsidRPr="0092738C">
      <w:rPr>
        <w:rFonts w:ascii="Times New Roman" w:hAnsi="Times New Roman"/>
        <w:spacing w:val="-1"/>
        <w:sz w:val="24"/>
        <w:szCs w:val="24"/>
      </w:rPr>
      <w:fldChar w:fldCharType="separate"/>
    </w:r>
    <w:r>
      <w:rPr>
        <w:rFonts w:ascii="Times New Roman" w:hAnsi="Times New Roman"/>
        <w:noProof/>
        <w:spacing w:val="-1"/>
        <w:sz w:val="24"/>
        <w:szCs w:val="24"/>
      </w:rPr>
      <w:t>1</w:t>
    </w:r>
    <w:r w:rsidRPr="0092738C">
      <w:rPr>
        <w:rFonts w:ascii="Times New Roman" w:hAnsi="Times New Roman"/>
        <w:spacing w:val="-1"/>
        <w:sz w:val="24"/>
        <w:szCs w:val="24"/>
      </w:rPr>
      <w:fldChar w:fldCharType="end"/>
    </w:r>
    <w:r w:rsidRPr="0092738C">
      <w:rPr>
        <w:rFonts w:ascii="Times New Roman" w:hAnsi="Times New Roman"/>
        <w:spacing w:val="-1"/>
        <w:sz w:val="24"/>
        <w:szCs w:val="24"/>
      </w:rPr>
      <w:t xml:space="preserve"> of </w:t>
    </w:r>
    <w:r w:rsidRPr="0092738C">
      <w:rPr>
        <w:rFonts w:ascii="Times New Roman" w:hAnsi="Times New Roman"/>
        <w:spacing w:val="-1"/>
        <w:sz w:val="24"/>
        <w:szCs w:val="24"/>
      </w:rPr>
      <w:fldChar w:fldCharType="begin"/>
    </w:r>
    <w:r w:rsidRPr="0092738C">
      <w:rPr>
        <w:rFonts w:ascii="Times New Roman" w:hAnsi="Times New Roman"/>
        <w:spacing w:val="-1"/>
        <w:sz w:val="24"/>
        <w:szCs w:val="24"/>
      </w:rPr>
      <w:instrText xml:space="preserve"> NUMPAGES </w:instrText>
    </w:r>
    <w:r w:rsidRPr="0092738C">
      <w:rPr>
        <w:rFonts w:ascii="Times New Roman" w:hAnsi="Times New Roman"/>
        <w:spacing w:val="-1"/>
        <w:sz w:val="24"/>
        <w:szCs w:val="24"/>
      </w:rPr>
      <w:fldChar w:fldCharType="separate"/>
    </w:r>
    <w:r>
      <w:rPr>
        <w:rFonts w:ascii="Times New Roman" w:hAnsi="Times New Roman"/>
        <w:noProof/>
        <w:spacing w:val="-1"/>
        <w:sz w:val="24"/>
        <w:szCs w:val="24"/>
      </w:rPr>
      <w:t>113</w:t>
    </w:r>
    <w:r w:rsidRPr="0092738C">
      <w:rPr>
        <w:rFonts w:ascii="Times New Roman" w:hAnsi="Times New Roman"/>
        <w:spacing w:val="-1"/>
        <w:sz w:val="24"/>
        <w:szCs w:val="24"/>
      </w:rPr>
      <w:fldChar w:fldCharType="end"/>
    </w:r>
  </w:p>
  <w:p w14:paraId="174AD515" w14:textId="77777777" w:rsidR="00107DE8" w:rsidRPr="0092738C" w:rsidRDefault="00107DE8" w:rsidP="0092738C">
    <w:pPr>
      <w:widowControl/>
      <w:ind w:right="36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Registered Chari</w:t>
    </w:r>
    <w:r w:rsidRPr="0092738C">
      <w:rPr>
        <w:rFonts w:ascii="Times New Roman" w:eastAsia="Times New Roman" w:hAnsi="Times New Roman" w:cs="Times New Roman"/>
        <w:sz w:val="24"/>
        <w:szCs w:val="24"/>
        <w:lang w:val="en-GB" w:eastAsia="en-GB"/>
      </w:rPr>
      <w:t>ty Number: 10556656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7DE83" w14:textId="77777777" w:rsidR="003B2602" w:rsidRDefault="003B2602" w:rsidP="00A75920">
      <w:r>
        <w:separator/>
      </w:r>
    </w:p>
  </w:footnote>
  <w:footnote w:type="continuationSeparator" w:id="0">
    <w:p w14:paraId="3D8E6CD5" w14:textId="77777777" w:rsidR="003B2602" w:rsidRDefault="003B2602" w:rsidP="00A75920">
      <w:r>
        <w:continuationSeparator/>
      </w:r>
    </w:p>
  </w:footnote>
  <w:footnote w:id="1">
    <w:p w14:paraId="71C5F5D2" w14:textId="77777777" w:rsidR="00107DE8" w:rsidRDefault="00107DE8" w:rsidP="00B85013">
      <w:pPr>
        <w:pStyle w:val="FootnoteText"/>
      </w:pPr>
      <w:r>
        <w:rPr>
          <w:rStyle w:val="FootnoteReference"/>
        </w:rPr>
        <w:footnoteRef/>
      </w:r>
      <w:r>
        <w:t xml:space="preserve"> </w:t>
      </w:r>
      <w:r w:rsidRPr="00247E8F">
        <w:rPr>
          <w:rFonts w:ascii="Arial" w:hAnsi="Arial" w:cs="Arial"/>
        </w:rPr>
        <w:t>This includes disabled children with special educational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15F4" w14:textId="2D36BE30" w:rsidR="00107DE8" w:rsidRDefault="00D03D46" w:rsidP="0092738C">
    <w:pPr>
      <w:pStyle w:val="NormalWeb"/>
      <w:widowControl w:val="0"/>
      <w:spacing w:before="2" w:after="0" w:afterAutospacing="0"/>
      <w:contextualSpacing/>
    </w:pPr>
    <w:r>
      <w:t>September 2021</w:t>
    </w:r>
  </w:p>
  <w:p w14:paraId="6B22F96B" w14:textId="0B5A914B" w:rsidR="00107DE8" w:rsidRDefault="00107DE8" w:rsidP="0092738C">
    <w:pPr>
      <w:pStyle w:val="NormalWeb"/>
      <w:widowControl w:val="0"/>
      <w:spacing w:before="2" w:after="0" w:afterAutospacing="0"/>
      <w:contextualSpacing/>
    </w:pPr>
    <w:r>
      <w:t xml:space="preserve">Version </w:t>
    </w:r>
    <w:r w:rsidR="00D03D46">
      <w:t>6</w:t>
    </w:r>
  </w:p>
  <w:p w14:paraId="37C77E86" w14:textId="77777777" w:rsidR="00107DE8" w:rsidRDefault="00107DE8" w:rsidP="0092738C">
    <w:pPr>
      <w:pStyle w:val="Header"/>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29C"/>
    <w:multiLevelType w:val="hybridMultilevel"/>
    <w:tmpl w:val="2A5A4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35E00"/>
    <w:multiLevelType w:val="hybridMultilevel"/>
    <w:tmpl w:val="F6CCA1DC"/>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562B0"/>
    <w:multiLevelType w:val="hybridMultilevel"/>
    <w:tmpl w:val="76EA790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91553"/>
    <w:multiLevelType w:val="hybridMultilevel"/>
    <w:tmpl w:val="8CA8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154F9"/>
    <w:multiLevelType w:val="hybridMultilevel"/>
    <w:tmpl w:val="3F1ED3E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235447"/>
    <w:multiLevelType w:val="hybridMultilevel"/>
    <w:tmpl w:val="C01C79E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A7DFD"/>
    <w:multiLevelType w:val="hybridMultilevel"/>
    <w:tmpl w:val="451C9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3C12E5"/>
    <w:multiLevelType w:val="hybridMultilevel"/>
    <w:tmpl w:val="0F6C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6D0581"/>
    <w:multiLevelType w:val="hybridMultilevel"/>
    <w:tmpl w:val="DBB4241E"/>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4A76E7"/>
    <w:multiLevelType w:val="hybridMultilevel"/>
    <w:tmpl w:val="96C6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800DEF"/>
    <w:multiLevelType w:val="hybridMultilevel"/>
    <w:tmpl w:val="C914BBE8"/>
    <w:lvl w:ilvl="0" w:tplc="08090001">
      <w:start w:val="1"/>
      <w:numFmt w:val="bullet"/>
      <w:lvlText w:val=""/>
      <w:lvlJc w:val="left"/>
      <w:pPr>
        <w:ind w:left="644" w:hanging="360"/>
      </w:pPr>
      <w:rPr>
        <w:rFonts w:ascii="Symbol" w:hAnsi="Symbol" w:hint="default"/>
        <w:color w:val="7030A0"/>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1" w15:restartNumberingAfterBreak="0">
    <w:nsid w:val="07602423"/>
    <w:multiLevelType w:val="hybridMultilevel"/>
    <w:tmpl w:val="099AAF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090F27D5"/>
    <w:multiLevelType w:val="hybridMultilevel"/>
    <w:tmpl w:val="A6F6CBC8"/>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6294C"/>
    <w:multiLevelType w:val="hybridMultilevel"/>
    <w:tmpl w:val="0EB4729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F45D44"/>
    <w:multiLevelType w:val="hybridMultilevel"/>
    <w:tmpl w:val="8AECEF9A"/>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1F56C1"/>
    <w:multiLevelType w:val="hybridMultilevel"/>
    <w:tmpl w:val="F0964946"/>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B54A9A"/>
    <w:multiLevelType w:val="hybridMultilevel"/>
    <w:tmpl w:val="5748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32692"/>
    <w:multiLevelType w:val="hybridMultilevel"/>
    <w:tmpl w:val="D8A4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BA7BCB"/>
    <w:multiLevelType w:val="hybridMultilevel"/>
    <w:tmpl w:val="BCDA8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EC7AD4"/>
    <w:multiLevelType w:val="hybridMultilevel"/>
    <w:tmpl w:val="C10A3724"/>
    <w:lvl w:ilvl="0" w:tplc="08090003">
      <w:start w:val="1"/>
      <w:numFmt w:val="bullet"/>
      <w:lvlText w:val="o"/>
      <w:lvlJc w:val="left"/>
      <w:pPr>
        <w:ind w:left="1440" w:hanging="360"/>
      </w:pPr>
      <w:rPr>
        <w:rFonts w:ascii="Courier New" w:hAnsi="Courier New" w:cs="Courier New" w:hint="default"/>
        <w:b/>
        <w:color w:val="7030A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0D244653"/>
    <w:multiLevelType w:val="hybridMultilevel"/>
    <w:tmpl w:val="48F2BF14"/>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D24056"/>
    <w:multiLevelType w:val="hybridMultilevel"/>
    <w:tmpl w:val="A3543C1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AD15B8"/>
    <w:multiLevelType w:val="hybridMultilevel"/>
    <w:tmpl w:val="B4A24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151F9F"/>
    <w:multiLevelType w:val="hybridMultilevel"/>
    <w:tmpl w:val="E95AB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25055E"/>
    <w:multiLevelType w:val="hybridMultilevel"/>
    <w:tmpl w:val="4D1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B7685D"/>
    <w:multiLevelType w:val="hybridMultilevel"/>
    <w:tmpl w:val="10ACE110"/>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297469"/>
    <w:multiLevelType w:val="hybridMultilevel"/>
    <w:tmpl w:val="6606883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53453E"/>
    <w:multiLevelType w:val="hybridMultilevel"/>
    <w:tmpl w:val="571C4500"/>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362C0"/>
    <w:multiLevelType w:val="hybridMultilevel"/>
    <w:tmpl w:val="EC66C684"/>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4C1D9E"/>
    <w:multiLevelType w:val="hybridMultilevel"/>
    <w:tmpl w:val="B768C844"/>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0D6BED"/>
    <w:multiLevelType w:val="hybridMultilevel"/>
    <w:tmpl w:val="70B6924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b/>
        <w:color w:val="7030A0"/>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14C326D8"/>
    <w:multiLevelType w:val="hybridMultilevel"/>
    <w:tmpl w:val="F5F4204E"/>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D3654B"/>
    <w:multiLevelType w:val="hybridMultilevel"/>
    <w:tmpl w:val="2B164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16381699"/>
    <w:multiLevelType w:val="hybridMultilevel"/>
    <w:tmpl w:val="B302D9C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17595CF7"/>
    <w:multiLevelType w:val="hybridMultilevel"/>
    <w:tmpl w:val="8FD0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6C5010"/>
    <w:multiLevelType w:val="hybridMultilevel"/>
    <w:tmpl w:val="8DB2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8E5721"/>
    <w:multiLevelType w:val="hybridMultilevel"/>
    <w:tmpl w:val="BE42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7EB44BC"/>
    <w:multiLevelType w:val="hybridMultilevel"/>
    <w:tmpl w:val="0066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193BF0"/>
    <w:multiLevelType w:val="hybridMultilevel"/>
    <w:tmpl w:val="60003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2A2A9C"/>
    <w:multiLevelType w:val="hybridMultilevel"/>
    <w:tmpl w:val="11485C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F74A65"/>
    <w:multiLevelType w:val="hybridMultilevel"/>
    <w:tmpl w:val="AD6EE93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E61F71"/>
    <w:multiLevelType w:val="hybridMultilevel"/>
    <w:tmpl w:val="0EC875D2"/>
    <w:lvl w:ilvl="0" w:tplc="95B81B50">
      <w:numFmt w:val="bullet"/>
      <w:lvlText w:val="-"/>
      <w:lvlJc w:val="left"/>
      <w:pPr>
        <w:ind w:left="720" w:hanging="360"/>
      </w:pPr>
      <w:rPr>
        <w:rFonts w:ascii="&amp;quot" w:eastAsia="Times New Roman" w:hAnsi="&amp;quo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0D2DA2"/>
    <w:multiLevelType w:val="hybridMultilevel"/>
    <w:tmpl w:val="96CC8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345306"/>
    <w:multiLevelType w:val="hybridMultilevel"/>
    <w:tmpl w:val="A114F24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BF0C7F"/>
    <w:multiLevelType w:val="hybridMultilevel"/>
    <w:tmpl w:val="B78A9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0DD6BEE"/>
    <w:multiLevelType w:val="hybridMultilevel"/>
    <w:tmpl w:val="7820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15359F"/>
    <w:multiLevelType w:val="hybridMultilevel"/>
    <w:tmpl w:val="8108B310"/>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24D0C49"/>
    <w:multiLevelType w:val="hybridMultilevel"/>
    <w:tmpl w:val="10525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826086"/>
    <w:multiLevelType w:val="hybridMultilevel"/>
    <w:tmpl w:val="6910025E"/>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F072F3"/>
    <w:multiLevelType w:val="hybridMultilevel"/>
    <w:tmpl w:val="673CF43C"/>
    <w:lvl w:ilvl="0" w:tplc="6C0A4ED4">
      <w:start w:val="1"/>
      <w:numFmt w:val="bullet"/>
      <w:lvlText w:val=""/>
      <w:lvlJc w:val="left"/>
      <w:pPr>
        <w:ind w:left="720" w:hanging="360"/>
      </w:pPr>
      <w:rPr>
        <w:rFonts w:ascii="Wingdings" w:hAnsi="Wingdings"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23FA62BD"/>
    <w:multiLevelType w:val="hybridMultilevel"/>
    <w:tmpl w:val="8146E7A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1A452C"/>
    <w:multiLevelType w:val="hybridMultilevel"/>
    <w:tmpl w:val="C848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4402D5"/>
    <w:multiLevelType w:val="hybridMultilevel"/>
    <w:tmpl w:val="C7F6BA8E"/>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475C4D"/>
    <w:multiLevelType w:val="hybridMultilevel"/>
    <w:tmpl w:val="79284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1418B8"/>
    <w:multiLevelType w:val="hybridMultilevel"/>
    <w:tmpl w:val="082A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530357"/>
    <w:multiLevelType w:val="hybridMultilevel"/>
    <w:tmpl w:val="9028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893D09"/>
    <w:multiLevelType w:val="hybridMultilevel"/>
    <w:tmpl w:val="853E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9F0AED"/>
    <w:multiLevelType w:val="hybridMultilevel"/>
    <w:tmpl w:val="91ACDD36"/>
    <w:lvl w:ilvl="0" w:tplc="08090001">
      <w:start w:val="1"/>
      <w:numFmt w:val="bullet"/>
      <w:lvlText w:val=""/>
      <w:lvlJc w:val="left"/>
      <w:pPr>
        <w:ind w:left="720" w:hanging="360"/>
      </w:pPr>
      <w:rPr>
        <w:rFonts w:ascii="Symbol" w:hAnsi="Symbol"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2A07780F"/>
    <w:multiLevelType w:val="hybridMultilevel"/>
    <w:tmpl w:val="35C8CAA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1119F0"/>
    <w:multiLevelType w:val="hybridMultilevel"/>
    <w:tmpl w:val="6B38D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33304A"/>
    <w:multiLevelType w:val="hybridMultilevel"/>
    <w:tmpl w:val="AD22644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AA41AC8"/>
    <w:multiLevelType w:val="hybridMultilevel"/>
    <w:tmpl w:val="5D96AD4A"/>
    <w:lvl w:ilvl="0" w:tplc="F67812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ABB10D3"/>
    <w:multiLevelType w:val="hybridMultilevel"/>
    <w:tmpl w:val="65CE2250"/>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85127A"/>
    <w:multiLevelType w:val="hybridMultilevel"/>
    <w:tmpl w:val="FF1C5CB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801E04"/>
    <w:multiLevelType w:val="hybridMultilevel"/>
    <w:tmpl w:val="9CE0C46E"/>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D56BF6"/>
    <w:multiLevelType w:val="hybridMultilevel"/>
    <w:tmpl w:val="0126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0334E31"/>
    <w:multiLevelType w:val="hybridMultilevel"/>
    <w:tmpl w:val="74C06CB0"/>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05E3470"/>
    <w:multiLevelType w:val="hybridMultilevel"/>
    <w:tmpl w:val="7DE6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1F008B8"/>
    <w:multiLevelType w:val="hybridMultilevel"/>
    <w:tmpl w:val="6A5CCD2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352B90"/>
    <w:multiLevelType w:val="hybridMultilevel"/>
    <w:tmpl w:val="BDA6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D50129"/>
    <w:multiLevelType w:val="hybridMultilevel"/>
    <w:tmpl w:val="80A01640"/>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0062BB"/>
    <w:multiLevelType w:val="hybridMultilevel"/>
    <w:tmpl w:val="CCAA0B60"/>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9453E16"/>
    <w:multiLevelType w:val="hybridMultilevel"/>
    <w:tmpl w:val="1408F668"/>
    <w:lvl w:ilvl="0" w:tplc="04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9F52107"/>
    <w:multiLevelType w:val="hybridMultilevel"/>
    <w:tmpl w:val="A146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737CCA"/>
    <w:multiLevelType w:val="hybridMultilevel"/>
    <w:tmpl w:val="21E801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3AEF320F"/>
    <w:multiLevelType w:val="hybridMultilevel"/>
    <w:tmpl w:val="BFA6D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4A451A"/>
    <w:multiLevelType w:val="hybridMultilevel"/>
    <w:tmpl w:val="8B64E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B66608"/>
    <w:multiLevelType w:val="hybridMultilevel"/>
    <w:tmpl w:val="1604FB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C8E6008"/>
    <w:multiLevelType w:val="hybridMultilevel"/>
    <w:tmpl w:val="DD44F254"/>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EF2F5C"/>
    <w:multiLevelType w:val="hybridMultilevel"/>
    <w:tmpl w:val="52342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E225862"/>
    <w:multiLevelType w:val="hybridMultilevel"/>
    <w:tmpl w:val="F0B048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ED665F0"/>
    <w:multiLevelType w:val="hybridMultilevel"/>
    <w:tmpl w:val="EEDA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F420376"/>
    <w:multiLevelType w:val="hybridMultilevel"/>
    <w:tmpl w:val="E68664AC"/>
    <w:lvl w:ilvl="0" w:tplc="C1DC9E2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FCC46BC"/>
    <w:multiLevelType w:val="hybridMultilevel"/>
    <w:tmpl w:val="28EC31EA"/>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025001C"/>
    <w:multiLevelType w:val="hybridMultilevel"/>
    <w:tmpl w:val="BB88C334"/>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05243D9"/>
    <w:multiLevelType w:val="hybridMultilevel"/>
    <w:tmpl w:val="586E015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40DF6775"/>
    <w:multiLevelType w:val="hybridMultilevel"/>
    <w:tmpl w:val="5730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0F40154"/>
    <w:multiLevelType w:val="hybridMultilevel"/>
    <w:tmpl w:val="69F6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9E1F5A"/>
    <w:multiLevelType w:val="hybridMultilevel"/>
    <w:tmpl w:val="D3F88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D269FD"/>
    <w:multiLevelType w:val="hybridMultilevel"/>
    <w:tmpl w:val="BE54442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D84A26"/>
    <w:multiLevelType w:val="hybridMultilevel"/>
    <w:tmpl w:val="C35C476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2161261"/>
    <w:multiLevelType w:val="hybridMultilevel"/>
    <w:tmpl w:val="A9B86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CC58EF"/>
    <w:multiLevelType w:val="hybridMultilevel"/>
    <w:tmpl w:val="0844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846420"/>
    <w:multiLevelType w:val="hybridMultilevel"/>
    <w:tmpl w:val="E51261EA"/>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4" w15:restartNumberingAfterBreak="0">
    <w:nsid w:val="44065222"/>
    <w:multiLevelType w:val="hybridMultilevel"/>
    <w:tmpl w:val="CD9EA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43036B2"/>
    <w:multiLevelType w:val="hybridMultilevel"/>
    <w:tmpl w:val="BA5285E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691028"/>
    <w:multiLevelType w:val="hybridMultilevel"/>
    <w:tmpl w:val="239A3A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59C2720"/>
    <w:multiLevelType w:val="hybridMultilevel"/>
    <w:tmpl w:val="82BE1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2835E4"/>
    <w:multiLevelType w:val="hybridMultilevel"/>
    <w:tmpl w:val="5046E0A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502CC5"/>
    <w:multiLevelType w:val="hybridMultilevel"/>
    <w:tmpl w:val="8256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E33801"/>
    <w:multiLevelType w:val="hybridMultilevel"/>
    <w:tmpl w:val="865AB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6F55575"/>
    <w:multiLevelType w:val="hybridMultilevel"/>
    <w:tmpl w:val="B20AA1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98E066A"/>
    <w:multiLevelType w:val="hybridMultilevel"/>
    <w:tmpl w:val="912C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F32F3E"/>
    <w:multiLevelType w:val="hybridMultilevel"/>
    <w:tmpl w:val="C62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16778F"/>
    <w:multiLevelType w:val="hybridMultilevel"/>
    <w:tmpl w:val="B17E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A612CFE"/>
    <w:multiLevelType w:val="hybridMultilevel"/>
    <w:tmpl w:val="3AFE983C"/>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AC943A2"/>
    <w:multiLevelType w:val="hybridMultilevel"/>
    <w:tmpl w:val="A15E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ADD56A5"/>
    <w:multiLevelType w:val="hybridMultilevel"/>
    <w:tmpl w:val="5B1A6E2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995FBB"/>
    <w:multiLevelType w:val="hybridMultilevel"/>
    <w:tmpl w:val="ACF2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29699A"/>
    <w:multiLevelType w:val="hybridMultilevel"/>
    <w:tmpl w:val="18DABBEA"/>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083E2F"/>
    <w:multiLevelType w:val="hybridMultilevel"/>
    <w:tmpl w:val="AE56C99A"/>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F3A1E24"/>
    <w:multiLevelType w:val="hybridMultilevel"/>
    <w:tmpl w:val="ECDC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B75DF5"/>
    <w:multiLevelType w:val="hybridMultilevel"/>
    <w:tmpl w:val="79CAC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650A97"/>
    <w:multiLevelType w:val="hybridMultilevel"/>
    <w:tmpl w:val="EF12151A"/>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40345AB"/>
    <w:multiLevelType w:val="hybridMultilevel"/>
    <w:tmpl w:val="F43C633E"/>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4797802"/>
    <w:multiLevelType w:val="hybridMultilevel"/>
    <w:tmpl w:val="7696DED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4A33C31"/>
    <w:multiLevelType w:val="hybridMultilevel"/>
    <w:tmpl w:val="B592114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4878F0"/>
    <w:multiLevelType w:val="hybridMultilevel"/>
    <w:tmpl w:val="1706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0D57B9"/>
    <w:multiLevelType w:val="hybridMultilevel"/>
    <w:tmpl w:val="1FBA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AB7EAC"/>
    <w:multiLevelType w:val="hybridMultilevel"/>
    <w:tmpl w:val="B088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E3787B"/>
    <w:multiLevelType w:val="hybridMultilevel"/>
    <w:tmpl w:val="97C6005C"/>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9140BA3"/>
    <w:multiLevelType w:val="hybridMultilevel"/>
    <w:tmpl w:val="3D6C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9C35EF5"/>
    <w:multiLevelType w:val="hybridMultilevel"/>
    <w:tmpl w:val="53148D1A"/>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BB61AA"/>
    <w:multiLevelType w:val="hybridMultilevel"/>
    <w:tmpl w:val="26C24B4E"/>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EA4188"/>
    <w:multiLevelType w:val="hybridMultilevel"/>
    <w:tmpl w:val="7B76D44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F6113E"/>
    <w:multiLevelType w:val="hybridMultilevel"/>
    <w:tmpl w:val="6B7E38C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D5D117F"/>
    <w:multiLevelType w:val="hybridMultilevel"/>
    <w:tmpl w:val="D6A05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D9911C0"/>
    <w:multiLevelType w:val="hybridMultilevel"/>
    <w:tmpl w:val="368E69E2"/>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E600DC"/>
    <w:multiLevelType w:val="hybridMultilevel"/>
    <w:tmpl w:val="2956225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0C4892"/>
    <w:multiLevelType w:val="hybridMultilevel"/>
    <w:tmpl w:val="A4C24E6C"/>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4D5EC3"/>
    <w:multiLevelType w:val="hybridMultilevel"/>
    <w:tmpl w:val="90742288"/>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92435C"/>
    <w:multiLevelType w:val="hybridMultilevel"/>
    <w:tmpl w:val="F5F44564"/>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386804"/>
    <w:multiLevelType w:val="hybridMultilevel"/>
    <w:tmpl w:val="46489B56"/>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706020"/>
    <w:multiLevelType w:val="hybridMultilevel"/>
    <w:tmpl w:val="FF806554"/>
    <w:lvl w:ilvl="0" w:tplc="F67812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D34074"/>
    <w:multiLevelType w:val="hybridMultilevel"/>
    <w:tmpl w:val="EC7607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9BE79EE"/>
    <w:multiLevelType w:val="hybridMultilevel"/>
    <w:tmpl w:val="F01AB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2538FE"/>
    <w:multiLevelType w:val="hybridMultilevel"/>
    <w:tmpl w:val="752A6A4A"/>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CA96AC5"/>
    <w:multiLevelType w:val="hybridMultilevel"/>
    <w:tmpl w:val="CE62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D8265FF"/>
    <w:multiLevelType w:val="hybridMultilevel"/>
    <w:tmpl w:val="81F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E772C7B"/>
    <w:multiLevelType w:val="hybridMultilevel"/>
    <w:tmpl w:val="63D4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EBB405F"/>
    <w:multiLevelType w:val="hybridMultilevel"/>
    <w:tmpl w:val="8394414E"/>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F18466D"/>
    <w:multiLevelType w:val="hybridMultilevel"/>
    <w:tmpl w:val="44725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711E1A"/>
    <w:multiLevelType w:val="hybridMultilevel"/>
    <w:tmpl w:val="DF1CF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0123CC8"/>
    <w:multiLevelType w:val="hybridMultilevel"/>
    <w:tmpl w:val="BFDC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06A6C22"/>
    <w:multiLevelType w:val="hybridMultilevel"/>
    <w:tmpl w:val="83A49EC4"/>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2421FBD"/>
    <w:multiLevelType w:val="hybridMultilevel"/>
    <w:tmpl w:val="569E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2DC395E"/>
    <w:multiLevelType w:val="hybridMultilevel"/>
    <w:tmpl w:val="F4EA64F0"/>
    <w:lvl w:ilvl="0" w:tplc="10A0237E">
      <w:start w:val="1"/>
      <w:numFmt w:val="bullet"/>
      <w:lvlText w:val=""/>
      <w:lvlJc w:val="left"/>
      <w:pPr>
        <w:ind w:left="720" w:hanging="360"/>
      </w:pPr>
      <w:rPr>
        <w:rFonts w:ascii="Symbol" w:hAnsi="Symbol" w:hint="default"/>
        <w:color w:val="auto"/>
      </w:rPr>
    </w:lvl>
    <w:lvl w:ilvl="1" w:tplc="0804EC10" w:tentative="1">
      <w:start w:val="1"/>
      <w:numFmt w:val="bullet"/>
      <w:lvlText w:val="o"/>
      <w:lvlJc w:val="left"/>
      <w:pPr>
        <w:ind w:left="1440" w:hanging="360"/>
      </w:pPr>
      <w:rPr>
        <w:rFonts w:ascii="Courier New" w:hAnsi="Courier New" w:hint="default"/>
      </w:rPr>
    </w:lvl>
    <w:lvl w:ilvl="2" w:tplc="D4B6FE18" w:tentative="1">
      <w:start w:val="1"/>
      <w:numFmt w:val="bullet"/>
      <w:lvlText w:val=""/>
      <w:lvlJc w:val="left"/>
      <w:pPr>
        <w:ind w:left="2160" w:hanging="360"/>
      </w:pPr>
      <w:rPr>
        <w:rFonts w:ascii="Wingdings" w:hAnsi="Wingdings" w:hint="default"/>
      </w:rPr>
    </w:lvl>
    <w:lvl w:ilvl="3" w:tplc="901A99CE" w:tentative="1">
      <w:start w:val="1"/>
      <w:numFmt w:val="bullet"/>
      <w:lvlText w:val=""/>
      <w:lvlJc w:val="left"/>
      <w:pPr>
        <w:ind w:left="2880" w:hanging="360"/>
      </w:pPr>
      <w:rPr>
        <w:rFonts w:ascii="Symbol" w:hAnsi="Symbol" w:hint="default"/>
      </w:rPr>
    </w:lvl>
    <w:lvl w:ilvl="4" w:tplc="F60269A2" w:tentative="1">
      <w:start w:val="1"/>
      <w:numFmt w:val="bullet"/>
      <w:lvlText w:val="o"/>
      <w:lvlJc w:val="left"/>
      <w:pPr>
        <w:ind w:left="3600" w:hanging="360"/>
      </w:pPr>
      <w:rPr>
        <w:rFonts w:ascii="Courier New" w:hAnsi="Courier New" w:hint="default"/>
      </w:rPr>
    </w:lvl>
    <w:lvl w:ilvl="5" w:tplc="D35A9AD6" w:tentative="1">
      <w:start w:val="1"/>
      <w:numFmt w:val="bullet"/>
      <w:lvlText w:val=""/>
      <w:lvlJc w:val="left"/>
      <w:pPr>
        <w:ind w:left="4320" w:hanging="360"/>
      </w:pPr>
      <w:rPr>
        <w:rFonts w:ascii="Wingdings" w:hAnsi="Wingdings" w:hint="default"/>
      </w:rPr>
    </w:lvl>
    <w:lvl w:ilvl="6" w:tplc="A7A4EFF2" w:tentative="1">
      <w:start w:val="1"/>
      <w:numFmt w:val="bullet"/>
      <w:lvlText w:val=""/>
      <w:lvlJc w:val="left"/>
      <w:pPr>
        <w:ind w:left="5040" w:hanging="360"/>
      </w:pPr>
      <w:rPr>
        <w:rFonts w:ascii="Symbol" w:hAnsi="Symbol" w:hint="default"/>
      </w:rPr>
    </w:lvl>
    <w:lvl w:ilvl="7" w:tplc="A934ABCA" w:tentative="1">
      <w:start w:val="1"/>
      <w:numFmt w:val="bullet"/>
      <w:lvlText w:val="o"/>
      <w:lvlJc w:val="left"/>
      <w:pPr>
        <w:ind w:left="5760" w:hanging="360"/>
      </w:pPr>
      <w:rPr>
        <w:rFonts w:ascii="Courier New" w:hAnsi="Courier New" w:hint="default"/>
      </w:rPr>
    </w:lvl>
    <w:lvl w:ilvl="8" w:tplc="114278DA" w:tentative="1">
      <w:start w:val="1"/>
      <w:numFmt w:val="bullet"/>
      <w:lvlText w:val=""/>
      <w:lvlJc w:val="left"/>
      <w:pPr>
        <w:ind w:left="6480" w:hanging="360"/>
      </w:pPr>
      <w:rPr>
        <w:rFonts w:ascii="Wingdings" w:hAnsi="Wingdings" w:hint="default"/>
      </w:rPr>
    </w:lvl>
  </w:abstractNum>
  <w:abstractNum w:abstractNumId="147" w15:restartNumberingAfterBreak="0">
    <w:nsid w:val="73460F69"/>
    <w:multiLevelType w:val="hybridMultilevel"/>
    <w:tmpl w:val="BD2CD5AE"/>
    <w:lvl w:ilvl="0" w:tplc="C1DC9E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1222B8"/>
    <w:multiLevelType w:val="hybridMultilevel"/>
    <w:tmpl w:val="2638ACC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42C060E"/>
    <w:multiLevelType w:val="hybridMultilevel"/>
    <w:tmpl w:val="3EFA676A"/>
    <w:lvl w:ilvl="0" w:tplc="C1DC9E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530122B"/>
    <w:multiLevelType w:val="hybridMultilevel"/>
    <w:tmpl w:val="E07471DA"/>
    <w:lvl w:ilvl="0" w:tplc="04090001">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78B57D1"/>
    <w:multiLevelType w:val="hybridMultilevel"/>
    <w:tmpl w:val="175C6C36"/>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7E6138F"/>
    <w:multiLevelType w:val="hybridMultilevel"/>
    <w:tmpl w:val="9B3CF116"/>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9D07BDA"/>
    <w:multiLevelType w:val="hybridMultilevel"/>
    <w:tmpl w:val="0E3699EA"/>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A5D2768"/>
    <w:multiLevelType w:val="hybridMultilevel"/>
    <w:tmpl w:val="F6B2C21E"/>
    <w:lvl w:ilvl="0" w:tplc="C1DC9E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AD62FF3"/>
    <w:multiLevelType w:val="hybridMultilevel"/>
    <w:tmpl w:val="5660176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B316AFC"/>
    <w:multiLevelType w:val="hybridMultilevel"/>
    <w:tmpl w:val="1950687A"/>
    <w:lvl w:ilvl="0" w:tplc="C1DC9E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914152"/>
    <w:multiLevelType w:val="hybridMultilevel"/>
    <w:tmpl w:val="65A8459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BB93434"/>
    <w:multiLevelType w:val="hybridMultilevel"/>
    <w:tmpl w:val="B3B4871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1923D7"/>
    <w:multiLevelType w:val="hybridMultilevel"/>
    <w:tmpl w:val="4FD658E6"/>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DA60CDD"/>
    <w:multiLevelType w:val="hybridMultilevel"/>
    <w:tmpl w:val="4B0C9C9A"/>
    <w:lvl w:ilvl="0" w:tplc="C1DC9E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A97DB9"/>
    <w:multiLevelType w:val="hybridMultilevel"/>
    <w:tmpl w:val="D85868A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635B8F"/>
    <w:multiLevelType w:val="hybridMultilevel"/>
    <w:tmpl w:val="AF54C10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FC921E8"/>
    <w:multiLevelType w:val="hybridMultilevel"/>
    <w:tmpl w:val="10A26B3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111"/>
  </w:num>
  <w:num w:numId="3">
    <w:abstractNumId w:val="121"/>
  </w:num>
  <w:num w:numId="4">
    <w:abstractNumId w:val="108"/>
  </w:num>
  <w:num w:numId="5">
    <w:abstractNumId w:val="88"/>
  </w:num>
  <w:num w:numId="6">
    <w:abstractNumId w:val="79"/>
  </w:num>
  <w:num w:numId="7">
    <w:abstractNumId w:val="142"/>
  </w:num>
  <w:num w:numId="8">
    <w:abstractNumId w:val="106"/>
  </w:num>
  <w:num w:numId="9">
    <w:abstractNumId w:val="92"/>
  </w:num>
  <w:num w:numId="10">
    <w:abstractNumId w:val="153"/>
  </w:num>
  <w:num w:numId="11">
    <w:abstractNumId w:val="7"/>
  </w:num>
  <w:num w:numId="12">
    <w:abstractNumId w:val="135"/>
  </w:num>
  <w:num w:numId="13">
    <w:abstractNumId w:val="117"/>
  </w:num>
  <w:num w:numId="14">
    <w:abstractNumId w:val="59"/>
  </w:num>
  <w:num w:numId="15">
    <w:abstractNumId w:val="65"/>
  </w:num>
  <w:num w:numId="16">
    <w:abstractNumId w:val="118"/>
  </w:num>
  <w:num w:numId="17">
    <w:abstractNumId w:val="91"/>
  </w:num>
  <w:num w:numId="18">
    <w:abstractNumId w:val="154"/>
  </w:num>
  <w:num w:numId="19">
    <w:abstractNumId w:val="17"/>
  </w:num>
  <w:num w:numId="20">
    <w:abstractNumId w:val="16"/>
  </w:num>
  <w:num w:numId="21">
    <w:abstractNumId w:val="76"/>
  </w:num>
  <w:num w:numId="22">
    <w:abstractNumId w:val="37"/>
  </w:num>
  <w:num w:numId="23">
    <w:abstractNumId w:val="139"/>
  </w:num>
  <w:num w:numId="24">
    <w:abstractNumId w:val="6"/>
  </w:num>
  <w:num w:numId="25">
    <w:abstractNumId w:val="160"/>
  </w:num>
  <w:num w:numId="26">
    <w:abstractNumId w:val="45"/>
  </w:num>
  <w:num w:numId="27">
    <w:abstractNumId w:val="24"/>
  </w:num>
  <w:num w:numId="28">
    <w:abstractNumId w:val="149"/>
  </w:num>
  <w:num w:numId="29">
    <w:abstractNumId w:val="56"/>
  </w:num>
  <w:num w:numId="30">
    <w:abstractNumId w:val="69"/>
  </w:num>
  <w:num w:numId="31">
    <w:abstractNumId w:val="54"/>
  </w:num>
  <w:num w:numId="32">
    <w:abstractNumId w:val="145"/>
  </w:num>
  <w:num w:numId="33">
    <w:abstractNumId w:val="35"/>
  </w:num>
  <w:num w:numId="34">
    <w:abstractNumId w:val="38"/>
  </w:num>
  <w:num w:numId="35">
    <w:abstractNumId w:val="67"/>
  </w:num>
  <w:num w:numId="36">
    <w:abstractNumId w:val="97"/>
  </w:num>
  <w:num w:numId="37">
    <w:abstractNumId w:val="53"/>
  </w:num>
  <w:num w:numId="38">
    <w:abstractNumId w:val="103"/>
  </w:num>
  <w:num w:numId="39">
    <w:abstractNumId w:val="141"/>
  </w:num>
  <w:num w:numId="40">
    <w:abstractNumId w:val="104"/>
  </w:num>
  <w:num w:numId="41">
    <w:abstractNumId w:val="101"/>
  </w:num>
  <w:num w:numId="42">
    <w:abstractNumId w:val="134"/>
  </w:num>
  <w:num w:numId="43">
    <w:abstractNumId w:val="47"/>
  </w:num>
  <w:num w:numId="44">
    <w:abstractNumId w:val="87"/>
  </w:num>
  <w:num w:numId="45">
    <w:abstractNumId w:val="23"/>
  </w:num>
  <w:num w:numId="46">
    <w:abstractNumId w:val="81"/>
  </w:num>
  <w:num w:numId="47">
    <w:abstractNumId w:val="99"/>
  </w:num>
  <w:num w:numId="48">
    <w:abstractNumId w:val="0"/>
  </w:num>
  <w:num w:numId="49">
    <w:abstractNumId w:val="51"/>
  </w:num>
  <w:num w:numId="50">
    <w:abstractNumId w:val="156"/>
  </w:num>
  <w:num w:numId="51">
    <w:abstractNumId w:val="55"/>
  </w:num>
  <w:num w:numId="52">
    <w:abstractNumId w:val="75"/>
  </w:num>
  <w:num w:numId="53">
    <w:abstractNumId w:val="39"/>
  </w:num>
  <w:num w:numId="54">
    <w:abstractNumId w:val="34"/>
  </w:num>
  <w:num w:numId="55">
    <w:abstractNumId w:val="112"/>
  </w:num>
  <w:num w:numId="56">
    <w:abstractNumId w:val="119"/>
  </w:num>
  <w:num w:numId="57">
    <w:abstractNumId w:val="3"/>
  </w:num>
  <w:num w:numId="58">
    <w:abstractNumId w:val="150"/>
  </w:num>
  <w:num w:numId="59">
    <w:abstractNumId w:val="74"/>
  </w:num>
  <w:num w:numId="60">
    <w:abstractNumId w:val="80"/>
  </w:num>
  <w:num w:numId="61">
    <w:abstractNumId w:val="33"/>
  </w:num>
  <w:num w:numId="62">
    <w:abstractNumId w:val="94"/>
  </w:num>
  <w:num w:numId="63">
    <w:abstractNumId w:val="147"/>
  </w:num>
  <w:num w:numId="64">
    <w:abstractNumId w:val="102"/>
  </w:num>
  <w:num w:numId="65">
    <w:abstractNumId w:val="73"/>
  </w:num>
  <w:num w:numId="66">
    <w:abstractNumId w:val="143"/>
  </w:num>
  <w:num w:numId="67">
    <w:abstractNumId w:val="138"/>
  </w:num>
  <w:num w:numId="68">
    <w:abstractNumId w:val="42"/>
  </w:num>
  <w:num w:numId="69">
    <w:abstractNumId w:val="61"/>
  </w:num>
  <w:num w:numId="70">
    <w:abstractNumId w:val="129"/>
  </w:num>
  <w:num w:numId="71">
    <w:abstractNumId w:val="140"/>
  </w:num>
  <w:num w:numId="72">
    <w:abstractNumId w:val="52"/>
  </w:num>
  <w:num w:numId="73">
    <w:abstractNumId w:val="114"/>
  </w:num>
  <w:num w:numId="74">
    <w:abstractNumId w:val="1"/>
  </w:num>
  <w:num w:numId="75">
    <w:abstractNumId w:val="71"/>
  </w:num>
  <w:num w:numId="76">
    <w:abstractNumId w:val="133"/>
  </w:num>
  <w:num w:numId="77">
    <w:abstractNumId w:val="64"/>
  </w:num>
  <w:num w:numId="78">
    <w:abstractNumId w:val="40"/>
  </w:num>
  <w:num w:numId="79">
    <w:abstractNumId w:val="107"/>
  </w:num>
  <w:num w:numId="80">
    <w:abstractNumId w:val="110"/>
  </w:num>
  <w:num w:numId="81">
    <w:abstractNumId w:val="27"/>
  </w:num>
  <w:num w:numId="82">
    <w:abstractNumId w:val="98"/>
  </w:num>
  <w:num w:numId="83">
    <w:abstractNumId w:val="28"/>
  </w:num>
  <w:num w:numId="84">
    <w:abstractNumId w:val="5"/>
  </w:num>
  <w:num w:numId="85">
    <w:abstractNumId w:val="29"/>
  </w:num>
  <w:num w:numId="86">
    <w:abstractNumId w:val="132"/>
  </w:num>
  <w:num w:numId="87">
    <w:abstractNumId w:val="127"/>
  </w:num>
  <w:num w:numId="88">
    <w:abstractNumId w:val="123"/>
  </w:num>
  <w:num w:numId="89">
    <w:abstractNumId w:val="136"/>
  </w:num>
  <w:num w:numId="90">
    <w:abstractNumId w:val="116"/>
  </w:num>
  <w:num w:numId="91">
    <w:abstractNumId w:val="26"/>
  </w:num>
  <w:num w:numId="92">
    <w:abstractNumId w:val="144"/>
  </w:num>
  <w:num w:numId="93">
    <w:abstractNumId w:val="159"/>
  </w:num>
  <w:num w:numId="94">
    <w:abstractNumId w:val="155"/>
  </w:num>
  <w:num w:numId="95">
    <w:abstractNumId w:val="2"/>
  </w:num>
  <w:num w:numId="96">
    <w:abstractNumId w:val="82"/>
  </w:num>
  <w:num w:numId="97">
    <w:abstractNumId w:val="48"/>
  </w:num>
  <w:num w:numId="98">
    <w:abstractNumId w:val="85"/>
  </w:num>
  <w:num w:numId="99">
    <w:abstractNumId w:val="8"/>
  </w:num>
  <w:num w:numId="100">
    <w:abstractNumId w:val="162"/>
  </w:num>
  <w:num w:numId="101">
    <w:abstractNumId w:val="21"/>
  </w:num>
  <w:num w:numId="102">
    <w:abstractNumId w:val="148"/>
  </w:num>
  <w:num w:numId="103">
    <w:abstractNumId w:val="95"/>
  </w:num>
  <w:num w:numId="104">
    <w:abstractNumId w:val="13"/>
  </w:num>
  <w:num w:numId="105">
    <w:abstractNumId w:val="62"/>
  </w:num>
  <w:num w:numId="106">
    <w:abstractNumId w:val="12"/>
  </w:num>
  <w:num w:numId="107">
    <w:abstractNumId w:val="15"/>
  </w:num>
  <w:num w:numId="108">
    <w:abstractNumId w:val="128"/>
  </w:num>
  <w:num w:numId="109">
    <w:abstractNumId w:val="105"/>
  </w:num>
  <w:num w:numId="110">
    <w:abstractNumId w:val="157"/>
  </w:num>
  <w:num w:numId="111">
    <w:abstractNumId w:val="4"/>
  </w:num>
  <w:num w:numId="112">
    <w:abstractNumId w:val="25"/>
  </w:num>
  <w:num w:numId="113">
    <w:abstractNumId w:val="50"/>
  </w:num>
  <w:num w:numId="114">
    <w:abstractNumId w:val="146"/>
  </w:num>
  <w:num w:numId="115">
    <w:abstractNumId w:val="152"/>
  </w:num>
  <w:num w:numId="116">
    <w:abstractNumId w:val="46"/>
  </w:num>
  <w:num w:numId="117">
    <w:abstractNumId w:val="161"/>
  </w:num>
  <w:num w:numId="118">
    <w:abstractNumId w:val="120"/>
  </w:num>
  <w:num w:numId="119">
    <w:abstractNumId w:val="14"/>
  </w:num>
  <w:num w:numId="120">
    <w:abstractNumId w:val="70"/>
  </w:num>
  <w:num w:numId="121">
    <w:abstractNumId w:val="43"/>
  </w:num>
  <w:num w:numId="122">
    <w:abstractNumId w:val="122"/>
  </w:num>
  <w:num w:numId="123">
    <w:abstractNumId w:val="60"/>
  </w:num>
  <w:num w:numId="124">
    <w:abstractNumId w:val="163"/>
  </w:num>
  <w:num w:numId="125">
    <w:abstractNumId w:val="66"/>
  </w:num>
  <w:num w:numId="126">
    <w:abstractNumId w:val="124"/>
  </w:num>
  <w:num w:numId="127">
    <w:abstractNumId w:val="20"/>
  </w:num>
  <w:num w:numId="128">
    <w:abstractNumId w:val="109"/>
  </w:num>
  <w:num w:numId="129">
    <w:abstractNumId w:val="125"/>
  </w:num>
  <w:num w:numId="130">
    <w:abstractNumId w:val="137"/>
  </w:num>
  <w:num w:numId="131">
    <w:abstractNumId w:val="22"/>
  </w:num>
  <w:num w:numId="132">
    <w:abstractNumId w:val="31"/>
  </w:num>
  <w:num w:numId="133">
    <w:abstractNumId w:val="58"/>
  </w:num>
  <w:num w:numId="134">
    <w:abstractNumId w:val="130"/>
  </w:num>
  <w:num w:numId="135">
    <w:abstractNumId w:val="158"/>
  </w:num>
  <w:num w:numId="136">
    <w:abstractNumId w:val="131"/>
  </w:num>
  <w:num w:numId="137">
    <w:abstractNumId w:val="78"/>
  </w:num>
  <w:num w:numId="138">
    <w:abstractNumId w:val="84"/>
  </w:num>
  <w:num w:numId="139">
    <w:abstractNumId w:val="68"/>
  </w:num>
  <w:num w:numId="140">
    <w:abstractNumId w:val="63"/>
  </w:num>
  <w:num w:numId="141">
    <w:abstractNumId w:val="89"/>
  </w:num>
  <w:num w:numId="142">
    <w:abstractNumId w:val="113"/>
  </w:num>
  <w:num w:numId="143">
    <w:abstractNumId w:val="90"/>
  </w:num>
  <w:num w:numId="144">
    <w:abstractNumId w:val="115"/>
  </w:num>
  <w:num w:numId="145">
    <w:abstractNumId w:val="77"/>
  </w:num>
  <w:num w:numId="146">
    <w:abstractNumId w:val="100"/>
  </w:num>
  <w:num w:numId="147">
    <w:abstractNumId w:val="18"/>
  </w:num>
  <w:num w:numId="148">
    <w:abstractNumId w:val="36"/>
  </w:num>
  <w:num w:numId="149">
    <w:abstractNumId w:val="57"/>
  </w:num>
  <w:num w:numId="150">
    <w:abstractNumId w:val="10"/>
  </w:num>
  <w:num w:numId="151">
    <w:abstractNumId w:val="30"/>
  </w:num>
  <w:num w:numId="152">
    <w:abstractNumId w:val="19"/>
  </w:num>
  <w:num w:numId="153">
    <w:abstractNumId w:val="49"/>
  </w:num>
  <w:num w:numId="154">
    <w:abstractNumId w:val="93"/>
  </w:num>
  <w:num w:numId="155">
    <w:abstractNumId w:val="96"/>
  </w:num>
  <w:num w:numId="1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3"/>
  </w:num>
  <w:num w:numId="158">
    <w:abstractNumId w:val="41"/>
  </w:num>
  <w:num w:numId="159">
    <w:abstractNumId w:val="11"/>
  </w:num>
  <w:num w:numId="160">
    <w:abstractNumId w:val="9"/>
  </w:num>
  <w:num w:numId="161">
    <w:abstractNumId w:val="72"/>
  </w:num>
  <w:num w:numId="162">
    <w:abstractNumId w:val="126"/>
  </w:num>
  <w:num w:numId="163">
    <w:abstractNumId w:val="32"/>
  </w:num>
  <w:num w:numId="164">
    <w:abstractNumId w:val="44"/>
  </w:num>
  <w:num w:numId="165">
    <w:abstractNumId w:val="86"/>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D48"/>
    <w:rsid w:val="00002EC6"/>
    <w:rsid w:val="00007A6A"/>
    <w:rsid w:val="00007B84"/>
    <w:rsid w:val="000136AF"/>
    <w:rsid w:val="00016544"/>
    <w:rsid w:val="0002435A"/>
    <w:rsid w:val="00024E4A"/>
    <w:rsid w:val="0004136A"/>
    <w:rsid w:val="00043A30"/>
    <w:rsid w:val="00046819"/>
    <w:rsid w:val="0005350C"/>
    <w:rsid w:val="000538E7"/>
    <w:rsid w:val="00055752"/>
    <w:rsid w:val="0005634D"/>
    <w:rsid w:val="00061577"/>
    <w:rsid w:val="000633F6"/>
    <w:rsid w:val="00086648"/>
    <w:rsid w:val="00087F11"/>
    <w:rsid w:val="0009168B"/>
    <w:rsid w:val="00096CD7"/>
    <w:rsid w:val="000A3FEB"/>
    <w:rsid w:val="000B2EA5"/>
    <w:rsid w:val="000B36BD"/>
    <w:rsid w:val="000C4553"/>
    <w:rsid w:val="000C58D5"/>
    <w:rsid w:val="000D1145"/>
    <w:rsid w:val="000D1462"/>
    <w:rsid w:val="000D2C0C"/>
    <w:rsid w:val="000D336C"/>
    <w:rsid w:val="000D502C"/>
    <w:rsid w:val="000E09D0"/>
    <w:rsid w:val="000E5FA7"/>
    <w:rsid w:val="000F2D87"/>
    <w:rsid w:val="0010792F"/>
    <w:rsid w:val="00107DE8"/>
    <w:rsid w:val="001105EA"/>
    <w:rsid w:val="00111D67"/>
    <w:rsid w:val="00120316"/>
    <w:rsid w:val="00121C58"/>
    <w:rsid w:val="00124DA4"/>
    <w:rsid w:val="0012654C"/>
    <w:rsid w:val="001336D3"/>
    <w:rsid w:val="00136FE8"/>
    <w:rsid w:val="00140D7A"/>
    <w:rsid w:val="00141463"/>
    <w:rsid w:val="00143CB9"/>
    <w:rsid w:val="001508AF"/>
    <w:rsid w:val="0015277A"/>
    <w:rsid w:val="0015729B"/>
    <w:rsid w:val="00165F08"/>
    <w:rsid w:val="00171A29"/>
    <w:rsid w:val="00180950"/>
    <w:rsid w:val="00182AB5"/>
    <w:rsid w:val="00182FA2"/>
    <w:rsid w:val="00186229"/>
    <w:rsid w:val="00196C50"/>
    <w:rsid w:val="001A1807"/>
    <w:rsid w:val="001A6700"/>
    <w:rsid w:val="001A673E"/>
    <w:rsid w:val="001A6F64"/>
    <w:rsid w:val="001B0A56"/>
    <w:rsid w:val="001B0DFD"/>
    <w:rsid w:val="001C0421"/>
    <w:rsid w:val="001C401D"/>
    <w:rsid w:val="001C6A99"/>
    <w:rsid w:val="001D074D"/>
    <w:rsid w:val="001D38B3"/>
    <w:rsid w:val="001D3D61"/>
    <w:rsid w:val="001F1584"/>
    <w:rsid w:val="001F6025"/>
    <w:rsid w:val="002004EE"/>
    <w:rsid w:val="002009B8"/>
    <w:rsid w:val="00201195"/>
    <w:rsid w:val="002024AC"/>
    <w:rsid w:val="00202DCB"/>
    <w:rsid w:val="00203344"/>
    <w:rsid w:val="00205BC9"/>
    <w:rsid w:val="00211BB2"/>
    <w:rsid w:val="002129D8"/>
    <w:rsid w:val="00226D99"/>
    <w:rsid w:val="00227775"/>
    <w:rsid w:val="00231D95"/>
    <w:rsid w:val="0023476F"/>
    <w:rsid w:val="00236AF9"/>
    <w:rsid w:val="002416F5"/>
    <w:rsid w:val="002543B2"/>
    <w:rsid w:val="00261133"/>
    <w:rsid w:val="002656C2"/>
    <w:rsid w:val="00275494"/>
    <w:rsid w:val="00275C09"/>
    <w:rsid w:val="00281760"/>
    <w:rsid w:val="00287250"/>
    <w:rsid w:val="00294DB6"/>
    <w:rsid w:val="00296E32"/>
    <w:rsid w:val="002A1A70"/>
    <w:rsid w:val="002A1B2F"/>
    <w:rsid w:val="002B2F19"/>
    <w:rsid w:val="002B3EA6"/>
    <w:rsid w:val="002D2D91"/>
    <w:rsid w:val="002D4422"/>
    <w:rsid w:val="002D5DEE"/>
    <w:rsid w:val="002D64DA"/>
    <w:rsid w:val="002E1AE6"/>
    <w:rsid w:val="002E4F35"/>
    <w:rsid w:val="002E77F5"/>
    <w:rsid w:val="002F231A"/>
    <w:rsid w:val="002F3221"/>
    <w:rsid w:val="00300070"/>
    <w:rsid w:val="00304192"/>
    <w:rsid w:val="0031208B"/>
    <w:rsid w:val="00312093"/>
    <w:rsid w:val="0031582C"/>
    <w:rsid w:val="00316546"/>
    <w:rsid w:val="00317858"/>
    <w:rsid w:val="00324CC3"/>
    <w:rsid w:val="00326A43"/>
    <w:rsid w:val="003325B7"/>
    <w:rsid w:val="003369A7"/>
    <w:rsid w:val="00350FA7"/>
    <w:rsid w:val="00354856"/>
    <w:rsid w:val="003572CE"/>
    <w:rsid w:val="00363D1A"/>
    <w:rsid w:val="00365653"/>
    <w:rsid w:val="0036744F"/>
    <w:rsid w:val="00371532"/>
    <w:rsid w:val="0037792F"/>
    <w:rsid w:val="003840D8"/>
    <w:rsid w:val="003844D9"/>
    <w:rsid w:val="003A4C82"/>
    <w:rsid w:val="003A5FD6"/>
    <w:rsid w:val="003B2602"/>
    <w:rsid w:val="003C6DC5"/>
    <w:rsid w:val="003E2646"/>
    <w:rsid w:val="003E4F78"/>
    <w:rsid w:val="003F1585"/>
    <w:rsid w:val="003F6379"/>
    <w:rsid w:val="003F6578"/>
    <w:rsid w:val="00400A61"/>
    <w:rsid w:val="00403831"/>
    <w:rsid w:val="00406C45"/>
    <w:rsid w:val="00411749"/>
    <w:rsid w:val="00423D0A"/>
    <w:rsid w:val="004251A9"/>
    <w:rsid w:val="004329D0"/>
    <w:rsid w:val="004333DD"/>
    <w:rsid w:val="00437829"/>
    <w:rsid w:val="00437932"/>
    <w:rsid w:val="0044721A"/>
    <w:rsid w:val="004477F0"/>
    <w:rsid w:val="00450EE7"/>
    <w:rsid w:val="00455636"/>
    <w:rsid w:val="00465042"/>
    <w:rsid w:val="004653B3"/>
    <w:rsid w:val="00467554"/>
    <w:rsid w:val="00470A67"/>
    <w:rsid w:val="00475718"/>
    <w:rsid w:val="0047679E"/>
    <w:rsid w:val="00481AB7"/>
    <w:rsid w:val="00482656"/>
    <w:rsid w:val="0048417F"/>
    <w:rsid w:val="00491A8C"/>
    <w:rsid w:val="004A3C41"/>
    <w:rsid w:val="004B1264"/>
    <w:rsid w:val="004B1B8E"/>
    <w:rsid w:val="004B2E95"/>
    <w:rsid w:val="004C6F03"/>
    <w:rsid w:val="004C75B1"/>
    <w:rsid w:val="004C75D8"/>
    <w:rsid w:val="004D1D1A"/>
    <w:rsid w:val="004D1D49"/>
    <w:rsid w:val="004D3A73"/>
    <w:rsid w:val="004E092F"/>
    <w:rsid w:val="004E0F16"/>
    <w:rsid w:val="004E1D39"/>
    <w:rsid w:val="004E59FD"/>
    <w:rsid w:val="004F654C"/>
    <w:rsid w:val="00501CBE"/>
    <w:rsid w:val="00501D74"/>
    <w:rsid w:val="0054237A"/>
    <w:rsid w:val="00542723"/>
    <w:rsid w:val="00546DF6"/>
    <w:rsid w:val="00555C75"/>
    <w:rsid w:val="0056282B"/>
    <w:rsid w:val="00564D20"/>
    <w:rsid w:val="0056595A"/>
    <w:rsid w:val="0057238C"/>
    <w:rsid w:val="005756C2"/>
    <w:rsid w:val="00590A33"/>
    <w:rsid w:val="00595592"/>
    <w:rsid w:val="005A1B07"/>
    <w:rsid w:val="005A1BA5"/>
    <w:rsid w:val="005A42E9"/>
    <w:rsid w:val="005A78D2"/>
    <w:rsid w:val="005A7BCB"/>
    <w:rsid w:val="005A7F07"/>
    <w:rsid w:val="005B1504"/>
    <w:rsid w:val="005C4C94"/>
    <w:rsid w:val="005D1E3D"/>
    <w:rsid w:val="005D47CB"/>
    <w:rsid w:val="005D682D"/>
    <w:rsid w:val="005E0DBB"/>
    <w:rsid w:val="005E25E2"/>
    <w:rsid w:val="005E3217"/>
    <w:rsid w:val="005F35C4"/>
    <w:rsid w:val="005F52FE"/>
    <w:rsid w:val="00600E02"/>
    <w:rsid w:val="00601894"/>
    <w:rsid w:val="00601AFA"/>
    <w:rsid w:val="00621ECF"/>
    <w:rsid w:val="006241B0"/>
    <w:rsid w:val="006249CC"/>
    <w:rsid w:val="00625CCA"/>
    <w:rsid w:val="00625EE3"/>
    <w:rsid w:val="00627DDD"/>
    <w:rsid w:val="00631F92"/>
    <w:rsid w:val="0063634F"/>
    <w:rsid w:val="00651247"/>
    <w:rsid w:val="006557B1"/>
    <w:rsid w:val="00655878"/>
    <w:rsid w:val="0065681A"/>
    <w:rsid w:val="0066341E"/>
    <w:rsid w:val="00666663"/>
    <w:rsid w:val="006700E1"/>
    <w:rsid w:val="006739B1"/>
    <w:rsid w:val="00674035"/>
    <w:rsid w:val="0067523A"/>
    <w:rsid w:val="00675662"/>
    <w:rsid w:val="00681A98"/>
    <w:rsid w:val="006838BF"/>
    <w:rsid w:val="006877BA"/>
    <w:rsid w:val="00690BEB"/>
    <w:rsid w:val="006918B3"/>
    <w:rsid w:val="006A6180"/>
    <w:rsid w:val="006A6D1F"/>
    <w:rsid w:val="006A78DF"/>
    <w:rsid w:val="006B251F"/>
    <w:rsid w:val="006B5659"/>
    <w:rsid w:val="006C0D4A"/>
    <w:rsid w:val="006C28B7"/>
    <w:rsid w:val="006C5B7B"/>
    <w:rsid w:val="006C63C8"/>
    <w:rsid w:val="006C6642"/>
    <w:rsid w:val="006C6AA3"/>
    <w:rsid w:val="006C6F3A"/>
    <w:rsid w:val="006D5884"/>
    <w:rsid w:val="006D6B10"/>
    <w:rsid w:val="006E09DE"/>
    <w:rsid w:val="006E301E"/>
    <w:rsid w:val="006E46ED"/>
    <w:rsid w:val="006F4B3A"/>
    <w:rsid w:val="006F5766"/>
    <w:rsid w:val="00701861"/>
    <w:rsid w:val="00701CE4"/>
    <w:rsid w:val="00705B0B"/>
    <w:rsid w:val="007061B4"/>
    <w:rsid w:val="00707D7C"/>
    <w:rsid w:val="00714E43"/>
    <w:rsid w:val="00720C9B"/>
    <w:rsid w:val="0072223B"/>
    <w:rsid w:val="00726CD3"/>
    <w:rsid w:val="00726DB0"/>
    <w:rsid w:val="00727E72"/>
    <w:rsid w:val="00730273"/>
    <w:rsid w:val="00733575"/>
    <w:rsid w:val="00737AAB"/>
    <w:rsid w:val="00740DC2"/>
    <w:rsid w:val="00741C44"/>
    <w:rsid w:val="00746E8B"/>
    <w:rsid w:val="00747524"/>
    <w:rsid w:val="0075444E"/>
    <w:rsid w:val="0075470F"/>
    <w:rsid w:val="00756D62"/>
    <w:rsid w:val="00760179"/>
    <w:rsid w:val="00760379"/>
    <w:rsid w:val="007605F1"/>
    <w:rsid w:val="00766FB3"/>
    <w:rsid w:val="00774F73"/>
    <w:rsid w:val="00775D75"/>
    <w:rsid w:val="007774FB"/>
    <w:rsid w:val="007776C8"/>
    <w:rsid w:val="00793BE1"/>
    <w:rsid w:val="0079533C"/>
    <w:rsid w:val="00795C46"/>
    <w:rsid w:val="007A1450"/>
    <w:rsid w:val="007A6427"/>
    <w:rsid w:val="007B6140"/>
    <w:rsid w:val="007B6A21"/>
    <w:rsid w:val="007C2409"/>
    <w:rsid w:val="007C413C"/>
    <w:rsid w:val="007C42A1"/>
    <w:rsid w:val="007C566F"/>
    <w:rsid w:val="007C6282"/>
    <w:rsid w:val="007D29B6"/>
    <w:rsid w:val="007D5A09"/>
    <w:rsid w:val="007D609B"/>
    <w:rsid w:val="007F7496"/>
    <w:rsid w:val="008000D6"/>
    <w:rsid w:val="00822321"/>
    <w:rsid w:val="00834DA3"/>
    <w:rsid w:val="00843C2E"/>
    <w:rsid w:val="00855834"/>
    <w:rsid w:val="008571BF"/>
    <w:rsid w:val="008627D0"/>
    <w:rsid w:val="00863D42"/>
    <w:rsid w:val="0086455F"/>
    <w:rsid w:val="00870E14"/>
    <w:rsid w:val="0087293C"/>
    <w:rsid w:val="00876F5A"/>
    <w:rsid w:val="00882BE3"/>
    <w:rsid w:val="00891746"/>
    <w:rsid w:val="00897296"/>
    <w:rsid w:val="0089783C"/>
    <w:rsid w:val="008B2ADE"/>
    <w:rsid w:val="008B2F8E"/>
    <w:rsid w:val="008C0790"/>
    <w:rsid w:val="008C0AD4"/>
    <w:rsid w:val="008C2CE8"/>
    <w:rsid w:val="008C58AF"/>
    <w:rsid w:val="008C76C1"/>
    <w:rsid w:val="008D1FCD"/>
    <w:rsid w:val="008D4003"/>
    <w:rsid w:val="008D7D1D"/>
    <w:rsid w:val="008E4169"/>
    <w:rsid w:val="008F17D8"/>
    <w:rsid w:val="00900FF5"/>
    <w:rsid w:val="00904B81"/>
    <w:rsid w:val="00907798"/>
    <w:rsid w:val="009119FA"/>
    <w:rsid w:val="00913D54"/>
    <w:rsid w:val="0091533F"/>
    <w:rsid w:val="00920926"/>
    <w:rsid w:val="00924DEA"/>
    <w:rsid w:val="0092738C"/>
    <w:rsid w:val="009343D7"/>
    <w:rsid w:val="0094017A"/>
    <w:rsid w:val="00940572"/>
    <w:rsid w:val="00942430"/>
    <w:rsid w:val="00942854"/>
    <w:rsid w:val="00945824"/>
    <w:rsid w:val="00946107"/>
    <w:rsid w:val="00947FE1"/>
    <w:rsid w:val="00951556"/>
    <w:rsid w:val="00961FFC"/>
    <w:rsid w:val="00963A76"/>
    <w:rsid w:val="009653B1"/>
    <w:rsid w:val="0096648D"/>
    <w:rsid w:val="00980DF4"/>
    <w:rsid w:val="0098173B"/>
    <w:rsid w:val="009862DF"/>
    <w:rsid w:val="009872F3"/>
    <w:rsid w:val="009A0CB6"/>
    <w:rsid w:val="009A1157"/>
    <w:rsid w:val="009B093F"/>
    <w:rsid w:val="009B6702"/>
    <w:rsid w:val="009D0255"/>
    <w:rsid w:val="009D43F7"/>
    <w:rsid w:val="009D4804"/>
    <w:rsid w:val="009D741D"/>
    <w:rsid w:val="009E25D7"/>
    <w:rsid w:val="009E28BC"/>
    <w:rsid w:val="009E4204"/>
    <w:rsid w:val="009E7C21"/>
    <w:rsid w:val="009F11CE"/>
    <w:rsid w:val="009F5A2C"/>
    <w:rsid w:val="009F7253"/>
    <w:rsid w:val="009F770D"/>
    <w:rsid w:val="00A00B3D"/>
    <w:rsid w:val="00A03604"/>
    <w:rsid w:val="00A0503D"/>
    <w:rsid w:val="00A0635D"/>
    <w:rsid w:val="00A07117"/>
    <w:rsid w:val="00A133C7"/>
    <w:rsid w:val="00A151F8"/>
    <w:rsid w:val="00A178AB"/>
    <w:rsid w:val="00A21279"/>
    <w:rsid w:val="00A27C64"/>
    <w:rsid w:val="00A31CBC"/>
    <w:rsid w:val="00A357B5"/>
    <w:rsid w:val="00A40C3F"/>
    <w:rsid w:val="00A40E1B"/>
    <w:rsid w:val="00A42FBE"/>
    <w:rsid w:val="00A44145"/>
    <w:rsid w:val="00A47039"/>
    <w:rsid w:val="00A47DC4"/>
    <w:rsid w:val="00A5726B"/>
    <w:rsid w:val="00A648F7"/>
    <w:rsid w:val="00A70988"/>
    <w:rsid w:val="00A75920"/>
    <w:rsid w:val="00A81A3A"/>
    <w:rsid w:val="00A90C9C"/>
    <w:rsid w:val="00A92210"/>
    <w:rsid w:val="00AA0B19"/>
    <w:rsid w:val="00AA38E9"/>
    <w:rsid w:val="00AA3ABF"/>
    <w:rsid w:val="00AA6DFB"/>
    <w:rsid w:val="00AB25E5"/>
    <w:rsid w:val="00AB42B1"/>
    <w:rsid w:val="00AC0F7F"/>
    <w:rsid w:val="00AC137C"/>
    <w:rsid w:val="00AC585A"/>
    <w:rsid w:val="00AC7DCB"/>
    <w:rsid w:val="00AD3A67"/>
    <w:rsid w:val="00AD5D0B"/>
    <w:rsid w:val="00AD7B0A"/>
    <w:rsid w:val="00AE25FB"/>
    <w:rsid w:val="00AF0DFE"/>
    <w:rsid w:val="00AF4B7A"/>
    <w:rsid w:val="00AF5A86"/>
    <w:rsid w:val="00B11B5C"/>
    <w:rsid w:val="00B14B74"/>
    <w:rsid w:val="00B24041"/>
    <w:rsid w:val="00B25191"/>
    <w:rsid w:val="00B368FD"/>
    <w:rsid w:val="00B44118"/>
    <w:rsid w:val="00B4667B"/>
    <w:rsid w:val="00B53FFC"/>
    <w:rsid w:val="00B57075"/>
    <w:rsid w:val="00B618F9"/>
    <w:rsid w:val="00B6650E"/>
    <w:rsid w:val="00B7029E"/>
    <w:rsid w:val="00B71075"/>
    <w:rsid w:val="00B7110E"/>
    <w:rsid w:val="00B84CE9"/>
    <w:rsid w:val="00B85013"/>
    <w:rsid w:val="00B86172"/>
    <w:rsid w:val="00B9013D"/>
    <w:rsid w:val="00B92D4E"/>
    <w:rsid w:val="00B963DC"/>
    <w:rsid w:val="00BA0C2F"/>
    <w:rsid w:val="00BA2229"/>
    <w:rsid w:val="00BA639B"/>
    <w:rsid w:val="00BB174C"/>
    <w:rsid w:val="00BB1D41"/>
    <w:rsid w:val="00BC0EDA"/>
    <w:rsid w:val="00BC13B5"/>
    <w:rsid w:val="00BC3DF7"/>
    <w:rsid w:val="00BC7B80"/>
    <w:rsid w:val="00BD07F6"/>
    <w:rsid w:val="00BD0F96"/>
    <w:rsid w:val="00BD6917"/>
    <w:rsid w:val="00BD7F14"/>
    <w:rsid w:val="00BE207F"/>
    <w:rsid w:val="00BE4908"/>
    <w:rsid w:val="00BE5D52"/>
    <w:rsid w:val="00BF3528"/>
    <w:rsid w:val="00C0222A"/>
    <w:rsid w:val="00C06835"/>
    <w:rsid w:val="00C1413F"/>
    <w:rsid w:val="00C150A6"/>
    <w:rsid w:val="00C22D21"/>
    <w:rsid w:val="00C3159A"/>
    <w:rsid w:val="00C47D75"/>
    <w:rsid w:val="00C50DF1"/>
    <w:rsid w:val="00C6444A"/>
    <w:rsid w:val="00C6579C"/>
    <w:rsid w:val="00C70A9D"/>
    <w:rsid w:val="00C70AF8"/>
    <w:rsid w:val="00C70C0B"/>
    <w:rsid w:val="00C7153C"/>
    <w:rsid w:val="00C721C9"/>
    <w:rsid w:val="00C73B10"/>
    <w:rsid w:val="00C752BA"/>
    <w:rsid w:val="00C85CDA"/>
    <w:rsid w:val="00C87BEA"/>
    <w:rsid w:val="00C9388E"/>
    <w:rsid w:val="00CA3715"/>
    <w:rsid w:val="00CA3DBA"/>
    <w:rsid w:val="00CA455F"/>
    <w:rsid w:val="00CA55A7"/>
    <w:rsid w:val="00CA5BF5"/>
    <w:rsid w:val="00CB0915"/>
    <w:rsid w:val="00CB0CCF"/>
    <w:rsid w:val="00CB0F95"/>
    <w:rsid w:val="00CB7336"/>
    <w:rsid w:val="00CB7F75"/>
    <w:rsid w:val="00CC28D9"/>
    <w:rsid w:val="00CC3FD6"/>
    <w:rsid w:val="00CC739D"/>
    <w:rsid w:val="00CD2D19"/>
    <w:rsid w:val="00CD34DA"/>
    <w:rsid w:val="00CD38C9"/>
    <w:rsid w:val="00CD5192"/>
    <w:rsid w:val="00CE116A"/>
    <w:rsid w:val="00CE1C75"/>
    <w:rsid w:val="00CE3B5D"/>
    <w:rsid w:val="00CF0EC4"/>
    <w:rsid w:val="00CF4EB5"/>
    <w:rsid w:val="00D03D46"/>
    <w:rsid w:val="00D1151F"/>
    <w:rsid w:val="00D11BCF"/>
    <w:rsid w:val="00D12EF6"/>
    <w:rsid w:val="00D12FEA"/>
    <w:rsid w:val="00D1364C"/>
    <w:rsid w:val="00D17360"/>
    <w:rsid w:val="00D21192"/>
    <w:rsid w:val="00D300B1"/>
    <w:rsid w:val="00D32D29"/>
    <w:rsid w:val="00D414C7"/>
    <w:rsid w:val="00D41E2B"/>
    <w:rsid w:val="00D56944"/>
    <w:rsid w:val="00D56E68"/>
    <w:rsid w:val="00D61A4F"/>
    <w:rsid w:val="00D646C0"/>
    <w:rsid w:val="00D66810"/>
    <w:rsid w:val="00D7031E"/>
    <w:rsid w:val="00D76530"/>
    <w:rsid w:val="00D76E8E"/>
    <w:rsid w:val="00D77CF5"/>
    <w:rsid w:val="00D823C7"/>
    <w:rsid w:val="00D83FD7"/>
    <w:rsid w:val="00D86990"/>
    <w:rsid w:val="00D90940"/>
    <w:rsid w:val="00DA001A"/>
    <w:rsid w:val="00DA3082"/>
    <w:rsid w:val="00DA4CA9"/>
    <w:rsid w:val="00DA5E2D"/>
    <w:rsid w:val="00DA69CB"/>
    <w:rsid w:val="00DB1A72"/>
    <w:rsid w:val="00DB5BB9"/>
    <w:rsid w:val="00DB5E51"/>
    <w:rsid w:val="00DC3D4C"/>
    <w:rsid w:val="00DE37EF"/>
    <w:rsid w:val="00DE5121"/>
    <w:rsid w:val="00E01254"/>
    <w:rsid w:val="00E01760"/>
    <w:rsid w:val="00E1273E"/>
    <w:rsid w:val="00E17546"/>
    <w:rsid w:val="00E251F4"/>
    <w:rsid w:val="00E25D18"/>
    <w:rsid w:val="00E314C7"/>
    <w:rsid w:val="00E3632E"/>
    <w:rsid w:val="00E37289"/>
    <w:rsid w:val="00E51616"/>
    <w:rsid w:val="00E52D3B"/>
    <w:rsid w:val="00E6125F"/>
    <w:rsid w:val="00E62B33"/>
    <w:rsid w:val="00E63BA9"/>
    <w:rsid w:val="00E652B4"/>
    <w:rsid w:val="00E73E29"/>
    <w:rsid w:val="00E76428"/>
    <w:rsid w:val="00E76F1C"/>
    <w:rsid w:val="00E87324"/>
    <w:rsid w:val="00E92BB2"/>
    <w:rsid w:val="00E9747D"/>
    <w:rsid w:val="00E97C2B"/>
    <w:rsid w:val="00EA6284"/>
    <w:rsid w:val="00EB111A"/>
    <w:rsid w:val="00EB35B8"/>
    <w:rsid w:val="00EB6138"/>
    <w:rsid w:val="00EC1DD5"/>
    <w:rsid w:val="00EC3440"/>
    <w:rsid w:val="00EC54D8"/>
    <w:rsid w:val="00EC5985"/>
    <w:rsid w:val="00EE0427"/>
    <w:rsid w:val="00EE048F"/>
    <w:rsid w:val="00EE155C"/>
    <w:rsid w:val="00EE3E7D"/>
    <w:rsid w:val="00EE7181"/>
    <w:rsid w:val="00EF3056"/>
    <w:rsid w:val="00EF331D"/>
    <w:rsid w:val="00EF35E0"/>
    <w:rsid w:val="00EF734B"/>
    <w:rsid w:val="00EF7579"/>
    <w:rsid w:val="00F00B7A"/>
    <w:rsid w:val="00F020E0"/>
    <w:rsid w:val="00F03D48"/>
    <w:rsid w:val="00F07FEB"/>
    <w:rsid w:val="00F121C9"/>
    <w:rsid w:val="00F17D78"/>
    <w:rsid w:val="00F25152"/>
    <w:rsid w:val="00F26BF8"/>
    <w:rsid w:val="00F3274F"/>
    <w:rsid w:val="00F34D00"/>
    <w:rsid w:val="00F36C01"/>
    <w:rsid w:val="00F404B2"/>
    <w:rsid w:val="00F44E0F"/>
    <w:rsid w:val="00F50241"/>
    <w:rsid w:val="00F52CAB"/>
    <w:rsid w:val="00F53201"/>
    <w:rsid w:val="00F55E8A"/>
    <w:rsid w:val="00F57482"/>
    <w:rsid w:val="00F65D0E"/>
    <w:rsid w:val="00F70095"/>
    <w:rsid w:val="00F76E0E"/>
    <w:rsid w:val="00F7747C"/>
    <w:rsid w:val="00F8304A"/>
    <w:rsid w:val="00F84101"/>
    <w:rsid w:val="00F84579"/>
    <w:rsid w:val="00F912DE"/>
    <w:rsid w:val="00F9281F"/>
    <w:rsid w:val="00F9309A"/>
    <w:rsid w:val="00F95101"/>
    <w:rsid w:val="00F97626"/>
    <w:rsid w:val="00FA1B60"/>
    <w:rsid w:val="00FA36BB"/>
    <w:rsid w:val="00FA7C4C"/>
    <w:rsid w:val="00FB0F84"/>
    <w:rsid w:val="00FB6061"/>
    <w:rsid w:val="00FB77E5"/>
    <w:rsid w:val="00FC11EC"/>
    <w:rsid w:val="00FC6427"/>
    <w:rsid w:val="00FD268B"/>
    <w:rsid w:val="00FD292C"/>
    <w:rsid w:val="00FD38E6"/>
    <w:rsid w:val="00FD657C"/>
    <w:rsid w:val="00FE4B01"/>
    <w:rsid w:val="00FF0882"/>
    <w:rsid w:val="00FF7275"/>
    <w:rsid w:val="00FF732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D1F82"/>
  <w15:docId w15:val="{13CC7380-E124-42AC-95E4-CA71D1A4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03D48"/>
    <w:pPr>
      <w:widowControl w:val="0"/>
      <w:spacing w:after="0" w:line="240" w:lineRule="auto"/>
    </w:pPr>
    <w:rPr>
      <w:lang w:val="en-US"/>
    </w:rPr>
  </w:style>
  <w:style w:type="paragraph" w:styleId="Heading1">
    <w:name w:val="heading 1"/>
    <w:basedOn w:val="Normal"/>
    <w:link w:val="Heading1Char"/>
    <w:qFormat/>
    <w:rsid w:val="00F03D48"/>
    <w:pPr>
      <w:spacing w:before="144"/>
      <w:ind w:left="110"/>
      <w:outlineLvl w:val="0"/>
    </w:pPr>
    <w:rPr>
      <w:rFonts w:ascii="Arial" w:eastAsia="Arial" w:hAnsi="Arial"/>
      <w:b/>
      <w:bCs/>
    </w:rPr>
  </w:style>
  <w:style w:type="paragraph" w:styleId="Heading2">
    <w:name w:val="heading 2"/>
    <w:basedOn w:val="Normal"/>
    <w:next w:val="Normal"/>
    <w:link w:val="Heading2Char"/>
    <w:unhideWhenUsed/>
    <w:qFormat/>
    <w:rsid w:val="0005634D"/>
    <w:pPr>
      <w:keepNext/>
      <w:keepLines/>
      <w:spacing w:before="200"/>
      <w:outlineLvl w:val="1"/>
    </w:pPr>
    <w:rPr>
      <w:rFonts w:asciiTheme="majorHAnsi" w:eastAsiaTheme="majorEastAsia" w:hAnsiTheme="majorHAnsi" w:cstheme="majorBidi"/>
      <w:b/>
      <w:bCs/>
      <w:color w:val="5B9BD5" w:themeColor="accent1"/>
    </w:rPr>
  </w:style>
  <w:style w:type="paragraph" w:styleId="Heading3">
    <w:name w:val="heading 3"/>
    <w:basedOn w:val="Normal"/>
    <w:next w:val="Normal"/>
    <w:link w:val="Heading3Char"/>
    <w:unhideWhenUsed/>
    <w:qFormat/>
    <w:rsid w:val="00EC54D8"/>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qFormat/>
    <w:rsid w:val="00F7747C"/>
    <w:pPr>
      <w:keepNext/>
      <w:widowControl/>
      <w:spacing w:before="240" w:after="60"/>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qFormat/>
    <w:rsid w:val="00B85013"/>
    <w:pPr>
      <w:keepNext/>
      <w:widowControl/>
      <w:outlineLvl w:val="4"/>
    </w:pPr>
    <w:rPr>
      <w:rFonts w:ascii="Times New Roman" w:eastAsia="Times New Roman" w:hAnsi="Times New Roman" w:cs="Times New Roman"/>
      <w:b/>
      <w:bCs/>
      <w:sz w:val="24"/>
      <w:szCs w:val="24"/>
      <w:u w:val="single"/>
      <w:lang w:val="en-GB"/>
    </w:rPr>
  </w:style>
  <w:style w:type="paragraph" w:styleId="Heading6">
    <w:name w:val="heading 6"/>
    <w:basedOn w:val="Normal"/>
    <w:next w:val="Normal"/>
    <w:link w:val="Heading6Char"/>
    <w:qFormat/>
    <w:rsid w:val="00BC13B5"/>
    <w:pPr>
      <w:keepNext/>
      <w:widowControl/>
      <w:outlineLvl w:val="5"/>
    </w:pPr>
    <w:rPr>
      <w:rFonts w:ascii="Arial" w:eastAsia="Times New Roman" w:hAnsi="Arial" w:cs="Arial"/>
      <w:b/>
      <w:bCs/>
      <w:sz w:val="24"/>
      <w:szCs w:val="28"/>
      <w:lang w:val="en-GB"/>
    </w:rPr>
  </w:style>
  <w:style w:type="paragraph" w:styleId="Heading7">
    <w:name w:val="heading 7"/>
    <w:basedOn w:val="Normal"/>
    <w:next w:val="Normal"/>
    <w:link w:val="Heading7Char"/>
    <w:qFormat/>
    <w:rsid w:val="00B85013"/>
    <w:pPr>
      <w:keepNext/>
      <w:widowControl/>
      <w:ind w:left="720"/>
      <w:outlineLvl w:val="6"/>
    </w:pPr>
    <w:rPr>
      <w:rFonts w:ascii="Arial" w:eastAsia="Times New Roman" w:hAnsi="Arial" w:cs="Arial"/>
      <w:b/>
      <w:bCs/>
      <w:szCs w:val="24"/>
      <w:lang w:val="en-GB"/>
    </w:rPr>
  </w:style>
  <w:style w:type="paragraph" w:styleId="Heading8">
    <w:name w:val="heading 8"/>
    <w:basedOn w:val="Normal"/>
    <w:next w:val="Normal"/>
    <w:link w:val="Heading8Char"/>
    <w:qFormat/>
    <w:rsid w:val="00B85013"/>
    <w:pPr>
      <w:keepNext/>
      <w:widowControl/>
      <w:ind w:right="-360"/>
      <w:outlineLvl w:val="7"/>
    </w:pPr>
    <w:rPr>
      <w:rFonts w:ascii="Arial" w:eastAsia="Times New Roman" w:hAnsi="Arial" w:cs="Times New Roman"/>
      <w:b/>
      <w:bCs/>
      <w:szCs w:val="24"/>
      <w:lang w:val="en-GB"/>
    </w:rPr>
  </w:style>
  <w:style w:type="paragraph" w:styleId="Heading9">
    <w:name w:val="heading 9"/>
    <w:basedOn w:val="Normal"/>
    <w:next w:val="Normal"/>
    <w:link w:val="Heading9Char"/>
    <w:unhideWhenUsed/>
    <w:qFormat/>
    <w:rsid w:val="00B85013"/>
    <w:pPr>
      <w:widowControl/>
      <w:spacing w:before="240" w:after="60"/>
      <w:outlineLvl w:val="8"/>
    </w:pPr>
    <w:rPr>
      <w:rFonts w:ascii="Calibri" w:eastAsia="Times New Roman" w:hAnsi="Calibri"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3D48"/>
    <w:rPr>
      <w:rFonts w:ascii="Arial" w:eastAsia="Arial" w:hAnsi="Arial"/>
      <w:b/>
      <w:bCs/>
      <w:lang w:val="en-US"/>
    </w:rPr>
  </w:style>
  <w:style w:type="character" w:customStyle="1" w:styleId="Heading2Char">
    <w:name w:val="Heading 2 Char"/>
    <w:basedOn w:val="DefaultParagraphFont"/>
    <w:link w:val="Heading2"/>
    <w:rsid w:val="0005634D"/>
    <w:rPr>
      <w:rFonts w:asciiTheme="majorHAnsi" w:eastAsiaTheme="majorEastAsia" w:hAnsiTheme="majorHAnsi" w:cstheme="majorBidi"/>
      <w:b/>
      <w:bCs/>
      <w:color w:val="5B9BD5" w:themeColor="accent1"/>
      <w:lang w:val="en-US"/>
    </w:rPr>
  </w:style>
  <w:style w:type="paragraph" w:styleId="BodyText">
    <w:name w:val="Body Text"/>
    <w:basedOn w:val="Normal"/>
    <w:link w:val="BodyTextChar"/>
    <w:qFormat/>
    <w:rsid w:val="00F03D48"/>
    <w:pPr>
      <w:spacing w:before="144"/>
      <w:ind w:left="563"/>
    </w:pPr>
    <w:rPr>
      <w:rFonts w:ascii="Arial" w:eastAsia="Arial" w:hAnsi="Arial"/>
    </w:rPr>
  </w:style>
  <w:style w:type="character" w:customStyle="1" w:styleId="BodyTextChar">
    <w:name w:val="Body Text Char"/>
    <w:basedOn w:val="DefaultParagraphFont"/>
    <w:link w:val="BodyText"/>
    <w:rsid w:val="00F03D48"/>
    <w:rPr>
      <w:rFonts w:ascii="Arial" w:eastAsia="Arial" w:hAnsi="Arial"/>
      <w:lang w:val="en-US"/>
    </w:rPr>
  </w:style>
  <w:style w:type="paragraph" w:styleId="ListParagraph">
    <w:name w:val="List Paragraph"/>
    <w:basedOn w:val="Normal"/>
    <w:uiPriority w:val="34"/>
    <w:qFormat/>
    <w:rsid w:val="00F03D48"/>
  </w:style>
  <w:style w:type="character" w:styleId="Hyperlink">
    <w:name w:val="Hyperlink"/>
    <w:basedOn w:val="DefaultParagraphFont"/>
    <w:uiPriority w:val="99"/>
    <w:unhideWhenUsed/>
    <w:rsid w:val="00350FA7"/>
    <w:rPr>
      <w:color w:val="0563C1" w:themeColor="hyperlink"/>
      <w:u w:val="single"/>
    </w:rPr>
  </w:style>
  <w:style w:type="paragraph" w:customStyle="1" w:styleId="TableParagraph">
    <w:name w:val="Table Paragraph"/>
    <w:basedOn w:val="Normal"/>
    <w:uiPriority w:val="1"/>
    <w:qFormat/>
    <w:rsid w:val="00350FA7"/>
    <w:rPr>
      <w:rFonts w:ascii="Arial" w:hAnsi="Arial"/>
    </w:rPr>
  </w:style>
  <w:style w:type="paragraph" w:styleId="BalloonText">
    <w:name w:val="Balloon Text"/>
    <w:basedOn w:val="Normal"/>
    <w:link w:val="BalloonTextChar"/>
    <w:uiPriority w:val="99"/>
    <w:semiHidden/>
    <w:unhideWhenUsed/>
    <w:rsid w:val="00350F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FA7"/>
    <w:rPr>
      <w:rFonts w:ascii="Segoe UI" w:hAnsi="Segoe UI" w:cs="Segoe UI"/>
      <w:sz w:val="18"/>
      <w:szCs w:val="18"/>
      <w:lang w:val="en-US"/>
    </w:rPr>
  </w:style>
  <w:style w:type="paragraph" w:styleId="Header">
    <w:name w:val="header"/>
    <w:basedOn w:val="Normal"/>
    <w:link w:val="HeaderChar"/>
    <w:unhideWhenUsed/>
    <w:rsid w:val="000D336C"/>
    <w:pPr>
      <w:tabs>
        <w:tab w:val="center" w:pos="4320"/>
        <w:tab w:val="right" w:pos="8640"/>
      </w:tabs>
    </w:pPr>
  </w:style>
  <w:style w:type="character" w:customStyle="1" w:styleId="HeaderChar">
    <w:name w:val="Header Char"/>
    <w:basedOn w:val="DefaultParagraphFont"/>
    <w:link w:val="Header"/>
    <w:rsid w:val="000D336C"/>
    <w:rPr>
      <w:lang w:val="en-US"/>
    </w:rPr>
  </w:style>
  <w:style w:type="paragraph" w:styleId="Footer">
    <w:name w:val="footer"/>
    <w:basedOn w:val="Normal"/>
    <w:link w:val="FooterChar"/>
    <w:unhideWhenUsed/>
    <w:rsid w:val="000D336C"/>
    <w:pPr>
      <w:tabs>
        <w:tab w:val="center" w:pos="4320"/>
        <w:tab w:val="right" w:pos="8640"/>
      </w:tabs>
    </w:pPr>
  </w:style>
  <w:style w:type="character" w:customStyle="1" w:styleId="FooterChar">
    <w:name w:val="Footer Char"/>
    <w:basedOn w:val="DefaultParagraphFont"/>
    <w:link w:val="Footer"/>
    <w:rsid w:val="000D336C"/>
    <w:rPr>
      <w:lang w:val="en-US"/>
    </w:rPr>
  </w:style>
  <w:style w:type="character" w:styleId="PageNumber">
    <w:name w:val="page number"/>
    <w:basedOn w:val="DefaultParagraphFont"/>
    <w:unhideWhenUsed/>
    <w:rsid w:val="005A1B07"/>
  </w:style>
  <w:style w:type="character" w:customStyle="1" w:styleId="Heading3Char">
    <w:name w:val="Heading 3 Char"/>
    <w:basedOn w:val="DefaultParagraphFont"/>
    <w:link w:val="Heading3"/>
    <w:rsid w:val="00EC54D8"/>
    <w:rPr>
      <w:rFonts w:asciiTheme="majorHAnsi" w:eastAsiaTheme="majorEastAsia" w:hAnsiTheme="majorHAnsi" w:cstheme="majorBidi"/>
      <w:b/>
      <w:bCs/>
      <w:color w:val="5B9BD5" w:themeColor="accent1"/>
      <w:lang w:val="en-US"/>
    </w:rPr>
  </w:style>
  <w:style w:type="paragraph" w:customStyle="1" w:styleId="B1Body">
    <w:name w:val="B1_Body"/>
    <w:basedOn w:val="Normal"/>
    <w:rsid w:val="00834DA3"/>
    <w:pPr>
      <w:widowControl/>
      <w:spacing w:after="141"/>
    </w:pPr>
    <w:rPr>
      <w:rFonts w:ascii="Arial" w:eastAsia="Times New Roman" w:hAnsi="Arial" w:cs="Times New Roman"/>
      <w:color w:val="000000"/>
      <w:sz w:val="18"/>
      <w:szCs w:val="20"/>
      <w:lang w:val="en-GB"/>
    </w:rPr>
  </w:style>
  <w:style w:type="paragraph" w:styleId="NormalWeb">
    <w:name w:val="Normal (Web)"/>
    <w:basedOn w:val="Normal"/>
    <w:uiPriority w:val="99"/>
    <w:rsid w:val="0092738C"/>
    <w:pPr>
      <w:widowControl/>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BC13B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unhideWhenUsed/>
    <w:rsid w:val="00BC13B5"/>
    <w:rPr>
      <w:sz w:val="16"/>
      <w:szCs w:val="16"/>
    </w:rPr>
  </w:style>
  <w:style w:type="paragraph" w:styleId="CommentText">
    <w:name w:val="annotation text"/>
    <w:basedOn w:val="Normal"/>
    <w:link w:val="CommentTextChar"/>
    <w:unhideWhenUsed/>
    <w:rsid w:val="00BC13B5"/>
    <w:pPr>
      <w:widowControl/>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C13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BC13B5"/>
    <w:rPr>
      <w:b/>
      <w:bCs/>
    </w:rPr>
  </w:style>
  <w:style w:type="character" w:customStyle="1" w:styleId="CommentSubjectChar">
    <w:name w:val="Comment Subject Char"/>
    <w:basedOn w:val="CommentTextChar"/>
    <w:link w:val="CommentSubject"/>
    <w:rsid w:val="00BC13B5"/>
    <w:rPr>
      <w:rFonts w:ascii="Times New Roman" w:eastAsia="Times New Roman" w:hAnsi="Times New Roman" w:cs="Times New Roman"/>
      <w:b/>
      <w:bCs/>
      <w:sz w:val="20"/>
      <w:szCs w:val="20"/>
    </w:rPr>
  </w:style>
  <w:style w:type="character" w:styleId="FollowedHyperlink">
    <w:name w:val="FollowedHyperlink"/>
    <w:unhideWhenUsed/>
    <w:rsid w:val="00BC13B5"/>
    <w:rPr>
      <w:color w:val="954F72"/>
      <w:u w:val="single"/>
    </w:rPr>
  </w:style>
  <w:style w:type="character" w:customStyle="1" w:styleId="Heading6Char">
    <w:name w:val="Heading 6 Char"/>
    <w:basedOn w:val="DefaultParagraphFont"/>
    <w:link w:val="Heading6"/>
    <w:rsid w:val="00BC13B5"/>
    <w:rPr>
      <w:rFonts w:ascii="Arial" w:eastAsia="Times New Roman" w:hAnsi="Arial" w:cs="Arial"/>
      <w:b/>
      <w:bCs/>
      <w:sz w:val="24"/>
      <w:szCs w:val="28"/>
    </w:rPr>
  </w:style>
  <w:style w:type="paragraph" w:styleId="Revision">
    <w:name w:val="Revision"/>
    <w:hidden/>
    <w:uiPriority w:val="99"/>
    <w:rsid w:val="00BC13B5"/>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rsid w:val="00BC13B5"/>
    <w:pPr>
      <w:widowControl/>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BC13B5"/>
    <w:rPr>
      <w:rFonts w:ascii="Times New Roman" w:eastAsia="Times New Roman" w:hAnsi="Times New Roman" w:cs="Times New Roman"/>
      <w:sz w:val="24"/>
      <w:szCs w:val="24"/>
    </w:rPr>
  </w:style>
  <w:style w:type="paragraph" w:styleId="EndnoteText">
    <w:name w:val="endnote text"/>
    <w:basedOn w:val="Normal"/>
    <w:link w:val="EndnoteTextChar"/>
    <w:uiPriority w:val="99"/>
    <w:rsid w:val="00BC13B5"/>
    <w:pPr>
      <w:widowControl/>
    </w:pPr>
    <w:rPr>
      <w:rFonts w:ascii="Arial" w:eastAsia="Times New Roman" w:hAnsi="Arial" w:cs="Times New Roman"/>
      <w:sz w:val="20"/>
      <w:szCs w:val="20"/>
      <w:lang w:val="en-GB"/>
    </w:rPr>
  </w:style>
  <w:style w:type="character" w:customStyle="1" w:styleId="EndnoteTextChar">
    <w:name w:val="Endnote Text Char"/>
    <w:basedOn w:val="DefaultParagraphFont"/>
    <w:link w:val="EndnoteText"/>
    <w:uiPriority w:val="99"/>
    <w:rsid w:val="00BC13B5"/>
    <w:rPr>
      <w:rFonts w:ascii="Arial" w:eastAsia="Times New Roman" w:hAnsi="Arial" w:cs="Times New Roman"/>
      <w:sz w:val="20"/>
      <w:szCs w:val="20"/>
    </w:rPr>
  </w:style>
  <w:style w:type="character" w:styleId="EndnoteReference">
    <w:name w:val="endnote reference"/>
    <w:uiPriority w:val="99"/>
    <w:rsid w:val="00BC13B5"/>
    <w:rPr>
      <w:rFonts w:cs="Times New Roman"/>
      <w:vertAlign w:val="superscript"/>
    </w:rPr>
  </w:style>
  <w:style w:type="paragraph" w:customStyle="1" w:styleId="introtext2">
    <w:name w:val="introtext2"/>
    <w:basedOn w:val="Normal"/>
    <w:rsid w:val="00BC13B5"/>
    <w:pPr>
      <w:widowControl/>
    </w:pPr>
    <w:rPr>
      <w:rFonts w:ascii="Times New Roman" w:eastAsia="Times New Roman" w:hAnsi="Times New Roman" w:cs="Times New Roman"/>
      <w:sz w:val="29"/>
      <w:szCs w:val="29"/>
    </w:rPr>
  </w:style>
  <w:style w:type="paragraph" w:styleId="TOC1">
    <w:name w:val="toc 1"/>
    <w:basedOn w:val="Normal"/>
    <w:next w:val="Normal"/>
    <w:autoRedefine/>
    <w:uiPriority w:val="39"/>
    <w:rsid w:val="00631F92"/>
    <w:pPr>
      <w:spacing w:before="120"/>
    </w:pPr>
    <w:rPr>
      <w:b/>
      <w:sz w:val="24"/>
      <w:szCs w:val="24"/>
    </w:rPr>
  </w:style>
  <w:style w:type="paragraph" w:styleId="TOC2">
    <w:name w:val="toc 2"/>
    <w:basedOn w:val="Normal"/>
    <w:next w:val="Normal"/>
    <w:autoRedefine/>
    <w:uiPriority w:val="39"/>
    <w:rsid w:val="00631F92"/>
    <w:pPr>
      <w:ind w:left="220"/>
    </w:pPr>
    <w:rPr>
      <w:b/>
    </w:rPr>
  </w:style>
  <w:style w:type="paragraph" w:styleId="TOC3">
    <w:name w:val="toc 3"/>
    <w:basedOn w:val="Normal"/>
    <w:next w:val="Normal"/>
    <w:autoRedefine/>
    <w:uiPriority w:val="39"/>
    <w:rsid w:val="00631F92"/>
    <w:pPr>
      <w:ind w:left="440"/>
    </w:pPr>
  </w:style>
  <w:style w:type="paragraph" w:styleId="TOC4">
    <w:name w:val="toc 4"/>
    <w:basedOn w:val="Normal"/>
    <w:next w:val="Normal"/>
    <w:autoRedefine/>
    <w:uiPriority w:val="39"/>
    <w:rsid w:val="00631F92"/>
    <w:pPr>
      <w:ind w:left="660"/>
    </w:pPr>
    <w:rPr>
      <w:sz w:val="20"/>
      <w:szCs w:val="20"/>
    </w:rPr>
  </w:style>
  <w:style w:type="paragraph" w:styleId="TOC5">
    <w:name w:val="toc 5"/>
    <w:basedOn w:val="Normal"/>
    <w:next w:val="Normal"/>
    <w:autoRedefine/>
    <w:uiPriority w:val="39"/>
    <w:rsid w:val="00631F92"/>
    <w:pPr>
      <w:ind w:left="880"/>
    </w:pPr>
    <w:rPr>
      <w:sz w:val="20"/>
      <w:szCs w:val="20"/>
    </w:rPr>
  </w:style>
  <w:style w:type="paragraph" w:styleId="TOC6">
    <w:name w:val="toc 6"/>
    <w:basedOn w:val="Normal"/>
    <w:next w:val="Normal"/>
    <w:autoRedefine/>
    <w:uiPriority w:val="39"/>
    <w:rsid w:val="00631F92"/>
    <w:pPr>
      <w:ind w:left="1100"/>
    </w:pPr>
    <w:rPr>
      <w:sz w:val="20"/>
      <w:szCs w:val="20"/>
    </w:rPr>
  </w:style>
  <w:style w:type="paragraph" w:styleId="TOC7">
    <w:name w:val="toc 7"/>
    <w:basedOn w:val="Normal"/>
    <w:next w:val="Normal"/>
    <w:autoRedefine/>
    <w:uiPriority w:val="39"/>
    <w:rsid w:val="00631F92"/>
    <w:pPr>
      <w:ind w:left="1320"/>
    </w:pPr>
    <w:rPr>
      <w:sz w:val="20"/>
      <w:szCs w:val="20"/>
    </w:rPr>
  </w:style>
  <w:style w:type="paragraph" w:styleId="TOC8">
    <w:name w:val="toc 8"/>
    <w:basedOn w:val="Normal"/>
    <w:next w:val="Normal"/>
    <w:autoRedefine/>
    <w:uiPriority w:val="39"/>
    <w:rsid w:val="00631F92"/>
    <w:pPr>
      <w:ind w:left="1540"/>
    </w:pPr>
    <w:rPr>
      <w:sz w:val="20"/>
      <w:szCs w:val="20"/>
    </w:rPr>
  </w:style>
  <w:style w:type="paragraph" w:styleId="TOC9">
    <w:name w:val="toc 9"/>
    <w:basedOn w:val="Normal"/>
    <w:next w:val="Normal"/>
    <w:autoRedefine/>
    <w:uiPriority w:val="39"/>
    <w:rsid w:val="00631F92"/>
    <w:pPr>
      <w:ind w:left="1760"/>
    </w:pPr>
    <w:rPr>
      <w:sz w:val="20"/>
      <w:szCs w:val="20"/>
    </w:rPr>
  </w:style>
  <w:style w:type="character" w:styleId="Strong">
    <w:name w:val="Strong"/>
    <w:basedOn w:val="DefaultParagraphFont"/>
    <w:uiPriority w:val="22"/>
    <w:qFormat/>
    <w:rsid w:val="008B2ADE"/>
    <w:rPr>
      <w:b/>
    </w:rPr>
  </w:style>
  <w:style w:type="paragraph" w:customStyle="1" w:styleId="Blockquote">
    <w:name w:val="Blockquote"/>
    <w:basedOn w:val="Normal"/>
    <w:rsid w:val="006A78DF"/>
    <w:pPr>
      <w:widowControl/>
      <w:spacing w:before="100" w:after="100"/>
      <w:ind w:left="360" w:right="360"/>
    </w:pPr>
    <w:rPr>
      <w:rFonts w:ascii="Times New Roman" w:eastAsia="Times New Roman" w:hAnsi="Times New Roman" w:cs="Times New Roman"/>
      <w:snapToGrid w:val="0"/>
      <w:sz w:val="24"/>
      <w:szCs w:val="24"/>
      <w:lang w:val="en-GB"/>
    </w:rPr>
  </w:style>
  <w:style w:type="character" w:customStyle="1" w:styleId="Heading4Char">
    <w:name w:val="Heading 4 Char"/>
    <w:basedOn w:val="DefaultParagraphFont"/>
    <w:link w:val="Heading4"/>
    <w:rsid w:val="00F7747C"/>
    <w:rPr>
      <w:rFonts w:ascii="Calibri" w:eastAsia="Times New Roman" w:hAnsi="Calibri" w:cs="Times New Roman"/>
      <w:b/>
      <w:bCs/>
      <w:sz w:val="28"/>
      <w:szCs w:val="28"/>
    </w:rPr>
  </w:style>
  <w:style w:type="character" w:customStyle="1" w:styleId="Heading5Char">
    <w:name w:val="Heading 5 Char"/>
    <w:basedOn w:val="DefaultParagraphFont"/>
    <w:link w:val="Heading5"/>
    <w:rsid w:val="00B85013"/>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B85013"/>
    <w:rPr>
      <w:rFonts w:ascii="Arial" w:eastAsia="Times New Roman" w:hAnsi="Arial" w:cs="Arial"/>
      <w:b/>
      <w:bCs/>
      <w:szCs w:val="24"/>
    </w:rPr>
  </w:style>
  <w:style w:type="character" w:customStyle="1" w:styleId="Heading8Char">
    <w:name w:val="Heading 8 Char"/>
    <w:basedOn w:val="DefaultParagraphFont"/>
    <w:link w:val="Heading8"/>
    <w:rsid w:val="00B85013"/>
    <w:rPr>
      <w:rFonts w:ascii="Arial" w:eastAsia="Times New Roman" w:hAnsi="Arial" w:cs="Times New Roman"/>
      <w:b/>
      <w:bCs/>
      <w:szCs w:val="24"/>
    </w:rPr>
  </w:style>
  <w:style w:type="character" w:customStyle="1" w:styleId="Heading9Char">
    <w:name w:val="Heading 9 Char"/>
    <w:basedOn w:val="DefaultParagraphFont"/>
    <w:link w:val="Heading9"/>
    <w:rsid w:val="00B85013"/>
    <w:rPr>
      <w:rFonts w:ascii="Calibri" w:eastAsia="Times New Roman" w:hAnsi="Calibri" w:cs="Times New Roman"/>
      <w:lang w:eastAsia="en-GB"/>
    </w:rPr>
  </w:style>
  <w:style w:type="paragraph" w:styleId="FootnoteText">
    <w:name w:val="footnote text"/>
    <w:basedOn w:val="Normal"/>
    <w:link w:val="FootnoteTextChar"/>
    <w:uiPriority w:val="99"/>
    <w:unhideWhenUsed/>
    <w:rsid w:val="00B85013"/>
    <w:pPr>
      <w:widowControl/>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B85013"/>
    <w:rPr>
      <w:rFonts w:ascii="Times New Roman" w:eastAsia="Times New Roman" w:hAnsi="Times New Roman" w:cs="Times New Roman"/>
      <w:sz w:val="20"/>
      <w:szCs w:val="20"/>
      <w:lang w:eastAsia="en-GB"/>
    </w:rPr>
  </w:style>
  <w:style w:type="character" w:styleId="FootnoteReference">
    <w:name w:val="footnote reference"/>
    <w:uiPriority w:val="99"/>
    <w:unhideWhenUsed/>
    <w:rsid w:val="00B85013"/>
    <w:rPr>
      <w:vertAlign w:val="superscript"/>
    </w:rPr>
  </w:style>
  <w:style w:type="paragraph" w:styleId="BodyText3">
    <w:name w:val="Body Text 3"/>
    <w:basedOn w:val="Normal"/>
    <w:link w:val="BodyText3Char"/>
    <w:rsid w:val="00B85013"/>
    <w:pPr>
      <w:widowControl/>
    </w:pPr>
    <w:rPr>
      <w:rFonts w:ascii="Times New Roman" w:eastAsia="Times New Roman" w:hAnsi="Times New Roman" w:cs="Times New Roman"/>
      <w:i/>
      <w:iCs/>
      <w:sz w:val="24"/>
      <w:szCs w:val="24"/>
      <w:lang w:val="en-GB"/>
    </w:rPr>
  </w:style>
  <w:style w:type="character" w:customStyle="1" w:styleId="BodyText3Char">
    <w:name w:val="Body Text 3 Char"/>
    <w:basedOn w:val="DefaultParagraphFont"/>
    <w:link w:val="BodyText3"/>
    <w:rsid w:val="00B85013"/>
    <w:rPr>
      <w:rFonts w:ascii="Times New Roman" w:eastAsia="Times New Roman" w:hAnsi="Times New Roman" w:cs="Times New Roman"/>
      <w:i/>
      <w:iCs/>
      <w:sz w:val="24"/>
      <w:szCs w:val="24"/>
    </w:rPr>
  </w:style>
  <w:style w:type="paragraph" w:styleId="BodyTextIndent">
    <w:name w:val="Body Text Indent"/>
    <w:basedOn w:val="Normal"/>
    <w:link w:val="BodyTextIndentChar"/>
    <w:uiPriority w:val="99"/>
    <w:rsid w:val="00B85013"/>
    <w:pPr>
      <w:widowControl/>
      <w:ind w:left="720"/>
    </w:pPr>
    <w:rPr>
      <w:rFonts w:ascii="Arial" w:eastAsia="Times New Roman" w:hAnsi="Arial" w:cs="Arial"/>
      <w:szCs w:val="24"/>
      <w:lang w:val="en-GB"/>
    </w:rPr>
  </w:style>
  <w:style w:type="character" w:customStyle="1" w:styleId="BodyTextIndentChar">
    <w:name w:val="Body Text Indent Char"/>
    <w:basedOn w:val="DefaultParagraphFont"/>
    <w:link w:val="BodyTextIndent"/>
    <w:uiPriority w:val="99"/>
    <w:rsid w:val="00B85013"/>
    <w:rPr>
      <w:rFonts w:ascii="Arial" w:eastAsia="Times New Roman" w:hAnsi="Arial" w:cs="Arial"/>
      <w:szCs w:val="24"/>
    </w:rPr>
  </w:style>
  <w:style w:type="paragraph" w:styleId="Title">
    <w:name w:val="Title"/>
    <w:basedOn w:val="Normal"/>
    <w:link w:val="TitleChar"/>
    <w:qFormat/>
    <w:rsid w:val="00B85013"/>
    <w:pPr>
      <w:widowControl/>
      <w:jc w:val="center"/>
    </w:pPr>
    <w:rPr>
      <w:rFonts w:ascii="Arial" w:eastAsia="Times New Roman" w:hAnsi="Arial" w:cs="Times New Roman"/>
      <w:b/>
      <w:bCs/>
      <w:sz w:val="52"/>
      <w:szCs w:val="24"/>
      <w:lang w:val="en-GB"/>
    </w:rPr>
  </w:style>
  <w:style w:type="character" w:customStyle="1" w:styleId="TitleChar">
    <w:name w:val="Title Char"/>
    <w:basedOn w:val="DefaultParagraphFont"/>
    <w:link w:val="Title"/>
    <w:rsid w:val="00B85013"/>
    <w:rPr>
      <w:rFonts w:ascii="Arial" w:eastAsia="Times New Roman" w:hAnsi="Arial" w:cs="Times New Roman"/>
      <w:b/>
      <w:bCs/>
      <w:sz w:val="52"/>
      <w:szCs w:val="24"/>
    </w:rPr>
  </w:style>
  <w:style w:type="paragraph" w:styleId="Caption">
    <w:name w:val="caption"/>
    <w:basedOn w:val="Normal"/>
    <w:next w:val="Normal"/>
    <w:qFormat/>
    <w:rsid w:val="00B85013"/>
    <w:pPr>
      <w:framePr w:w="6820" w:h="1729" w:hSpace="180" w:wrap="around" w:vAnchor="text" w:hAnchor="page" w:x="2662" w:y="-179"/>
      <w:widowControl/>
      <w:pBdr>
        <w:top w:val="single" w:sz="6" w:space="1" w:color="auto"/>
        <w:left w:val="single" w:sz="6" w:space="1" w:color="auto"/>
        <w:bottom w:val="single" w:sz="6" w:space="1" w:color="auto"/>
        <w:right w:val="single" w:sz="6" w:space="1" w:color="auto"/>
      </w:pBdr>
    </w:pPr>
    <w:rPr>
      <w:rFonts w:ascii="Arial" w:eastAsia="Times New Roman" w:hAnsi="Arial" w:cs="Arial"/>
      <w:i/>
      <w:szCs w:val="20"/>
    </w:rPr>
  </w:style>
  <w:style w:type="paragraph" w:styleId="BodyTextIndent2">
    <w:name w:val="Body Text Indent 2"/>
    <w:basedOn w:val="Normal"/>
    <w:link w:val="BodyTextIndent2Char"/>
    <w:rsid w:val="00B85013"/>
    <w:pPr>
      <w:widowControl/>
      <w:ind w:left="65"/>
    </w:pPr>
    <w:rPr>
      <w:rFonts w:ascii="Arial" w:eastAsia="Times New Roman" w:hAnsi="Arial" w:cs="Arial"/>
      <w:szCs w:val="24"/>
      <w:lang w:val="en-GB"/>
    </w:rPr>
  </w:style>
  <w:style w:type="character" w:customStyle="1" w:styleId="BodyTextIndent2Char">
    <w:name w:val="Body Text Indent 2 Char"/>
    <w:basedOn w:val="DefaultParagraphFont"/>
    <w:link w:val="BodyTextIndent2"/>
    <w:rsid w:val="00B85013"/>
    <w:rPr>
      <w:rFonts w:ascii="Arial" w:eastAsia="Times New Roman" w:hAnsi="Arial" w:cs="Arial"/>
      <w:szCs w:val="24"/>
    </w:rPr>
  </w:style>
  <w:style w:type="character" w:customStyle="1" w:styleId="u1">
    <w:name w:val="u1"/>
    <w:rsid w:val="00B85013"/>
    <w:rPr>
      <w:color w:val="009900"/>
      <w:sz w:val="24"/>
      <w:szCs w:val="24"/>
    </w:rPr>
  </w:style>
  <w:style w:type="paragraph" w:customStyle="1" w:styleId="Default">
    <w:name w:val="Default"/>
    <w:rsid w:val="00B85013"/>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tooltip1">
    <w:name w:val="tooltip1"/>
    <w:basedOn w:val="DefaultParagraphFont"/>
    <w:rsid w:val="00B85013"/>
  </w:style>
  <w:style w:type="paragraph" w:customStyle="1" w:styleId="DoubleIndent">
    <w:name w:val="Double Indent"/>
    <w:basedOn w:val="Default"/>
    <w:next w:val="Default"/>
    <w:uiPriority w:val="99"/>
    <w:rsid w:val="00B85013"/>
    <w:rPr>
      <w:rFonts w:ascii="Times New Roman" w:hAnsi="Times New Roman" w:cs="Times New Roman"/>
      <w:color w:val="auto"/>
    </w:rPr>
  </w:style>
  <w:style w:type="paragraph" w:styleId="NoSpacing">
    <w:name w:val="No Spacing"/>
    <w:link w:val="NoSpacingChar"/>
    <w:uiPriority w:val="1"/>
    <w:qFormat/>
    <w:rsid w:val="00B85013"/>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B85013"/>
    <w:rPr>
      <w:rFonts w:ascii="Calibri" w:eastAsia="Times New Roman" w:hAnsi="Calibri" w:cs="Times New Roman"/>
      <w:lang w:val="en-US"/>
    </w:rPr>
  </w:style>
  <w:style w:type="character" w:styleId="Emphasis">
    <w:name w:val="Emphasis"/>
    <w:qFormat/>
    <w:rsid w:val="00B85013"/>
    <w:rPr>
      <w:rFonts w:cs="Times New Roman"/>
      <w:i/>
      <w:iCs/>
    </w:rPr>
  </w:style>
  <w:style w:type="character" w:customStyle="1" w:styleId="h101">
    <w:name w:val="h101"/>
    <w:rsid w:val="00B85013"/>
    <w:rPr>
      <w:rFonts w:ascii="Arial" w:hAnsi="Arial" w:cs="Arial"/>
      <w:sz w:val="20"/>
      <w:szCs w:val="20"/>
    </w:rPr>
  </w:style>
  <w:style w:type="character" w:customStyle="1" w:styleId="red">
    <w:name w:val="red"/>
    <w:rsid w:val="00B85013"/>
    <w:rPr>
      <w:rFonts w:cs="Times New Roman"/>
    </w:rPr>
  </w:style>
  <w:style w:type="paragraph" w:customStyle="1" w:styleId="p3">
    <w:name w:val="p3"/>
    <w:basedOn w:val="Normal"/>
    <w:rsid w:val="00BA639B"/>
    <w:pPr>
      <w:tabs>
        <w:tab w:val="left" w:pos="204"/>
      </w:tabs>
      <w:spacing w:line="289" w:lineRule="atLeast"/>
    </w:pPr>
    <w:rPr>
      <w:rFonts w:ascii="Times New Roman" w:eastAsia="Times New Roman" w:hAnsi="Times New Roman" w:cs="Times New Roman"/>
      <w:sz w:val="24"/>
      <w:szCs w:val="24"/>
      <w:lang w:val="en-GB"/>
    </w:rPr>
  </w:style>
  <w:style w:type="paragraph" w:customStyle="1" w:styleId="c1">
    <w:name w:val="c1"/>
    <w:basedOn w:val="Normal"/>
    <w:rsid w:val="00D86990"/>
    <w:pPr>
      <w:spacing w:line="240" w:lineRule="atLeast"/>
      <w:jc w:val="center"/>
    </w:pPr>
    <w:rPr>
      <w:rFonts w:ascii="Times New Roman" w:eastAsia="Times New Roman" w:hAnsi="Times New Roman" w:cs="Times New Roman"/>
      <w:sz w:val="24"/>
      <w:szCs w:val="24"/>
      <w:lang w:val="en-GB"/>
    </w:rPr>
  </w:style>
  <w:style w:type="paragraph" w:customStyle="1" w:styleId="MainHeading">
    <w:name w:val="Main Heading"/>
    <w:basedOn w:val="TOC1"/>
    <w:rsid w:val="00D86990"/>
    <w:pPr>
      <w:widowControl/>
      <w:tabs>
        <w:tab w:val="right" w:leader="dot" w:pos="8302"/>
      </w:tabs>
      <w:spacing w:before="0"/>
      <w:jc w:val="both"/>
      <w:outlineLvl w:val="0"/>
    </w:pPr>
    <w:rPr>
      <w:rFonts w:ascii="Arial" w:eastAsia="Times New Roman" w:hAnsi="Arial" w:cs="Times New Roman"/>
      <w:b w:val="0"/>
      <w:noProof/>
      <w:color w:val="008080"/>
      <w:sz w:val="32"/>
      <w:szCs w:val="28"/>
      <w:lang w:val="en-GB"/>
    </w:rPr>
  </w:style>
  <w:style w:type="paragraph" w:customStyle="1" w:styleId="Subheading">
    <w:name w:val="Subheading"/>
    <w:basedOn w:val="TOC2"/>
    <w:rsid w:val="00D86990"/>
    <w:pPr>
      <w:widowControl/>
      <w:tabs>
        <w:tab w:val="right" w:leader="dot" w:pos="9360"/>
      </w:tabs>
      <w:ind w:left="0"/>
      <w:jc w:val="both"/>
      <w:outlineLvl w:val="1"/>
    </w:pPr>
    <w:rPr>
      <w:rFonts w:ascii="Arial" w:eastAsia="Times New Roman" w:hAnsi="Arial" w:cs="Times New Roman"/>
      <w:b w:val="0"/>
      <w:noProof/>
      <w:lang w:val="en-GB"/>
    </w:rPr>
  </w:style>
  <w:style w:type="paragraph" w:customStyle="1" w:styleId="Style1">
    <w:name w:val="Style1"/>
    <w:basedOn w:val="TOC1"/>
    <w:rsid w:val="00D86990"/>
    <w:pPr>
      <w:widowControl/>
      <w:tabs>
        <w:tab w:val="right" w:leader="dot" w:pos="8302"/>
      </w:tabs>
      <w:spacing w:before="0"/>
      <w:jc w:val="both"/>
      <w:outlineLvl w:val="0"/>
    </w:pPr>
    <w:rPr>
      <w:rFonts w:ascii="Arial" w:eastAsia="Times New Roman" w:hAnsi="Arial" w:cs="Times New Roman"/>
      <w:b w:val="0"/>
      <w:noProof/>
      <w:color w:val="008080"/>
      <w:sz w:val="32"/>
      <w:szCs w:val="28"/>
      <w:lang w:val="en-GB"/>
    </w:rPr>
  </w:style>
  <w:style w:type="paragraph" w:customStyle="1" w:styleId="ColorfulList-Accent11">
    <w:name w:val="Colorful List - Accent 11"/>
    <w:basedOn w:val="Normal"/>
    <w:qFormat/>
    <w:rsid w:val="00D86990"/>
    <w:pPr>
      <w:widowControl/>
      <w:spacing w:after="200" w:line="276" w:lineRule="auto"/>
      <w:ind w:left="720"/>
      <w:contextualSpacing/>
    </w:pPr>
    <w:rPr>
      <w:rFonts w:ascii="Arial" w:eastAsia="Calibri" w:hAnsi="Arial" w:cs="Times New Roman"/>
      <w:lang w:val="en-GB"/>
    </w:rPr>
  </w:style>
  <w:style w:type="paragraph" w:customStyle="1" w:styleId="SUBhead">
    <w:name w:val="SUBhead"/>
    <w:basedOn w:val="Normal"/>
    <w:link w:val="SUBheadChar"/>
    <w:rsid w:val="00D86990"/>
    <w:pPr>
      <w:widowControl/>
    </w:pPr>
    <w:rPr>
      <w:rFonts w:ascii="Arial" w:eastAsia="Times New Roman" w:hAnsi="Arial" w:cs="Arial"/>
      <w:b/>
      <w:i/>
      <w:noProof/>
      <w:color w:val="000080"/>
      <w:sz w:val="28"/>
      <w:szCs w:val="28"/>
      <w:lang w:val="en-GB"/>
    </w:rPr>
  </w:style>
  <w:style w:type="character" w:customStyle="1" w:styleId="SUBheadChar">
    <w:name w:val="SUBhead Char"/>
    <w:link w:val="SUBhead"/>
    <w:rsid w:val="00D86990"/>
    <w:rPr>
      <w:rFonts w:ascii="Arial" w:eastAsia="Times New Roman" w:hAnsi="Arial" w:cs="Arial"/>
      <w:b/>
      <w:i/>
      <w:noProof/>
      <w:color w:val="000080"/>
      <w:sz w:val="28"/>
      <w:szCs w:val="28"/>
    </w:rPr>
  </w:style>
  <w:style w:type="paragraph" w:customStyle="1" w:styleId="TOC30">
    <w:name w:val="TOC3"/>
    <w:basedOn w:val="SUBhead"/>
    <w:rsid w:val="00D86990"/>
    <w:pPr>
      <w:ind w:left="-360"/>
      <w:outlineLvl w:val="2"/>
    </w:pPr>
    <w:rPr>
      <w:color w:val="008080"/>
    </w:rPr>
  </w:style>
  <w:style w:type="paragraph" w:styleId="DocumentMap">
    <w:name w:val="Document Map"/>
    <w:basedOn w:val="Normal"/>
    <w:link w:val="DocumentMapChar"/>
    <w:rsid w:val="00D86990"/>
    <w:pPr>
      <w:widowControl/>
    </w:pPr>
    <w:rPr>
      <w:rFonts w:ascii="Lucida Grande" w:eastAsia="Times New Roman" w:hAnsi="Lucida Grande" w:cs="Times New Roman"/>
      <w:sz w:val="24"/>
      <w:szCs w:val="24"/>
      <w:lang w:val="en-GB"/>
    </w:rPr>
  </w:style>
  <w:style w:type="character" w:customStyle="1" w:styleId="DocumentMapChar">
    <w:name w:val="Document Map Char"/>
    <w:basedOn w:val="DefaultParagraphFont"/>
    <w:link w:val="DocumentMap"/>
    <w:rsid w:val="00D86990"/>
    <w:rPr>
      <w:rFonts w:ascii="Lucida Grande" w:eastAsia="Times New Roman" w:hAnsi="Lucida Grande" w:cs="Times New Roman"/>
      <w:sz w:val="24"/>
      <w:szCs w:val="24"/>
    </w:rPr>
  </w:style>
  <w:style w:type="table" w:customStyle="1" w:styleId="TableGrid1">
    <w:name w:val="Table Grid1"/>
    <w:basedOn w:val="TableNormal"/>
    <w:next w:val="TableGrid"/>
    <w:uiPriority w:val="39"/>
    <w:rsid w:val="00666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5364">
      <w:bodyDiv w:val="1"/>
      <w:marLeft w:val="0"/>
      <w:marRight w:val="0"/>
      <w:marTop w:val="0"/>
      <w:marBottom w:val="0"/>
      <w:divBdr>
        <w:top w:val="none" w:sz="0" w:space="0" w:color="auto"/>
        <w:left w:val="none" w:sz="0" w:space="0" w:color="auto"/>
        <w:bottom w:val="none" w:sz="0" w:space="0" w:color="auto"/>
        <w:right w:val="none" w:sz="0" w:space="0" w:color="auto"/>
      </w:divBdr>
    </w:div>
    <w:div w:id="76289502">
      <w:bodyDiv w:val="1"/>
      <w:marLeft w:val="0"/>
      <w:marRight w:val="0"/>
      <w:marTop w:val="0"/>
      <w:marBottom w:val="0"/>
      <w:divBdr>
        <w:top w:val="none" w:sz="0" w:space="0" w:color="auto"/>
        <w:left w:val="none" w:sz="0" w:space="0" w:color="auto"/>
        <w:bottom w:val="none" w:sz="0" w:space="0" w:color="auto"/>
        <w:right w:val="none" w:sz="0" w:space="0" w:color="auto"/>
      </w:divBdr>
    </w:div>
    <w:div w:id="134682020">
      <w:bodyDiv w:val="1"/>
      <w:marLeft w:val="0"/>
      <w:marRight w:val="0"/>
      <w:marTop w:val="0"/>
      <w:marBottom w:val="0"/>
      <w:divBdr>
        <w:top w:val="none" w:sz="0" w:space="0" w:color="auto"/>
        <w:left w:val="none" w:sz="0" w:space="0" w:color="auto"/>
        <w:bottom w:val="none" w:sz="0" w:space="0" w:color="auto"/>
        <w:right w:val="none" w:sz="0" w:space="0" w:color="auto"/>
      </w:divBdr>
    </w:div>
    <w:div w:id="186064055">
      <w:bodyDiv w:val="1"/>
      <w:marLeft w:val="0"/>
      <w:marRight w:val="0"/>
      <w:marTop w:val="0"/>
      <w:marBottom w:val="0"/>
      <w:divBdr>
        <w:top w:val="none" w:sz="0" w:space="0" w:color="auto"/>
        <w:left w:val="none" w:sz="0" w:space="0" w:color="auto"/>
        <w:bottom w:val="none" w:sz="0" w:space="0" w:color="auto"/>
        <w:right w:val="none" w:sz="0" w:space="0" w:color="auto"/>
      </w:divBdr>
    </w:div>
    <w:div w:id="217475363">
      <w:bodyDiv w:val="1"/>
      <w:marLeft w:val="0"/>
      <w:marRight w:val="0"/>
      <w:marTop w:val="0"/>
      <w:marBottom w:val="0"/>
      <w:divBdr>
        <w:top w:val="none" w:sz="0" w:space="0" w:color="auto"/>
        <w:left w:val="none" w:sz="0" w:space="0" w:color="auto"/>
        <w:bottom w:val="none" w:sz="0" w:space="0" w:color="auto"/>
        <w:right w:val="none" w:sz="0" w:space="0" w:color="auto"/>
      </w:divBdr>
    </w:div>
    <w:div w:id="219833255">
      <w:bodyDiv w:val="1"/>
      <w:marLeft w:val="0"/>
      <w:marRight w:val="0"/>
      <w:marTop w:val="0"/>
      <w:marBottom w:val="0"/>
      <w:divBdr>
        <w:top w:val="none" w:sz="0" w:space="0" w:color="auto"/>
        <w:left w:val="none" w:sz="0" w:space="0" w:color="auto"/>
        <w:bottom w:val="none" w:sz="0" w:space="0" w:color="auto"/>
        <w:right w:val="none" w:sz="0" w:space="0" w:color="auto"/>
      </w:divBdr>
    </w:div>
    <w:div w:id="225842419">
      <w:bodyDiv w:val="1"/>
      <w:marLeft w:val="0"/>
      <w:marRight w:val="0"/>
      <w:marTop w:val="0"/>
      <w:marBottom w:val="0"/>
      <w:divBdr>
        <w:top w:val="none" w:sz="0" w:space="0" w:color="auto"/>
        <w:left w:val="none" w:sz="0" w:space="0" w:color="auto"/>
        <w:bottom w:val="none" w:sz="0" w:space="0" w:color="auto"/>
        <w:right w:val="none" w:sz="0" w:space="0" w:color="auto"/>
      </w:divBdr>
    </w:div>
    <w:div w:id="356203782">
      <w:bodyDiv w:val="1"/>
      <w:marLeft w:val="0"/>
      <w:marRight w:val="0"/>
      <w:marTop w:val="0"/>
      <w:marBottom w:val="0"/>
      <w:divBdr>
        <w:top w:val="none" w:sz="0" w:space="0" w:color="auto"/>
        <w:left w:val="none" w:sz="0" w:space="0" w:color="auto"/>
        <w:bottom w:val="none" w:sz="0" w:space="0" w:color="auto"/>
        <w:right w:val="none" w:sz="0" w:space="0" w:color="auto"/>
      </w:divBdr>
    </w:div>
    <w:div w:id="365523206">
      <w:bodyDiv w:val="1"/>
      <w:marLeft w:val="0"/>
      <w:marRight w:val="0"/>
      <w:marTop w:val="0"/>
      <w:marBottom w:val="0"/>
      <w:divBdr>
        <w:top w:val="none" w:sz="0" w:space="0" w:color="auto"/>
        <w:left w:val="none" w:sz="0" w:space="0" w:color="auto"/>
        <w:bottom w:val="none" w:sz="0" w:space="0" w:color="auto"/>
        <w:right w:val="none" w:sz="0" w:space="0" w:color="auto"/>
      </w:divBdr>
    </w:div>
    <w:div w:id="641496718">
      <w:bodyDiv w:val="1"/>
      <w:marLeft w:val="0"/>
      <w:marRight w:val="0"/>
      <w:marTop w:val="0"/>
      <w:marBottom w:val="0"/>
      <w:divBdr>
        <w:top w:val="none" w:sz="0" w:space="0" w:color="auto"/>
        <w:left w:val="none" w:sz="0" w:space="0" w:color="auto"/>
        <w:bottom w:val="none" w:sz="0" w:space="0" w:color="auto"/>
        <w:right w:val="none" w:sz="0" w:space="0" w:color="auto"/>
      </w:divBdr>
    </w:div>
    <w:div w:id="719130819">
      <w:bodyDiv w:val="1"/>
      <w:marLeft w:val="0"/>
      <w:marRight w:val="0"/>
      <w:marTop w:val="0"/>
      <w:marBottom w:val="0"/>
      <w:divBdr>
        <w:top w:val="none" w:sz="0" w:space="0" w:color="auto"/>
        <w:left w:val="none" w:sz="0" w:space="0" w:color="auto"/>
        <w:bottom w:val="none" w:sz="0" w:space="0" w:color="auto"/>
        <w:right w:val="none" w:sz="0" w:space="0" w:color="auto"/>
      </w:divBdr>
    </w:div>
    <w:div w:id="780078418">
      <w:bodyDiv w:val="1"/>
      <w:marLeft w:val="0"/>
      <w:marRight w:val="0"/>
      <w:marTop w:val="0"/>
      <w:marBottom w:val="0"/>
      <w:divBdr>
        <w:top w:val="none" w:sz="0" w:space="0" w:color="auto"/>
        <w:left w:val="none" w:sz="0" w:space="0" w:color="auto"/>
        <w:bottom w:val="none" w:sz="0" w:space="0" w:color="auto"/>
        <w:right w:val="none" w:sz="0" w:space="0" w:color="auto"/>
      </w:divBdr>
    </w:div>
    <w:div w:id="821460284">
      <w:bodyDiv w:val="1"/>
      <w:marLeft w:val="0"/>
      <w:marRight w:val="0"/>
      <w:marTop w:val="0"/>
      <w:marBottom w:val="0"/>
      <w:divBdr>
        <w:top w:val="none" w:sz="0" w:space="0" w:color="auto"/>
        <w:left w:val="none" w:sz="0" w:space="0" w:color="auto"/>
        <w:bottom w:val="none" w:sz="0" w:space="0" w:color="auto"/>
        <w:right w:val="none" w:sz="0" w:space="0" w:color="auto"/>
      </w:divBdr>
    </w:div>
    <w:div w:id="827093339">
      <w:bodyDiv w:val="1"/>
      <w:marLeft w:val="0"/>
      <w:marRight w:val="0"/>
      <w:marTop w:val="0"/>
      <w:marBottom w:val="0"/>
      <w:divBdr>
        <w:top w:val="none" w:sz="0" w:space="0" w:color="auto"/>
        <w:left w:val="none" w:sz="0" w:space="0" w:color="auto"/>
        <w:bottom w:val="none" w:sz="0" w:space="0" w:color="auto"/>
        <w:right w:val="none" w:sz="0" w:space="0" w:color="auto"/>
      </w:divBdr>
    </w:div>
    <w:div w:id="864749480">
      <w:bodyDiv w:val="1"/>
      <w:marLeft w:val="0"/>
      <w:marRight w:val="0"/>
      <w:marTop w:val="0"/>
      <w:marBottom w:val="0"/>
      <w:divBdr>
        <w:top w:val="none" w:sz="0" w:space="0" w:color="auto"/>
        <w:left w:val="none" w:sz="0" w:space="0" w:color="auto"/>
        <w:bottom w:val="none" w:sz="0" w:space="0" w:color="auto"/>
        <w:right w:val="none" w:sz="0" w:space="0" w:color="auto"/>
      </w:divBdr>
      <w:divsChild>
        <w:div w:id="1350375617">
          <w:marLeft w:val="0"/>
          <w:marRight w:val="0"/>
          <w:marTop w:val="0"/>
          <w:marBottom w:val="0"/>
          <w:divBdr>
            <w:top w:val="none" w:sz="0" w:space="0" w:color="auto"/>
            <w:left w:val="none" w:sz="0" w:space="0" w:color="auto"/>
            <w:bottom w:val="none" w:sz="0" w:space="0" w:color="auto"/>
            <w:right w:val="none" w:sz="0" w:space="0" w:color="auto"/>
          </w:divBdr>
          <w:divsChild>
            <w:div w:id="380712232">
              <w:marLeft w:val="0"/>
              <w:marRight w:val="0"/>
              <w:marTop w:val="0"/>
              <w:marBottom w:val="0"/>
              <w:divBdr>
                <w:top w:val="none" w:sz="0" w:space="0" w:color="auto"/>
                <w:left w:val="none" w:sz="0" w:space="0" w:color="auto"/>
                <w:bottom w:val="none" w:sz="0" w:space="0" w:color="auto"/>
                <w:right w:val="none" w:sz="0" w:space="0" w:color="auto"/>
              </w:divBdr>
              <w:divsChild>
                <w:div w:id="153276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6820">
      <w:bodyDiv w:val="1"/>
      <w:marLeft w:val="0"/>
      <w:marRight w:val="0"/>
      <w:marTop w:val="0"/>
      <w:marBottom w:val="0"/>
      <w:divBdr>
        <w:top w:val="none" w:sz="0" w:space="0" w:color="auto"/>
        <w:left w:val="none" w:sz="0" w:space="0" w:color="auto"/>
        <w:bottom w:val="none" w:sz="0" w:space="0" w:color="auto"/>
        <w:right w:val="none" w:sz="0" w:space="0" w:color="auto"/>
      </w:divBdr>
      <w:divsChild>
        <w:div w:id="1800760462">
          <w:marLeft w:val="0"/>
          <w:marRight w:val="0"/>
          <w:marTop w:val="0"/>
          <w:marBottom w:val="0"/>
          <w:divBdr>
            <w:top w:val="none" w:sz="0" w:space="0" w:color="auto"/>
            <w:left w:val="none" w:sz="0" w:space="0" w:color="auto"/>
            <w:bottom w:val="none" w:sz="0" w:space="0" w:color="auto"/>
            <w:right w:val="none" w:sz="0" w:space="0" w:color="auto"/>
          </w:divBdr>
          <w:divsChild>
            <w:div w:id="436028003">
              <w:marLeft w:val="0"/>
              <w:marRight w:val="0"/>
              <w:marTop w:val="0"/>
              <w:marBottom w:val="0"/>
              <w:divBdr>
                <w:top w:val="none" w:sz="0" w:space="0" w:color="auto"/>
                <w:left w:val="none" w:sz="0" w:space="0" w:color="auto"/>
                <w:bottom w:val="none" w:sz="0" w:space="0" w:color="auto"/>
                <w:right w:val="none" w:sz="0" w:space="0" w:color="auto"/>
              </w:divBdr>
              <w:divsChild>
                <w:div w:id="2261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21990">
      <w:bodyDiv w:val="1"/>
      <w:marLeft w:val="0"/>
      <w:marRight w:val="0"/>
      <w:marTop w:val="0"/>
      <w:marBottom w:val="0"/>
      <w:divBdr>
        <w:top w:val="none" w:sz="0" w:space="0" w:color="auto"/>
        <w:left w:val="none" w:sz="0" w:space="0" w:color="auto"/>
        <w:bottom w:val="none" w:sz="0" w:space="0" w:color="auto"/>
        <w:right w:val="none" w:sz="0" w:space="0" w:color="auto"/>
      </w:divBdr>
    </w:div>
    <w:div w:id="969434499">
      <w:bodyDiv w:val="1"/>
      <w:marLeft w:val="0"/>
      <w:marRight w:val="0"/>
      <w:marTop w:val="0"/>
      <w:marBottom w:val="0"/>
      <w:divBdr>
        <w:top w:val="none" w:sz="0" w:space="0" w:color="auto"/>
        <w:left w:val="none" w:sz="0" w:space="0" w:color="auto"/>
        <w:bottom w:val="none" w:sz="0" w:space="0" w:color="auto"/>
        <w:right w:val="none" w:sz="0" w:space="0" w:color="auto"/>
      </w:divBdr>
    </w:div>
    <w:div w:id="1024870217">
      <w:bodyDiv w:val="1"/>
      <w:marLeft w:val="0"/>
      <w:marRight w:val="0"/>
      <w:marTop w:val="0"/>
      <w:marBottom w:val="0"/>
      <w:divBdr>
        <w:top w:val="none" w:sz="0" w:space="0" w:color="auto"/>
        <w:left w:val="none" w:sz="0" w:space="0" w:color="auto"/>
        <w:bottom w:val="none" w:sz="0" w:space="0" w:color="auto"/>
        <w:right w:val="none" w:sz="0" w:space="0" w:color="auto"/>
      </w:divBdr>
    </w:div>
    <w:div w:id="1154486293">
      <w:bodyDiv w:val="1"/>
      <w:marLeft w:val="0"/>
      <w:marRight w:val="0"/>
      <w:marTop w:val="0"/>
      <w:marBottom w:val="0"/>
      <w:divBdr>
        <w:top w:val="none" w:sz="0" w:space="0" w:color="auto"/>
        <w:left w:val="none" w:sz="0" w:space="0" w:color="auto"/>
        <w:bottom w:val="none" w:sz="0" w:space="0" w:color="auto"/>
        <w:right w:val="none" w:sz="0" w:space="0" w:color="auto"/>
      </w:divBdr>
    </w:div>
    <w:div w:id="1361973345">
      <w:bodyDiv w:val="1"/>
      <w:marLeft w:val="0"/>
      <w:marRight w:val="0"/>
      <w:marTop w:val="0"/>
      <w:marBottom w:val="0"/>
      <w:divBdr>
        <w:top w:val="none" w:sz="0" w:space="0" w:color="auto"/>
        <w:left w:val="none" w:sz="0" w:space="0" w:color="auto"/>
        <w:bottom w:val="none" w:sz="0" w:space="0" w:color="auto"/>
        <w:right w:val="none" w:sz="0" w:space="0" w:color="auto"/>
      </w:divBdr>
    </w:div>
    <w:div w:id="1414014451">
      <w:bodyDiv w:val="1"/>
      <w:marLeft w:val="0"/>
      <w:marRight w:val="0"/>
      <w:marTop w:val="0"/>
      <w:marBottom w:val="0"/>
      <w:divBdr>
        <w:top w:val="none" w:sz="0" w:space="0" w:color="auto"/>
        <w:left w:val="none" w:sz="0" w:space="0" w:color="auto"/>
        <w:bottom w:val="none" w:sz="0" w:space="0" w:color="auto"/>
        <w:right w:val="none" w:sz="0" w:space="0" w:color="auto"/>
      </w:divBdr>
    </w:div>
    <w:div w:id="1424647139">
      <w:bodyDiv w:val="1"/>
      <w:marLeft w:val="0"/>
      <w:marRight w:val="0"/>
      <w:marTop w:val="0"/>
      <w:marBottom w:val="0"/>
      <w:divBdr>
        <w:top w:val="none" w:sz="0" w:space="0" w:color="auto"/>
        <w:left w:val="none" w:sz="0" w:space="0" w:color="auto"/>
        <w:bottom w:val="none" w:sz="0" w:space="0" w:color="auto"/>
        <w:right w:val="none" w:sz="0" w:space="0" w:color="auto"/>
      </w:divBdr>
    </w:div>
    <w:div w:id="1480029391">
      <w:bodyDiv w:val="1"/>
      <w:marLeft w:val="0"/>
      <w:marRight w:val="0"/>
      <w:marTop w:val="0"/>
      <w:marBottom w:val="0"/>
      <w:divBdr>
        <w:top w:val="none" w:sz="0" w:space="0" w:color="auto"/>
        <w:left w:val="none" w:sz="0" w:space="0" w:color="auto"/>
        <w:bottom w:val="none" w:sz="0" w:space="0" w:color="auto"/>
        <w:right w:val="none" w:sz="0" w:space="0" w:color="auto"/>
      </w:divBdr>
    </w:div>
    <w:div w:id="1503081583">
      <w:bodyDiv w:val="1"/>
      <w:marLeft w:val="0"/>
      <w:marRight w:val="0"/>
      <w:marTop w:val="0"/>
      <w:marBottom w:val="0"/>
      <w:divBdr>
        <w:top w:val="none" w:sz="0" w:space="0" w:color="auto"/>
        <w:left w:val="none" w:sz="0" w:space="0" w:color="auto"/>
        <w:bottom w:val="none" w:sz="0" w:space="0" w:color="auto"/>
        <w:right w:val="none" w:sz="0" w:space="0" w:color="auto"/>
      </w:divBdr>
    </w:div>
    <w:div w:id="1567102564">
      <w:bodyDiv w:val="1"/>
      <w:marLeft w:val="0"/>
      <w:marRight w:val="0"/>
      <w:marTop w:val="0"/>
      <w:marBottom w:val="0"/>
      <w:divBdr>
        <w:top w:val="none" w:sz="0" w:space="0" w:color="auto"/>
        <w:left w:val="none" w:sz="0" w:space="0" w:color="auto"/>
        <w:bottom w:val="none" w:sz="0" w:space="0" w:color="auto"/>
        <w:right w:val="none" w:sz="0" w:space="0" w:color="auto"/>
      </w:divBdr>
    </w:div>
    <w:div w:id="1683164649">
      <w:bodyDiv w:val="1"/>
      <w:marLeft w:val="0"/>
      <w:marRight w:val="0"/>
      <w:marTop w:val="0"/>
      <w:marBottom w:val="0"/>
      <w:divBdr>
        <w:top w:val="none" w:sz="0" w:space="0" w:color="auto"/>
        <w:left w:val="none" w:sz="0" w:space="0" w:color="auto"/>
        <w:bottom w:val="none" w:sz="0" w:space="0" w:color="auto"/>
        <w:right w:val="none" w:sz="0" w:space="0" w:color="auto"/>
      </w:divBdr>
      <w:divsChild>
        <w:div w:id="1552958525">
          <w:marLeft w:val="0"/>
          <w:marRight w:val="0"/>
          <w:marTop w:val="0"/>
          <w:marBottom w:val="0"/>
          <w:divBdr>
            <w:top w:val="none" w:sz="0" w:space="0" w:color="auto"/>
            <w:left w:val="none" w:sz="0" w:space="0" w:color="auto"/>
            <w:bottom w:val="none" w:sz="0" w:space="0" w:color="auto"/>
            <w:right w:val="none" w:sz="0" w:space="0" w:color="auto"/>
          </w:divBdr>
          <w:divsChild>
            <w:div w:id="466439733">
              <w:marLeft w:val="0"/>
              <w:marRight w:val="0"/>
              <w:marTop w:val="0"/>
              <w:marBottom w:val="0"/>
              <w:divBdr>
                <w:top w:val="none" w:sz="0" w:space="0" w:color="auto"/>
                <w:left w:val="none" w:sz="0" w:space="0" w:color="auto"/>
                <w:bottom w:val="none" w:sz="0" w:space="0" w:color="auto"/>
                <w:right w:val="none" w:sz="0" w:space="0" w:color="auto"/>
              </w:divBdr>
              <w:divsChild>
                <w:div w:id="591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7520">
      <w:bodyDiv w:val="1"/>
      <w:marLeft w:val="0"/>
      <w:marRight w:val="0"/>
      <w:marTop w:val="0"/>
      <w:marBottom w:val="0"/>
      <w:divBdr>
        <w:top w:val="none" w:sz="0" w:space="0" w:color="auto"/>
        <w:left w:val="none" w:sz="0" w:space="0" w:color="auto"/>
        <w:bottom w:val="none" w:sz="0" w:space="0" w:color="auto"/>
        <w:right w:val="none" w:sz="0" w:space="0" w:color="auto"/>
      </w:divBdr>
    </w:div>
    <w:div w:id="1820685398">
      <w:bodyDiv w:val="1"/>
      <w:marLeft w:val="0"/>
      <w:marRight w:val="0"/>
      <w:marTop w:val="0"/>
      <w:marBottom w:val="0"/>
      <w:divBdr>
        <w:top w:val="none" w:sz="0" w:space="0" w:color="auto"/>
        <w:left w:val="none" w:sz="0" w:space="0" w:color="auto"/>
        <w:bottom w:val="none" w:sz="0" w:space="0" w:color="auto"/>
        <w:right w:val="none" w:sz="0" w:space="0" w:color="auto"/>
      </w:divBdr>
    </w:div>
    <w:div w:id="1957171676">
      <w:bodyDiv w:val="1"/>
      <w:marLeft w:val="0"/>
      <w:marRight w:val="0"/>
      <w:marTop w:val="0"/>
      <w:marBottom w:val="0"/>
      <w:divBdr>
        <w:top w:val="none" w:sz="0" w:space="0" w:color="auto"/>
        <w:left w:val="none" w:sz="0" w:space="0" w:color="auto"/>
        <w:bottom w:val="none" w:sz="0" w:space="0" w:color="auto"/>
        <w:right w:val="none" w:sz="0" w:space="0" w:color="auto"/>
      </w:divBdr>
    </w:div>
    <w:div w:id="1978490636">
      <w:bodyDiv w:val="1"/>
      <w:marLeft w:val="0"/>
      <w:marRight w:val="0"/>
      <w:marTop w:val="0"/>
      <w:marBottom w:val="0"/>
      <w:divBdr>
        <w:top w:val="none" w:sz="0" w:space="0" w:color="auto"/>
        <w:left w:val="none" w:sz="0" w:space="0" w:color="auto"/>
        <w:bottom w:val="none" w:sz="0" w:space="0" w:color="auto"/>
        <w:right w:val="none" w:sz="0" w:space="0" w:color="auto"/>
      </w:divBdr>
    </w:div>
    <w:div w:id="2003269869">
      <w:bodyDiv w:val="1"/>
      <w:marLeft w:val="0"/>
      <w:marRight w:val="0"/>
      <w:marTop w:val="0"/>
      <w:marBottom w:val="0"/>
      <w:divBdr>
        <w:top w:val="none" w:sz="0" w:space="0" w:color="auto"/>
        <w:left w:val="none" w:sz="0" w:space="0" w:color="auto"/>
        <w:bottom w:val="none" w:sz="0" w:space="0" w:color="auto"/>
        <w:right w:val="none" w:sz="0" w:space="0" w:color="auto"/>
      </w:divBdr>
    </w:div>
    <w:div w:id="2099516028">
      <w:bodyDiv w:val="1"/>
      <w:marLeft w:val="0"/>
      <w:marRight w:val="0"/>
      <w:marTop w:val="0"/>
      <w:marBottom w:val="0"/>
      <w:divBdr>
        <w:top w:val="none" w:sz="0" w:space="0" w:color="auto"/>
        <w:left w:val="none" w:sz="0" w:space="0" w:color="auto"/>
        <w:bottom w:val="none" w:sz="0" w:space="0" w:color="auto"/>
        <w:right w:val="none" w:sz="0" w:space="0" w:color="auto"/>
      </w:divBdr>
    </w:div>
    <w:div w:id="21265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op.police.uk/"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iwf.org.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A90A1-970C-47C4-ADC4-A55D9AAC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110</Pages>
  <Words>38870</Words>
  <Characters>221564</Characters>
  <Application>Microsoft Office Word</Application>
  <DocSecurity>0</DocSecurity>
  <Lines>1846</Lines>
  <Paragraphs>519</Paragraphs>
  <ScaleCrop>false</ScaleCrop>
  <HeadingPairs>
    <vt:vector size="2" baseType="variant">
      <vt:variant>
        <vt:lpstr>Title</vt:lpstr>
      </vt:variant>
      <vt:variant>
        <vt:i4>1</vt:i4>
      </vt:variant>
    </vt:vector>
  </HeadingPairs>
  <TitlesOfParts>
    <vt:vector size="1" baseType="lpstr">
      <vt:lpstr/>
    </vt:vector>
  </TitlesOfParts>
  <Company>Pre-school Learning Alliance</Company>
  <LinksUpToDate>false</LinksUpToDate>
  <CharactersWithSpaces>259915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Yarham</dc:creator>
  <cp:lastModifiedBy>Kelly Pritchard</cp:lastModifiedBy>
  <cp:revision>69</cp:revision>
  <cp:lastPrinted>2022-02-28T08:55:00Z</cp:lastPrinted>
  <dcterms:created xsi:type="dcterms:W3CDTF">2021-09-15T12:30:00Z</dcterms:created>
  <dcterms:modified xsi:type="dcterms:W3CDTF">2022-03-01T12:47:00Z</dcterms:modified>
</cp:coreProperties>
</file>